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EBF" w:rsidRDefault="00823EBF">
      <w:pPr>
        <w:jc w:val="center"/>
        <w:rPr>
          <w:rFonts w:ascii="Arial" w:hAnsi="Arial" w:cs="Arial"/>
          <w:sz w:val="32"/>
          <w:szCs w:val="32"/>
          <w:lang w:val="sr-Cyrl-CS"/>
        </w:rPr>
      </w:pPr>
    </w:p>
    <w:p w:rsidR="00823EBF" w:rsidRPr="00F95E22" w:rsidRDefault="00823EBF">
      <w:pPr>
        <w:jc w:val="center"/>
        <w:rPr>
          <w:color w:val="auto"/>
        </w:rPr>
      </w:pPr>
    </w:p>
    <w:p w:rsidR="00823EBF" w:rsidRPr="00540608" w:rsidRDefault="00823EBF">
      <w:pPr>
        <w:shd w:val="clear" w:color="auto" w:fill="C6D9F1"/>
        <w:jc w:val="center"/>
        <w:rPr>
          <w:color w:val="auto"/>
          <w:lang w:val="ru-RU"/>
        </w:rPr>
      </w:pPr>
      <w:r w:rsidRPr="00540608">
        <w:rPr>
          <w:color w:val="auto"/>
          <w:sz w:val="32"/>
          <w:szCs w:val="32"/>
        </w:rPr>
        <w:t>КОНКУРСН</w:t>
      </w:r>
      <w:r w:rsidRPr="00540608">
        <w:rPr>
          <w:color w:val="auto"/>
          <w:sz w:val="32"/>
          <w:szCs w:val="32"/>
          <w:lang w:val="sr-Cyrl-CS"/>
        </w:rPr>
        <w:t>А</w:t>
      </w:r>
      <w:r w:rsidRPr="00540608">
        <w:rPr>
          <w:color w:val="auto"/>
          <w:sz w:val="32"/>
          <w:szCs w:val="32"/>
        </w:rPr>
        <w:t xml:space="preserve"> ДОКУМЕНТАЦИЈ</w:t>
      </w:r>
      <w:r w:rsidRPr="00540608">
        <w:rPr>
          <w:color w:val="auto"/>
          <w:sz w:val="32"/>
          <w:szCs w:val="32"/>
          <w:lang w:val="sr-Cyrl-CS"/>
        </w:rPr>
        <w:t>А</w:t>
      </w:r>
    </w:p>
    <w:p w:rsidR="00823EBF" w:rsidRPr="00540608" w:rsidRDefault="00823EBF">
      <w:pPr>
        <w:jc w:val="center"/>
        <w:rPr>
          <w:color w:val="auto"/>
          <w:lang w:val="ru-RU"/>
        </w:rPr>
      </w:pPr>
    </w:p>
    <w:p w:rsidR="00823EBF" w:rsidRPr="00540608" w:rsidRDefault="00823EBF">
      <w:pPr>
        <w:jc w:val="center"/>
        <w:rPr>
          <w:b/>
          <w:bCs/>
          <w:iCs/>
          <w:color w:val="auto"/>
          <w:lang w:val="sr-Cyrl-CS"/>
        </w:rPr>
      </w:pPr>
      <w:r w:rsidRPr="00540608">
        <w:rPr>
          <w:b/>
          <w:bCs/>
          <w:iCs/>
          <w:color w:val="auto"/>
          <w:lang w:val="sr-Cyrl-CS"/>
        </w:rPr>
        <w:t>ОШ „</w:t>
      </w:r>
      <w:r w:rsidR="006E01A2">
        <w:rPr>
          <w:b/>
          <w:bCs/>
          <w:iCs/>
          <w:color w:val="auto"/>
          <w:lang w:val="sr-Cyrl-CS"/>
        </w:rPr>
        <w:t>БРАНКО КРСМАНОВИЋ</w:t>
      </w:r>
      <w:r w:rsidRPr="00540608">
        <w:rPr>
          <w:b/>
          <w:bCs/>
          <w:iCs/>
          <w:color w:val="auto"/>
          <w:lang w:val="sr-Cyrl-CS"/>
        </w:rPr>
        <w:t xml:space="preserve">“ </w:t>
      </w:r>
      <w:r w:rsidR="006E01A2">
        <w:rPr>
          <w:b/>
          <w:bCs/>
          <w:iCs/>
          <w:color w:val="auto"/>
          <w:lang w:val="sr-Cyrl-CS"/>
        </w:rPr>
        <w:t>СИКИРИЦА</w:t>
      </w:r>
    </w:p>
    <w:p w:rsidR="00823EBF" w:rsidRPr="00540608" w:rsidRDefault="00823EBF">
      <w:pPr>
        <w:jc w:val="center"/>
        <w:rPr>
          <w:b/>
          <w:bCs/>
          <w:i/>
          <w:iCs/>
          <w:color w:val="auto"/>
          <w:lang w:val="ru-RU"/>
        </w:rPr>
      </w:pPr>
    </w:p>
    <w:p w:rsidR="00823EBF" w:rsidRPr="00540608" w:rsidRDefault="00823EBF">
      <w:pPr>
        <w:jc w:val="center"/>
        <w:rPr>
          <w:b/>
          <w:bCs/>
          <w:i/>
          <w:iCs/>
          <w:color w:val="auto"/>
          <w:lang w:val="ru-RU"/>
        </w:rPr>
      </w:pPr>
    </w:p>
    <w:p w:rsidR="00823EBF" w:rsidRPr="00540608" w:rsidRDefault="00823EBF">
      <w:pPr>
        <w:jc w:val="center"/>
        <w:rPr>
          <w:b/>
          <w:bCs/>
          <w:i/>
          <w:iCs/>
          <w:color w:val="auto"/>
          <w:lang w:val="sr-Cyrl-CS"/>
        </w:rPr>
      </w:pPr>
      <w:r w:rsidRPr="00540608">
        <w:rPr>
          <w:b/>
          <w:bCs/>
          <w:color w:val="auto"/>
        </w:rPr>
        <w:t>ЈАВНА НАБАВКА</w:t>
      </w:r>
      <w:r w:rsidRPr="00540608">
        <w:rPr>
          <w:b/>
          <w:bCs/>
          <w:color w:val="auto"/>
          <w:lang w:val="sr-Cyrl-CS"/>
        </w:rPr>
        <w:t xml:space="preserve"> </w:t>
      </w:r>
      <w:r w:rsidRPr="00540608">
        <w:rPr>
          <w:b/>
          <w:bCs/>
          <w:color w:val="auto"/>
        </w:rPr>
        <w:t xml:space="preserve">(услуга): </w:t>
      </w:r>
      <w:r w:rsidR="00240C79">
        <w:rPr>
          <w:b/>
          <w:bCs/>
          <w:color w:val="auto"/>
        </w:rPr>
        <w:t xml:space="preserve">ИЗЛЕТ, </w:t>
      </w:r>
      <w:r w:rsidR="002F26A5" w:rsidRPr="00540608">
        <w:rPr>
          <w:b/>
          <w:bCs/>
          <w:color w:val="auto"/>
          <w:lang w:val="sr-Cyrl-CS"/>
        </w:rPr>
        <w:t>ЕКСКУРЗИЈЕ И НАСТАВА У ПРИРОДИ У ШКОЛСКОЈ 2019/2020. ГОДИНИ</w:t>
      </w:r>
    </w:p>
    <w:p w:rsidR="00823EBF" w:rsidRPr="00540608" w:rsidRDefault="00823EBF">
      <w:pPr>
        <w:jc w:val="center"/>
        <w:rPr>
          <w:b/>
          <w:bCs/>
          <w:i/>
          <w:iCs/>
          <w:color w:val="auto"/>
          <w:lang w:val="sr-Cyrl-CS"/>
        </w:rPr>
      </w:pPr>
    </w:p>
    <w:p w:rsidR="00823EBF" w:rsidRPr="00540608" w:rsidRDefault="00823EBF">
      <w:pPr>
        <w:jc w:val="center"/>
        <w:rPr>
          <w:b/>
          <w:bCs/>
          <w:color w:val="auto"/>
        </w:rPr>
      </w:pPr>
      <w:r w:rsidRPr="00540608">
        <w:rPr>
          <w:b/>
          <w:bCs/>
          <w:color w:val="auto"/>
          <w:lang w:val="sr-Cyrl-CS"/>
        </w:rPr>
        <w:t>ПОСТУПАК ЈАВНЕ НАБАВКЕ МАЛЕ ВРЕДНОСТИ</w:t>
      </w:r>
    </w:p>
    <w:p w:rsidR="00823EBF" w:rsidRPr="00540608" w:rsidRDefault="00823EBF">
      <w:pPr>
        <w:jc w:val="center"/>
        <w:rPr>
          <w:b/>
          <w:bCs/>
          <w:color w:val="auto"/>
        </w:rPr>
      </w:pPr>
    </w:p>
    <w:p w:rsidR="00823EBF" w:rsidRPr="00540608" w:rsidRDefault="00823EBF">
      <w:pPr>
        <w:jc w:val="center"/>
        <w:rPr>
          <w:i/>
          <w:iCs/>
          <w:color w:val="auto"/>
          <w:lang w:val="sr-Cyrl-CS"/>
        </w:rPr>
      </w:pPr>
      <w:r w:rsidRPr="00540608">
        <w:rPr>
          <w:b/>
          <w:bCs/>
          <w:color w:val="auto"/>
        </w:rPr>
        <w:t>ЈАВНА НАБАВКА бр.</w:t>
      </w:r>
      <w:r w:rsidR="002F26A5" w:rsidRPr="00540608">
        <w:rPr>
          <w:b/>
          <w:bCs/>
          <w:color w:val="auto"/>
          <w:lang w:val="sr-Cyrl-CS"/>
        </w:rPr>
        <w:t xml:space="preserve"> 3</w:t>
      </w:r>
      <w:r w:rsidRPr="00540608">
        <w:rPr>
          <w:b/>
          <w:color w:val="auto"/>
          <w:lang w:val="sr-Cyrl-CS"/>
        </w:rPr>
        <w:t>/201</w:t>
      </w:r>
      <w:r w:rsidR="00EF042B" w:rsidRPr="00540608">
        <w:rPr>
          <w:b/>
          <w:color w:val="auto"/>
          <w:lang w:val="sr-Cyrl-CS"/>
        </w:rPr>
        <w:t>9</w:t>
      </w:r>
    </w:p>
    <w:p w:rsidR="00823EBF" w:rsidRPr="00540608" w:rsidRDefault="00823EBF">
      <w:pPr>
        <w:jc w:val="center"/>
        <w:rPr>
          <w:b/>
          <w:bCs/>
          <w:i/>
          <w:iCs/>
          <w:color w:val="auto"/>
          <w:lang w:val="ru-RU"/>
        </w:rPr>
      </w:pPr>
      <w:r w:rsidRPr="00540608">
        <w:rPr>
          <w:i/>
          <w:iCs/>
          <w:color w:val="auto"/>
          <w:lang w:val="sr-Cyrl-CS"/>
        </w:rPr>
        <w:t>Редни број набавке из Плана :1.2.</w:t>
      </w:r>
      <w:r w:rsidR="006E01A2">
        <w:rPr>
          <w:i/>
          <w:iCs/>
          <w:color w:val="auto"/>
          <w:lang w:val="sr-Cyrl-CS"/>
        </w:rPr>
        <w:t>1</w:t>
      </w:r>
      <w:r w:rsidRPr="00540608">
        <w:rPr>
          <w:i/>
          <w:iCs/>
          <w:color w:val="auto"/>
          <w:lang w:val="sr-Cyrl-CS"/>
        </w:rPr>
        <w:t>.</w:t>
      </w:r>
    </w:p>
    <w:p w:rsidR="00823EBF" w:rsidRPr="00540608" w:rsidRDefault="00823EBF">
      <w:pPr>
        <w:jc w:val="center"/>
        <w:rPr>
          <w:b/>
          <w:bCs/>
          <w:i/>
          <w:iCs/>
          <w:color w:val="auto"/>
          <w:lang w:val="ru-RU"/>
        </w:rPr>
      </w:pPr>
    </w:p>
    <w:p w:rsidR="00823EBF" w:rsidRPr="00540608" w:rsidRDefault="00823EBF">
      <w:pPr>
        <w:jc w:val="center"/>
        <w:rPr>
          <w:i/>
          <w:iCs/>
          <w:color w:val="auto"/>
        </w:rPr>
      </w:pPr>
    </w:p>
    <w:p w:rsidR="00823EBF" w:rsidRPr="00540608" w:rsidRDefault="003E53E6">
      <w:pPr>
        <w:jc w:val="center"/>
        <w:rPr>
          <w:i/>
          <w:iCs/>
          <w:color w:val="auto"/>
        </w:rPr>
      </w:pPr>
      <w:r w:rsidRPr="003E53E6">
        <w:rPr>
          <w:color w:val="auto"/>
        </w:rPr>
        <w:pict>
          <v:shapetype id="_x0000_t202" coordsize="21600,21600" o:spt="202" path="m,l,21600r21600,l21600,xe">
            <v:stroke joinstyle="miter"/>
            <v:path gradientshapeok="t" o:connecttype="rect"/>
          </v:shapetype>
          <v:shape id="_x0000_s1026" type="#_x0000_t202" style="position:absolute;left:0;text-align:left;margin-left:45.15pt;margin-top:17.5pt;width:510.4pt;height:167.35pt;z-index:251657728;mso-wrap-distance-bottom:10pt;mso-position-horizontal-relative:page" stroked="f">
            <v:fill opacity="0" color2="black"/>
            <v:textbox inset="0,0,0,0">
              <w:txbxContent>
                <w:tbl>
                  <w:tblPr>
                    <w:tblW w:w="0" w:type="auto"/>
                    <w:tblInd w:w="108" w:type="dxa"/>
                    <w:tblLayout w:type="fixed"/>
                    <w:tblLook w:val="0000"/>
                  </w:tblPr>
                  <w:tblGrid>
                    <w:gridCol w:w="3825"/>
                    <w:gridCol w:w="6395"/>
                  </w:tblGrid>
                  <w:tr w:rsidR="00EC2297">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EC2297" w:rsidRPr="00383B49" w:rsidRDefault="00EC2297">
                        <w:pPr>
                          <w:tabs>
                            <w:tab w:val="left" w:pos="3573"/>
                          </w:tabs>
                          <w:autoSpaceDE w:val="0"/>
                          <w:spacing w:after="200" w:line="276" w:lineRule="auto"/>
                          <w:ind w:left="12" w:right="34"/>
                          <w:jc w:val="both"/>
                          <w:rPr>
                            <w:b/>
                            <w:color w:val="auto"/>
                          </w:rPr>
                        </w:pPr>
                        <w:r w:rsidRPr="00383B49">
                          <w:rPr>
                            <w:b/>
                            <w:color w:val="auto"/>
                            <w:lang w:val="sr-Cyrl-CS"/>
                          </w:rPr>
                          <w:t>Рок за достављање понуда:</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297" w:rsidRPr="004C016C" w:rsidRDefault="00EC2297" w:rsidP="006E01A2">
                        <w:pPr>
                          <w:autoSpaceDE w:val="0"/>
                          <w:spacing w:after="200" w:line="276" w:lineRule="auto"/>
                          <w:jc w:val="both"/>
                          <w:rPr>
                            <w:color w:val="auto"/>
                          </w:rPr>
                        </w:pPr>
                        <w:r>
                          <w:rPr>
                            <w:b/>
                            <w:color w:val="auto"/>
                            <w:lang w:val="sr-Cyrl-CS"/>
                          </w:rPr>
                          <w:t>15.08</w:t>
                        </w:r>
                        <w:r w:rsidRPr="004C016C">
                          <w:rPr>
                            <w:b/>
                            <w:color w:val="auto"/>
                          </w:rPr>
                          <w:t>.201</w:t>
                        </w:r>
                        <w:r w:rsidRPr="004C016C">
                          <w:rPr>
                            <w:b/>
                            <w:color w:val="auto"/>
                            <w:lang w:val="sr-Cyrl-CS"/>
                          </w:rPr>
                          <w:t>9</w:t>
                        </w:r>
                        <w:r w:rsidRPr="004C016C">
                          <w:rPr>
                            <w:b/>
                            <w:color w:val="auto"/>
                          </w:rPr>
                          <w:t>.</w:t>
                        </w:r>
                        <w:r>
                          <w:rPr>
                            <w:b/>
                            <w:color w:val="auto"/>
                            <w:lang w:val="sr-Cyrl-CS"/>
                          </w:rPr>
                          <w:t xml:space="preserve"> до 10</w:t>
                        </w:r>
                        <w:r w:rsidRPr="004C016C">
                          <w:rPr>
                            <w:b/>
                            <w:color w:val="auto"/>
                            <w:lang w:val="sr-Cyrl-CS"/>
                          </w:rPr>
                          <w:t>,00 часова</w:t>
                        </w:r>
                      </w:p>
                    </w:tc>
                  </w:tr>
                  <w:tr w:rsidR="00EC2297">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EC2297" w:rsidRDefault="00EC2297">
                        <w:pPr>
                          <w:tabs>
                            <w:tab w:val="left" w:pos="3573"/>
                          </w:tabs>
                          <w:autoSpaceDE w:val="0"/>
                          <w:spacing w:after="200" w:line="276" w:lineRule="auto"/>
                          <w:ind w:left="12" w:right="34"/>
                          <w:jc w:val="both"/>
                          <w:rPr>
                            <w:b/>
                            <w:lang w:val="sr-Cyrl-CS"/>
                          </w:rPr>
                        </w:pPr>
                        <w:r>
                          <w:rPr>
                            <w:b/>
                            <w:lang w:val="sr-Cyrl-CS"/>
                          </w:rPr>
                          <w:t>Понуде доставити на адресу:</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297" w:rsidRPr="004C016C" w:rsidRDefault="00EC2297" w:rsidP="006E01A2">
                        <w:pPr>
                          <w:autoSpaceDE w:val="0"/>
                          <w:spacing w:after="200" w:line="276" w:lineRule="auto"/>
                          <w:ind w:left="-6"/>
                          <w:jc w:val="both"/>
                          <w:rPr>
                            <w:color w:val="auto"/>
                          </w:rPr>
                        </w:pPr>
                        <w:r>
                          <w:rPr>
                            <w:b/>
                            <w:color w:val="auto"/>
                            <w:lang w:val="sr-Cyrl-CS"/>
                          </w:rPr>
                          <w:t>ОШ „Бранко Крсмановић“ Сикирица</w:t>
                        </w:r>
                      </w:p>
                    </w:tc>
                  </w:tr>
                  <w:tr w:rsidR="00EC2297">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EC2297" w:rsidRDefault="00EC2297">
                        <w:pPr>
                          <w:tabs>
                            <w:tab w:val="left" w:pos="3573"/>
                          </w:tabs>
                          <w:autoSpaceDE w:val="0"/>
                          <w:ind w:left="12" w:right="34"/>
                          <w:jc w:val="both"/>
                          <w:rPr>
                            <w:b/>
                            <w:lang w:val="sr-Cyrl-CS"/>
                          </w:rPr>
                        </w:pPr>
                        <w:r>
                          <w:rPr>
                            <w:b/>
                            <w:lang w:val="sr-Cyrl-CS"/>
                          </w:rPr>
                          <w:t>Јавно отварање понуда,</w:t>
                        </w:r>
                      </w:p>
                      <w:p w:rsidR="00EC2297" w:rsidRDefault="00EC2297">
                        <w:pPr>
                          <w:tabs>
                            <w:tab w:val="left" w:pos="3573"/>
                          </w:tabs>
                          <w:autoSpaceDE w:val="0"/>
                          <w:spacing w:after="200" w:line="276" w:lineRule="auto"/>
                          <w:ind w:left="12" w:right="34"/>
                          <w:jc w:val="both"/>
                          <w:rPr>
                            <w:b/>
                            <w:lang w:val="sr-Cyrl-CS"/>
                          </w:rPr>
                        </w:pPr>
                        <w:r>
                          <w:rPr>
                            <w:b/>
                            <w:lang w:val="sr-Cyrl-CS"/>
                          </w:rPr>
                          <w:t xml:space="preserve">обавиће се у </w:t>
                        </w: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297" w:rsidRPr="004C016C" w:rsidRDefault="00EC2297" w:rsidP="006E01A2">
                        <w:pPr>
                          <w:autoSpaceDE w:val="0"/>
                          <w:spacing w:after="200" w:line="276" w:lineRule="auto"/>
                          <w:ind w:left="-6"/>
                          <w:jc w:val="both"/>
                          <w:rPr>
                            <w:color w:val="auto"/>
                          </w:rPr>
                        </w:pPr>
                        <w:r w:rsidRPr="004C016C">
                          <w:rPr>
                            <w:b/>
                            <w:color w:val="auto"/>
                            <w:lang w:val="sr-Cyrl-CS"/>
                          </w:rPr>
                          <w:t xml:space="preserve">У просторијама </w:t>
                        </w:r>
                        <w:r w:rsidRPr="004C016C">
                          <w:rPr>
                            <w:b/>
                            <w:color w:val="auto"/>
                            <w:lang w:val="ru-RU"/>
                          </w:rPr>
                          <w:t>наручиоца,</w:t>
                        </w:r>
                        <w:r w:rsidRPr="004C016C">
                          <w:rPr>
                            <w:b/>
                            <w:color w:val="auto"/>
                            <w:lang w:val="sr-Cyrl-CS"/>
                          </w:rPr>
                          <w:t xml:space="preserve"> </w:t>
                        </w:r>
                        <w:r>
                          <w:rPr>
                            <w:b/>
                            <w:color w:val="auto"/>
                            <w:lang w:val="sr-Cyrl-CS"/>
                          </w:rPr>
                          <w:t>Сикирица</w:t>
                        </w:r>
                        <w:r w:rsidRPr="004C016C">
                          <w:rPr>
                            <w:b/>
                            <w:color w:val="auto"/>
                            <w:lang w:val="ru-RU"/>
                          </w:rPr>
                          <w:t xml:space="preserve"> </w:t>
                        </w:r>
                        <w:r>
                          <w:rPr>
                            <w:b/>
                            <w:color w:val="auto"/>
                            <w:lang w:val="sr-Cyrl-CS"/>
                          </w:rPr>
                          <w:t>дана 15</w:t>
                        </w:r>
                        <w:r w:rsidRPr="004C016C">
                          <w:rPr>
                            <w:b/>
                            <w:color w:val="auto"/>
                            <w:lang w:val="sr-Cyrl-CS"/>
                          </w:rPr>
                          <w:t>.0</w:t>
                        </w:r>
                        <w:r>
                          <w:rPr>
                            <w:b/>
                            <w:color w:val="auto"/>
                            <w:lang w:val="sr-Cyrl-CS"/>
                          </w:rPr>
                          <w:t>8</w:t>
                        </w:r>
                        <w:r w:rsidRPr="004C016C">
                          <w:rPr>
                            <w:b/>
                            <w:color w:val="auto"/>
                            <w:lang w:val="sr-Cyrl-CS"/>
                          </w:rPr>
                          <w:t>.2019</w:t>
                        </w:r>
                        <w:r w:rsidRPr="004C016C">
                          <w:rPr>
                            <w:b/>
                            <w:color w:val="auto"/>
                          </w:rPr>
                          <w:t>.</w:t>
                        </w:r>
                        <w:r w:rsidRPr="004C016C">
                          <w:rPr>
                            <w:b/>
                            <w:color w:val="auto"/>
                            <w:lang w:val="sr-Cyrl-CS"/>
                          </w:rPr>
                          <w:t xml:space="preserve"> </w:t>
                        </w:r>
                        <w:r w:rsidRPr="004C016C">
                          <w:rPr>
                            <w:b/>
                            <w:color w:val="auto"/>
                          </w:rPr>
                          <w:t>г</w:t>
                        </w:r>
                        <w:r w:rsidRPr="004C016C">
                          <w:rPr>
                            <w:b/>
                            <w:color w:val="auto"/>
                            <w:lang w:val="sr-Cyrl-CS"/>
                          </w:rPr>
                          <w:t>одине</w:t>
                        </w:r>
                        <w:r>
                          <w:rPr>
                            <w:b/>
                            <w:color w:val="auto"/>
                          </w:rPr>
                          <w:t xml:space="preserve"> у  10</w:t>
                        </w:r>
                        <w:r w:rsidRPr="004C016C">
                          <w:rPr>
                            <w:b/>
                            <w:color w:val="auto"/>
                          </w:rPr>
                          <w:t>,</w:t>
                        </w:r>
                        <w:r>
                          <w:rPr>
                            <w:b/>
                            <w:color w:val="auto"/>
                            <w:lang w:val="sr-Cyrl-CS"/>
                          </w:rPr>
                          <w:t>30</w:t>
                        </w:r>
                        <w:r w:rsidRPr="004C016C">
                          <w:rPr>
                            <w:b/>
                            <w:color w:val="auto"/>
                          </w:rPr>
                          <w:t xml:space="preserve"> часова</w:t>
                        </w:r>
                      </w:p>
                    </w:tc>
                  </w:tr>
                  <w:tr w:rsidR="00EC2297">
                    <w:trPr>
                      <w:trHeight w:val="23"/>
                    </w:trPr>
                    <w:tc>
                      <w:tcPr>
                        <w:tcW w:w="3825" w:type="dxa"/>
                        <w:tcBorders>
                          <w:top w:val="single" w:sz="4" w:space="0" w:color="000000"/>
                          <w:left w:val="single" w:sz="4" w:space="0" w:color="000000"/>
                          <w:bottom w:val="single" w:sz="4" w:space="0" w:color="000000"/>
                        </w:tcBorders>
                        <w:shd w:val="clear" w:color="auto" w:fill="FFFFFF"/>
                        <w:vAlign w:val="center"/>
                      </w:tcPr>
                      <w:p w:rsidR="00EC2297" w:rsidRDefault="00EC2297">
                        <w:pPr>
                          <w:tabs>
                            <w:tab w:val="left" w:pos="3573"/>
                          </w:tabs>
                          <w:autoSpaceDE w:val="0"/>
                          <w:ind w:left="12" w:right="34"/>
                          <w:jc w:val="both"/>
                          <w:rPr>
                            <w:b/>
                            <w:lang w:val="sr-Cyrl-CS"/>
                          </w:rPr>
                        </w:pPr>
                        <w:r>
                          <w:rPr>
                            <w:b/>
                          </w:rPr>
                          <w:t>Укупан број страна:</w:t>
                        </w:r>
                      </w:p>
                      <w:p w:rsidR="00EC2297" w:rsidRDefault="00EC2297">
                        <w:pPr>
                          <w:tabs>
                            <w:tab w:val="left" w:pos="3573"/>
                          </w:tabs>
                          <w:autoSpaceDE w:val="0"/>
                          <w:spacing w:after="200" w:line="276" w:lineRule="auto"/>
                          <w:ind w:left="12" w:right="34"/>
                          <w:jc w:val="both"/>
                          <w:rPr>
                            <w:b/>
                            <w:lang w:val="sr-Cyrl-CS"/>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297" w:rsidRPr="004C016C" w:rsidRDefault="00EC2297">
                        <w:pPr>
                          <w:autoSpaceDE w:val="0"/>
                          <w:spacing w:after="200" w:line="276" w:lineRule="auto"/>
                          <w:ind w:left="-6"/>
                          <w:jc w:val="both"/>
                          <w:rPr>
                            <w:color w:val="auto"/>
                          </w:rPr>
                        </w:pPr>
                        <w:r>
                          <w:rPr>
                            <w:b/>
                            <w:color w:val="auto"/>
                            <w:lang w:val="sr-Cyrl-CS"/>
                          </w:rPr>
                          <w:t>42 ( четрдесет два)</w:t>
                        </w:r>
                      </w:p>
                    </w:tc>
                  </w:tr>
                </w:tbl>
                <w:p w:rsidR="00EC2297" w:rsidRDefault="00EC2297">
                  <w:r>
                    <w:t xml:space="preserve"> </w:t>
                  </w:r>
                </w:p>
              </w:txbxContent>
            </v:textbox>
            <w10:wrap type="square" anchorx="page"/>
          </v:shape>
        </w:pict>
      </w:r>
    </w:p>
    <w:p w:rsidR="00823EBF" w:rsidRPr="00540608" w:rsidRDefault="00823EBF">
      <w:pPr>
        <w:jc w:val="center"/>
        <w:rPr>
          <w:i/>
          <w:iCs/>
          <w:color w:val="auto"/>
        </w:rPr>
      </w:pPr>
    </w:p>
    <w:p w:rsidR="00823EBF" w:rsidRPr="00540608" w:rsidRDefault="00823EBF">
      <w:pPr>
        <w:jc w:val="center"/>
        <w:rPr>
          <w:i/>
          <w:iCs/>
          <w:color w:val="auto"/>
        </w:rPr>
      </w:pPr>
    </w:p>
    <w:p w:rsidR="00823EBF" w:rsidRPr="00540608" w:rsidRDefault="00823EBF">
      <w:pPr>
        <w:jc w:val="center"/>
        <w:rPr>
          <w:i/>
          <w:iCs/>
          <w:color w:val="auto"/>
        </w:rPr>
      </w:pPr>
    </w:p>
    <w:p w:rsidR="00823EBF" w:rsidRPr="00540608" w:rsidRDefault="00823EBF">
      <w:pPr>
        <w:rPr>
          <w:i/>
          <w:iCs/>
          <w:color w:val="auto"/>
          <w:lang w:val="sr-Cyrl-CS"/>
        </w:rPr>
      </w:pPr>
    </w:p>
    <w:p w:rsidR="006623F4" w:rsidRPr="00540608" w:rsidRDefault="006623F4">
      <w:pPr>
        <w:rPr>
          <w:i/>
          <w:iCs/>
          <w:color w:val="auto"/>
          <w:lang w:val="sr-Cyrl-CS"/>
        </w:rPr>
      </w:pPr>
    </w:p>
    <w:p w:rsidR="006623F4" w:rsidRPr="00540608" w:rsidRDefault="006623F4">
      <w:pPr>
        <w:rPr>
          <w:i/>
          <w:iCs/>
          <w:color w:val="auto"/>
          <w:lang w:val="sr-Cyrl-CS"/>
        </w:rPr>
      </w:pPr>
    </w:p>
    <w:p w:rsidR="006623F4" w:rsidRPr="00540608" w:rsidRDefault="006623F4">
      <w:pPr>
        <w:rPr>
          <w:i/>
          <w:iCs/>
          <w:color w:val="auto"/>
          <w:lang w:val="sr-Cyrl-CS"/>
        </w:rPr>
      </w:pPr>
    </w:p>
    <w:p w:rsidR="006623F4" w:rsidRPr="00540608" w:rsidRDefault="006623F4">
      <w:pPr>
        <w:rPr>
          <w:i/>
          <w:iCs/>
          <w:color w:val="auto"/>
          <w:lang w:val="sr-Cyrl-CS"/>
        </w:rPr>
      </w:pPr>
    </w:p>
    <w:p w:rsidR="006623F4" w:rsidRPr="00540608" w:rsidRDefault="006623F4">
      <w:pPr>
        <w:rPr>
          <w:i/>
          <w:iCs/>
          <w:color w:val="auto"/>
          <w:lang w:val="sr-Cyrl-CS"/>
        </w:rPr>
      </w:pPr>
    </w:p>
    <w:p w:rsidR="006623F4" w:rsidRPr="00540608" w:rsidRDefault="006623F4">
      <w:pPr>
        <w:rPr>
          <w:i/>
          <w:iCs/>
          <w:color w:val="auto"/>
          <w:lang w:val="sr-Cyrl-CS"/>
        </w:rPr>
      </w:pPr>
    </w:p>
    <w:p w:rsidR="006623F4" w:rsidRDefault="006623F4">
      <w:pPr>
        <w:rPr>
          <w:i/>
          <w:iCs/>
          <w:color w:val="auto"/>
          <w:lang w:val="sr-Cyrl-CS"/>
        </w:rPr>
      </w:pPr>
    </w:p>
    <w:p w:rsidR="00F95E22" w:rsidRDefault="00F95E22">
      <w:pPr>
        <w:rPr>
          <w:i/>
          <w:iCs/>
          <w:color w:val="auto"/>
          <w:lang w:val="sr-Cyrl-CS"/>
        </w:rPr>
      </w:pPr>
    </w:p>
    <w:p w:rsidR="00F95E22" w:rsidRDefault="00F95E22">
      <w:pPr>
        <w:rPr>
          <w:i/>
          <w:iCs/>
          <w:color w:val="auto"/>
          <w:lang w:val="sr-Cyrl-CS"/>
        </w:rPr>
      </w:pPr>
    </w:p>
    <w:p w:rsidR="00F95E22" w:rsidRPr="00540608" w:rsidRDefault="00F95E22">
      <w:pPr>
        <w:rPr>
          <w:i/>
          <w:iCs/>
          <w:color w:val="auto"/>
          <w:lang w:val="sr-Cyrl-CS"/>
        </w:rPr>
      </w:pPr>
    </w:p>
    <w:p w:rsidR="00823EBF" w:rsidRPr="00540608" w:rsidRDefault="00823EBF">
      <w:pPr>
        <w:jc w:val="center"/>
        <w:rPr>
          <w:i/>
          <w:iCs/>
          <w:color w:val="auto"/>
        </w:rPr>
      </w:pPr>
    </w:p>
    <w:p w:rsidR="00823EBF" w:rsidRPr="00540608" w:rsidRDefault="00823EBF">
      <w:pPr>
        <w:rPr>
          <w:i/>
          <w:iCs/>
          <w:color w:val="auto"/>
          <w:lang w:val="sr-Cyrl-CS"/>
        </w:rPr>
      </w:pPr>
    </w:p>
    <w:p w:rsidR="00823EBF" w:rsidRPr="00540608" w:rsidRDefault="00240C79">
      <w:pPr>
        <w:jc w:val="center"/>
        <w:rPr>
          <w:b/>
          <w:bCs/>
          <w:color w:val="auto"/>
          <w:lang w:val="sr-Cyrl-CS"/>
        </w:rPr>
      </w:pPr>
      <w:r>
        <w:rPr>
          <w:b/>
          <w:i/>
          <w:iCs/>
          <w:color w:val="auto"/>
          <w:lang w:val="sr-Cyrl-CS"/>
        </w:rPr>
        <w:t>Август</w:t>
      </w:r>
      <w:r w:rsidR="00823EBF" w:rsidRPr="00540608">
        <w:rPr>
          <w:b/>
          <w:i/>
          <w:iCs/>
          <w:color w:val="auto"/>
        </w:rPr>
        <w:t xml:space="preserve"> </w:t>
      </w:r>
      <w:r w:rsidR="00823EBF" w:rsidRPr="00540608">
        <w:rPr>
          <w:b/>
          <w:bCs/>
          <w:color w:val="auto"/>
        </w:rPr>
        <w:t>201</w:t>
      </w:r>
      <w:r w:rsidR="00EF042B" w:rsidRPr="00540608">
        <w:rPr>
          <w:b/>
          <w:bCs/>
          <w:color w:val="auto"/>
          <w:lang w:val="sr-Cyrl-CS"/>
        </w:rPr>
        <w:t>9</w:t>
      </w:r>
      <w:r w:rsidR="00823EBF" w:rsidRPr="00540608">
        <w:rPr>
          <w:b/>
          <w:bCs/>
          <w:color w:val="auto"/>
        </w:rPr>
        <w:t>. године</w:t>
      </w:r>
    </w:p>
    <w:p w:rsidR="00823EBF" w:rsidRDefault="00823EBF">
      <w:pPr>
        <w:jc w:val="center"/>
        <w:rPr>
          <w:b/>
          <w:bCs/>
          <w:color w:val="auto"/>
          <w:lang w:val="sr-Cyrl-CS"/>
        </w:rPr>
      </w:pPr>
    </w:p>
    <w:p w:rsidR="00240C79" w:rsidRPr="00540608" w:rsidRDefault="00240C79">
      <w:pPr>
        <w:jc w:val="center"/>
        <w:rPr>
          <w:b/>
          <w:bCs/>
          <w:color w:val="auto"/>
          <w:lang w:val="sr-Cyrl-CS"/>
        </w:rPr>
      </w:pPr>
    </w:p>
    <w:p w:rsidR="00823EBF" w:rsidRPr="00540608" w:rsidRDefault="00823EBF">
      <w:pPr>
        <w:jc w:val="center"/>
        <w:rPr>
          <w:b/>
          <w:color w:val="auto"/>
          <w:lang w:val="sr-Cyrl-CS"/>
        </w:rPr>
      </w:pPr>
    </w:p>
    <w:p w:rsidR="00823EBF" w:rsidRPr="00540608" w:rsidRDefault="00823EBF">
      <w:pPr>
        <w:jc w:val="center"/>
        <w:rPr>
          <w:b/>
          <w:color w:val="auto"/>
          <w:lang w:val="sr-Cyrl-CS"/>
        </w:rPr>
      </w:pPr>
    </w:p>
    <w:p w:rsidR="00540608" w:rsidRPr="00540608" w:rsidRDefault="00540608">
      <w:pPr>
        <w:jc w:val="center"/>
        <w:rPr>
          <w:b/>
          <w:color w:val="auto"/>
          <w:lang w:val="sr-Cyrl-CS"/>
        </w:rPr>
      </w:pPr>
    </w:p>
    <w:p w:rsidR="00823EBF" w:rsidRPr="00540608" w:rsidRDefault="00823EBF">
      <w:pPr>
        <w:ind w:firstLine="708"/>
        <w:jc w:val="both"/>
        <w:rPr>
          <w:rFonts w:eastAsia="TimesNewRomanPSMT"/>
          <w:color w:val="auto"/>
        </w:rPr>
      </w:pPr>
      <w:r w:rsidRPr="00540608">
        <w:rPr>
          <w:rFonts w:eastAsia="TimesNewRomanPSMT"/>
          <w:color w:val="auto"/>
        </w:rPr>
        <w:t>На основу чл. 3</w:t>
      </w:r>
      <w:r w:rsidRPr="00540608">
        <w:rPr>
          <w:rFonts w:eastAsia="TimesNewRomanPSMT"/>
          <w:color w:val="auto"/>
          <w:lang w:val="sr-Cyrl-CS"/>
        </w:rPr>
        <w:t>9</w:t>
      </w:r>
      <w:r w:rsidRPr="00540608">
        <w:rPr>
          <w:rFonts w:eastAsia="TimesNewRomanPSMT"/>
          <w:color w:val="auto"/>
        </w:rPr>
        <w:t>. и 61. Закона о јавним набавкама („Сл. гласник РС” бр. 124/2012</w:t>
      </w:r>
      <w:r w:rsidRPr="00540608">
        <w:rPr>
          <w:rFonts w:eastAsia="TimesNewRomanPSMT"/>
          <w:color w:val="auto"/>
          <w:lang w:val="sr-Cyrl-CS"/>
        </w:rPr>
        <w:t>, 14/2015 и 68/2015</w:t>
      </w:r>
      <w:r w:rsidRPr="00540608">
        <w:rPr>
          <w:rFonts w:eastAsia="TimesNewRomanPSMT"/>
          <w:color w:val="auto"/>
        </w:rPr>
        <w:t xml:space="preserve">, у даљем тексту: Закон), чл. </w:t>
      </w:r>
      <w:r w:rsidRPr="00540608">
        <w:rPr>
          <w:rFonts w:eastAsia="TimesNewRomanPSMT"/>
          <w:color w:val="auto"/>
          <w:lang w:val="sr-Cyrl-CS"/>
        </w:rPr>
        <w:t>6.</w:t>
      </w:r>
      <w:r w:rsidRPr="00540608">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40608">
        <w:rPr>
          <w:rFonts w:eastAsia="TimesNewRomanPSMT"/>
          <w:color w:val="auto"/>
          <w:lang w:val="sr-Cyrl-CS"/>
        </w:rPr>
        <w:t>86</w:t>
      </w:r>
      <w:r w:rsidRPr="00540608">
        <w:rPr>
          <w:rFonts w:eastAsia="TimesNewRomanPSMT"/>
          <w:color w:val="auto"/>
        </w:rPr>
        <w:t>/201</w:t>
      </w:r>
      <w:r w:rsidRPr="00540608">
        <w:rPr>
          <w:rFonts w:eastAsia="TimesNewRomanPSMT"/>
          <w:color w:val="auto"/>
          <w:lang w:val="sr-Cyrl-CS"/>
        </w:rPr>
        <w:t>5</w:t>
      </w:r>
      <w:r w:rsidRPr="00540608">
        <w:rPr>
          <w:rFonts w:eastAsia="TimesNewRomanPSMT"/>
          <w:color w:val="auto"/>
        </w:rPr>
        <w:t xml:space="preserve">), </w:t>
      </w:r>
      <w:r w:rsidRPr="00540608">
        <w:rPr>
          <w:color w:val="auto"/>
        </w:rPr>
        <w:t>Одлуке о покретању поступка јавне набавке</w:t>
      </w:r>
      <w:r w:rsidR="006F1DA5">
        <w:rPr>
          <w:color w:val="auto"/>
          <w:lang/>
        </w:rPr>
        <w:t xml:space="preserve"> мале вредности</w:t>
      </w:r>
      <w:r w:rsidRPr="00540608">
        <w:rPr>
          <w:color w:val="auto"/>
        </w:rPr>
        <w:t xml:space="preserve"> број</w:t>
      </w:r>
      <w:r w:rsidRPr="00540608">
        <w:rPr>
          <w:color w:val="auto"/>
          <w:lang w:val="sr-Cyrl-CS"/>
        </w:rPr>
        <w:t xml:space="preserve"> </w:t>
      </w:r>
      <w:r w:rsidR="002F26A5" w:rsidRPr="00540608">
        <w:rPr>
          <w:color w:val="auto"/>
          <w:lang w:val="sr-Cyrl-CS"/>
        </w:rPr>
        <w:t>3</w:t>
      </w:r>
      <w:r w:rsidRPr="00540608">
        <w:rPr>
          <w:color w:val="auto"/>
          <w:lang w:val="sr-Cyrl-CS"/>
        </w:rPr>
        <w:t>/201</w:t>
      </w:r>
      <w:r w:rsidR="00EF042B" w:rsidRPr="00540608">
        <w:rPr>
          <w:color w:val="auto"/>
          <w:lang w:val="sr-Cyrl-CS"/>
        </w:rPr>
        <w:t>9</w:t>
      </w:r>
      <w:r w:rsidRPr="00540608">
        <w:rPr>
          <w:color w:val="auto"/>
          <w:lang w:val="sr-Cyrl-CS"/>
        </w:rPr>
        <w:t xml:space="preserve">, дел.бр. </w:t>
      </w:r>
      <w:r w:rsidR="003569AC">
        <w:rPr>
          <w:color w:val="auto"/>
          <w:lang w:val="sr-Cyrl-CS"/>
        </w:rPr>
        <w:t>525</w:t>
      </w:r>
      <w:r w:rsidR="002E00E2" w:rsidRPr="00540608">
        <w:rPr>
          <w:color w:val="auto"/>
          <w:lang w:val="sr-Cyrl-CS"/>
        </w:rPr>
        <w:t xml:space="preserve"> </w:t>
      </w:r>
      <w:r w:rsidRPr="00540608">
        <w:rPr>
          <w:color w:val="auto"/>
          <w:lang w:val="sr-Cyrl-CS"/>
        </w:rPr>
        <w:t xml:space="preserve">од </w:t>
      </w:r>
      <w:r w:rsidR="003569AC">
        <w:rPr>
          <w:color w:val="auto"/>
          <w:lang w:val="sr-Cyrl-CS"/>
        </w:rPr>
        <w:t>06.08</w:t>
      </w:r>
      <w:r w:rsidRPr="00540608">
        <w:rPr>
          <w:color w:val="auto"/>
          <w:lang w:val="sr-Cyrl-CS"/>
        </w:rPr>
        <w:t>.201</w:t>
      </w:r>
      <w:r w:rsidR="00EF042B" w:rsidRPr="00540608">
        <w:rPr>
          <w:color w:val="auto"/>
          <w:lang w:val="sr-Cyrl-CS"/>
        </w:rPr>
        <w:t>9</w:t>
      </w:r>
      <w:r w:rsidRPr="00540608">
        <w:rPr>
          <w:color w:val="auto"/>
          <w:lang w:val="sr-Cyrl-CS"/>
        </w:rPr>
        <w:t>. године</w:t>
      </w:r>
      <w:r w:rsidRPr="00540608">
        <w:rPr>
          <w:color w:val="auto"/>
        </w:rPr>
        <w:t xml:space="preserve"> и Решења о образовању комисије за јавну набавку</w:t>
      </w:r>
      <w:r w:rsidRPr="00540608">
        <w:rPr>
          <w:color w:val="auto"/>
          <w:lang w:val="sr-Cyrl-CS"/>
        </w:rPr>
        <w:t xml:space="preserve"> бр. </w:t>
      </w:r>
      <w:r w:rsidR="002F26A5" w:rsidRPr="00540608">
        <w:rPr>
          <w:color w:val="auto"/>
          <w:lang w:val="sr-Cyrl-CS"/>
        </w:rPr>
        <w:t>3</w:t>
      </w:r>
      <w:r w:rsidRPr="00540608">
        <w:rPr>
          <w:color w:val="auto"/>
          <w:lang w:val="sr-Cyrl-CS"/>
        </w:rPr>
        <w:t>/201</w:t>
      </w:r>
      <w:r w:rsidR="00EF042B" w:rsidRPr="00540608">
        <w:rPr>
          <w:color w:val="auto"/>
          <w:lang w:val="sr-Cyrl-CS"/>
        </w:rPr>
        <w:t>9</w:t>
      </w:r>
      <w:r w:rsidRPr="00540608">
        <w:rPr>
          <w:color w:val="auto"/>
          <w:lang w:val="sr-Cyrl-CS"/>
        </w:rPr>
        <w:t>, дел. бр.</w:t>
      </w:r>
      <w:r w:rsidR="003569AC">
        <w:rPr>
          <w:color w:val="auto"/>
          <w:lang w:val="sr-Cyrl-CS"/>
        </w:rPr>
        <w:t>526</w:t>
      </w:r>
      <w:r w:rsidRPr="00540608">
        <w:rPr>
          <w:color w:val="auto"/>
          <w:lang w:val="sr-Cyrl-CS"/>
        </w:rPr>
        <w:t xml:space="preserve">, од </w:t>
      </w:r>
      <w:r w:rsidR="003569AC">
        <w:rPr>
          <w:color w:val="auto"/>
          <w:lang w:val="sr-Cyrl-CS"/>
        </w:rPr>
        <w:t>06.08</w:t>
      </w:r>
      <w:r w:rsidR="006623F4" w:rsidRPr="00540608">
        <w:rPr>
          <w:color w:val="auto"/>
          <w:lang w:val="sr-Cyrl-CS"/>
        </w:rPr>
        <w:t>.201</w:t>
      </w:r>
      <w:r w:rsidR="00EF042B" w:rsidRPr="00540608">
        <w:rPr>
          <w:color w:val="auto"/>
          <w:lang w:val="sr-Cyrl-CS"/>
        </w:rPr>
        <w:t>9</w:t>
      </w:r>
      <w:r w:rsidRPr="00540608">
        <w:rPr>
          <w:color w:val="auto"/>
          <w:lang w:val="sr-Cyrl-CS"/>
        </w:rPr>
        <w:t xml:space="preserve">. године </w:t>
      </w:r>
      <w:r w:rsidRPr="00540608">
        <w:rPr>
          <w:color w:val="auto"/>
        </w:rPr>
        <w:t xml:space="preserve"> припремљена је:</w:t>
      </w:r>
    </w:p>
    <w:p w:rsidR="00823EBF" w:rsidRPr="00540608" w:rsidRDefault="00823EBF">
      <w:pPr>
        <w:ind w:firstLine="720"/>
        <w:jc w:val="both"/>
        <w:rPr>
          <w:rFonts w:eastAsia="TimesNewRomanPSMT"/>
          <w:color w:val="auto"/>
        </w:rPr>
      </w:pPr>
    </w:p>
    <w:p w:rsidR="00823EBF" w:rsidRPr="00540608" w:rsidRDefault="00823EBF">
      <w:pPr>
        <w:ind w:firstLine="720"/>
        <w:jc w:val="both"/>
        <w:rPr>
          <w:rFonts w:eastAsia="TimesNewRomanPSMT"/>
          <w:color w:val="auto"/>
        </w:rPr>
      </w:pPr>
    </w:p>
    <w:p w:rsidR="00823EBF" w:rsidRPr="00540608" w:rsidRDefault="00823EBF">
      <w:pPr>
        <w:ind w:firstLine="720"/>
        <w:jc w:val="both"/>
        <w:rPr>
          <w:rFonts w:eastAsia="TimesNewRomanPSMT"/>
          <w:color w:val="auto"/>
        </w:rPr>
      </w:pPr>
    </w:p>
    <w:p w:rsidR="00823EBF" w:rsidRPr="00540608" w:rsidRDefault="00823EBF">
      <w:pPr>
        <w:shd w:val="clear" w:color="auto" w:fill="C6D9F1"/>
        <w:jc w:val="center"/>
        <w:rPr>
          <w:rFonts w:eastAsia="TimesNewRomanPS-BoldMT"/>
          <w:b/>
          <w:bCs/>
          <w:color w:val="auto"/>
          <w:lang w:val="ru-RU"/>
        </w:rPr>
      </w:pPr>
      <w:r w:rsidRPr="00540608">
        <w:rPr>
          <w:rFonts w:eastAsia="TimesNewRomanPS-BoldMT"/>
          <w:b/>
          <w:bCs/>
          <w:color w:val="auto"/>
        </w:rPr>
        <w:t>КОНКУРСНА ДОКУМЕНТАЦИЈА</w:t>
      </w:r>
    </w:p>
    <w:p w:rsidR="00823EBF" w:rsidRPr="00540608" w:rsidRDefault="00823EBF">
      <w:pPr>
        <w:shd w:val="clear" w:color="auto" w:fill="C6D9F1"/>
        <w:jc w:val="center"/>
        <w:rPr>
          <w:rFonts w:eastAsia="TimesNewRomanPS-BoldMT"/>
          <w:b/>
          <w:bCs/>
          <w:color w:val="auto"/>
          <w:lang w:val="ru-RU"/>
        </w:rPr>
      </w:pPr>
    </w:p>
    <w:p w:rsidR="00823EBF" w:rsidRPr="00540608" w:rsidRDefault="00823EBF">
      <w:pPr>
        <w:shd w:val="clear" w:color="auto" w:fill="C6D9F1"/>
        <w:jc w:val="center"/>
        <w:rPr>
          <w:rFonts w:eastAsia="TimesNewRomanPS-BoldMT"/>
          <w:b/>
          <w:bCs/>
          <w:color w:val="auto"/>
        </w:rPr>
      </w:pPr>
      <w:r w:rsidRPr="00540608">
        <w:rPr>
          <w:rFonts w:eastAsia="TimesNewRomanPS-BoldMT"/>
          <w:b/>
          <w:bCs/>
          <w:color w:val="auto"/>
          <w:lang w:val="sr-Cyrl-CS"/>
        </w:rPr>
        <w:t xml:space="preserve">у поступку јавне набавке мале вредности- </w:t>
      </w:r>
      <w:r w:rsidRPr="00540608">
        <w:rPr>
          <w:rFonts w:eastAsia="TimesNewRomanPS-BoldMT"/>
          <w:b/>
          <w:bCs/>
          <w:color w:val="auto"/>
        </w:rPr>
        <w:t xml:space="preserve"> </w:t>
      </w:r>
      <w:r w:rsidRPr="00540608">
        <w:rPr>
          <w:rFonts w:eastAsia="TimesNewRomanPS-BoldMT"/>
          <w:b/>
          <w:bCs/>
          <w:color w:val="auto"/>
          <w:lang w:val="sr-Cyrl-CS"/>
        </w:rPr>
        <w:t xml:space="preserve">услуге </w:t>
      </w:r>
      <w:r w:rsidR="002F26A5" w:rsidRPr="00540608">
        <w:rPr>
          <w:rFonts w:eastAsia="TimesNewRomanPS-BoldMT"/>
          <w:b/>
          <w:bCs/>
          <w:color w:val="auto"/>
          <w:lang w:val="sr-Cyrl-CS"/>
        </w:rPr>
        <w:t>–</w:t>
      </w:r>
      <w:r w:rsidRPr="00540608">
        <w:rPr>
          <w:rFonts w:eastAsia="TimesNewRomanPS-BoldMT"/>
          <w:b/>
          <w:bCs/>
          <w:color w:val="auto"/>
          <w:lang w:val="sr-Cyrl-CS"/>
        </w:rPr>
        <w:t xml:space="preserve"> </w:t>
      </w:r>
      <w:r w:rsidR="003569AC">
        <w:rPr>
          <w:rFonts w:eastAsia="TimesNewRomanPS-BoldMT"/>
          <w:b/>
          <w:bCs/>
          <w:color w:val="auto"/>
          <w:lang w:val="sr-Cyrl-CS"/>
        </w:rPr>
        <w:t>Излет, е</w:t>
      </w:r>
      <w:r w:rsidR="002F26A5" w:rsidRPr="00540608">
        <w:rPr>
          <w:rFonts w:eastAsia="TimesNewRomanPS-BoldMT"/>
          <w:b/>
          <w:bCs/>
          <w:color w:val="auto"/>
          <w:lang w:val="sr-Cyrl-CS"/>
        </w:rPr>
        <w:t xml:space="preserve">кскурзије и настава у природи </w:t>
      </w:r>
      <w:r w:rsidRPr="00540608">
        <w:rPr>
          <w:rFonts w:eastAsia="TimesNewRomanPS-BoldMT"/>
          <w:b/>
          <w:bCs/>
          <w:color w:val="auto"/>
          <w:lang w:val="sr-Cyrl-CS"/>
        </w:rPr>
        <w:t>у школској 201</w:t>
      </w:r>
      <w:r w:rsidR="00EF042B" w:rsidRPr="00540608">
        <w:rPr>
          <w:rFonts w:eastAsia="TimesNewRomanPS-BoldMT"/>
          <w:b/>
          <w:bCs/>
          <w:color w:val="auto"/>
          <w:lang w:val="sr-Cyrl-CS"/>
        </w:rPr>
        <w:t>9</w:t>
      </w:r>
      <w:r w:rsidRPr="00540608">
        <w:rPr>
          <w:rFonts w:eastAsia="TimesNewRomanPS-BoldMT"/>
          <w:b/>
          <w:bCs/>
          <w:color w:val="auto"/>
          <w:lang w:val="sr-Cyrl-CS"/>
        </w:rPr>
        <w:t>/20</w:t>
      </w:r>
      <w:r w:rsidR="00EF042B" w:rsidRPr="00540608">
        <w:rPr>
          <w:rFonts w:eastAsia="TimesNewRomanPS-BoldMT"/>
          <w:b/>
          <w:bCs/>
          <w:color w:val="auto"/>
          <w:lang w:val="sr-Cyrl-CS"/>
        </w:rPr>
        <w:t>20</w:t>
      </w:r>
      <w:r w:rsidRPr="00540608">
        <w:rPr>
          <w:rFonts w:eastAsia="TimesNewRomanPS-BoldMT"/>
          <w:b/>
          <w:bCs/>
          <w:color w:val="auto"/>
          <w:lang w:val="sr-Cyrl-CS"/>
        </w:rPr>
        <w:t>. години</w:t>
      </w:r>
    </w:p>
    <w:p w:rsidR="00823EBF" w:rsidRPr="00540608" w:rsidRDefault="00823EBF">
      <w:pPr>
        <w:shd w:val="clear" w:color="auto" w:fill="C6D9F1"/>
        <w:jc w:val="center"/>
        <w:rPr>
          <w:rFonts w:eastAsia="TimesNewRomanPS-BoldMT"/>
          <w:b/>
          <w:bCs/>
          <w:color w:val="auto"/>
          <w:lang w:val="sr-Cyrl-CS"/>
        </w:rPr>
      </w:pPr>
      <w:r w:rsidRPr="00540608">
        <w:rPr>
          <w:rFonts w:eastAsia="TimesNewRomanPS-BoldMT"/>
          <w:b/>
          <w:bCs/>
          <w:color w:val="auto"/>
        </w:rPr>
        <w:t>ЈН</w:t>
      </w:r>
      <w:r w:rsidR="006F1DA5">
        <w:rPr>
          <w:rFonts w:eastAsia="TimesNewRomanPS-BoldMT"/>
          <w:b/>
          <w:bCs/>
          <w:color w:val="auto"/>
          <w:lang/>
        </w:rPr>
        <w:t>МВ</w:t>
      </w:r>
      <w:r w:rsidRPr="00540608">
        <w:rPr>
          <w:rFonts w:eastAsia="TimesNewRomanPS-BoldMT"/>
          <w:b/>
          <w:bCs/>
          <w:color w:val="auto"/>
        </w:rPr>
        <w:t xml:space="preserve"> бр</w:t>
      </w:r>
      <w:r w:rsidRPr="00540608">
        <w:rPr>
          <w:rFonts w:eastAsia="TimesNewRomanPS-BoldMT"/>
          <w:b/>
          <w:bCs/>
          <w:color w:val="auto"/>
          <w:lang w:val="sr-Cyrl-CS"/>
        </w:rPr>
        <w:t xml:space="preserve">. </w:t>
      </w:r>
      <w:r w:rsidR="002F26A5" w:rsidRPr="00540608">
        <w:rPr>
          <w:rFonts w:eastAsia="TimesNewRomanPS-BoldMT"/>
          <w:b/>
          <w:bCs/>
          <w:color w:val="auto"/>
          <w:lang w:val="sr-Cyrl-CS"/>
        </w:rPr>
        <w:t>3</w:t>
      </w:r>
      <w:r w:rsidRPr="00540608">
        <w:rPr>
          <w:rFonts w:eastAsia="TimesNewRomanPS-BoldMT"/>
          <w:b/>
          <w:bCs/>
          <w:color w:val="auto"/>
          <w:lang w:val="sr-Cyrl-CS"/>
        </w:rPr>
        <w:t>/</w:t>
      </w:r>
      <w:r w:rsidRPr="00540608">
        <w:rPr>
          <w:rFonts w:eastAsia="TimesNewRomanPS-BoldMT"/>
          <w:b/>
          <w:bCs/>
          <w:color w:val="auto"/>
        </w:rPr>
        <w:t>201</w:t>
      </w:r>
      <w:r w:rsidR="00EF042B" w:rsidRPr="00540608">
        <w:rPr>
          <w:rFonts w:eastAsia="TimesNewRomanPS-BoldMT"/>
          <w:b/>
          <w:bCs/>
          <w:color w:val="auto"/>
          <w:lang w:val="sr-Cyrl-CS"/>
        </w:rPr>
        <w:t>9</w:t>
      </w:r>
    </w:p>
    <w:p w:rsidR="00823EBF" w:rsidRPr="00540608" w:rsidRDefault="00823EBF">
      <w:pPr>
        <w:shd w:val="clear" w:color="auto" w:fill="C6D9F1"/>
        <w:jc w:val="center"/>
        <w:rPr>
          <w:rFonts w:eastAsia="TimesNewRomanPS-BoldMT"/>
          <w:b/>
          <w:bCs/>
          <w:color w:val="auto"/>
        </w:rPr>
      </w:pPr>
    </w:p>
    <w:p w:rsidR="00823EBF" w:rsidRPr="00540608" w:rsidRDefault="00823EBF">
      <w:pPr>
        <w:jc w:val="both"/>
        <w:rPr>
          <w:rFonts w:eastAsia="TimesNewRomanPS-BoldMT"/>
          <w:b/>
          <w:bCs/>
          <w:color w:val="auto"/>
        </w:rPr>
      </w:pPr>
    </w:p>
    <w:p w:rsidR="00823EBF" w:rsidRPr="00540608" w:rsidRDefault="00823EBF">
      <w:pPr>
        <w:jc w:val="both"/>
        <w:rPr>
          <w:rFonts w:eastAsia="TimesNewRomanPSMT"/>
          <w:color w:val="auto"/>
        </w:rPr>
      </w:pPr>
      <w:r w:rsidRPr="00540608">
        <w:rPr>
          <w:rFonts w:eastAsia="TimesNewRomanPSMT"/>
          <w:color w:val="auto"/>
        </w:rPr>
        <w:t>Конкурсна документација садржи:</w:t>
      </w:r>
    </w:p>
    <w:p w:rsidR="00823EBF" w:rsidRPr="00540608" w:rsidRDefault="00823EBF">
      <w:pPr>
        <w:jc w:val="both"/>
        <w:rPr>
          <w:rFonts w:eastAsia="TimesNewRomanPSMT"/>
          <w:color w:val="auto"/>
        </w:rPr>
      </w:pPr>
    </w:p>
    <w:p w:rsidR="00823EBF" w:rsidRPr="00540608" w:rsidRDefault="00823EBF">
      <w:pPr>
        <w:jc w:val="both"/>
        <w:rPr>
          <w:rFonts w:eastAsia="TimesNewRomanPSMT"/>
          <w:color w:val="auto"/>
        </w:rPr>
      </w:pPr>
    </w:p>
    <w:tbl>
      <w:tblPr>
        <w:tblW w:w="0" w:type="auto"/>
        <w:tblInd w:w="-40" w:type="dxa"/>
        <w:tblLayout w:type="fixed"/>
        <w:tblLook w:val="0000"/>
      </w:tblPr>
      <w:tblGrid>
        <w:gridCol w:w="1562"/>
        <w:gridCol w:w="5957"/>
        <w:gridCol w:w="1414"/>
      </w:tblGrid>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jc w:val="both"/>
              <w:rPr>
                <w:rFonts w:eastAsia="TimesNewRomanPSMT"/>
                <w:b/>
                <w:i/>
                <w:color w:val="auto"/>
              </w:rPr>
            </w:pPr>
            <w:bookmarkStart w:id="0" w:name="_GoBack"/>
            <w:bookmarkEnd w:id="0"/>
            <w:r w:rsidRPr="00540608">
              <w:rPr>
                <w:rFonts w:eastAsia="TimesNewRomanPSMT"/>
                <w:b/>
                <w:i/>
                <w:color w:val="auto"/>
                <w:lang w:val="sr-Cyrl-CS"/>
              </w:rPr>
              <w:t>Поглавље</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540608" w:rsidRDefault="00477754" w:rsidP="00217B35">
            <w:pPr>
              <w:jc w:val="center"/>
              <w:rPr>
                <w:color w:val="auto"/>
              </w:rPr>
            </w:pPr>
            <w:r w:rsidRPr="00540608">
              <w:rPr>
                <w:rFonts w:eastAsia="TimesNewRomanPSMT"/>
                <w:b/>
                <w:i/>
                <w:color w:val="auto"/>
              </w:rPr>
              <w:t>Назив</w:t>
            </w:r>
            <w:r w:rsidRPr="00540608">
              <w:rPr>
                <w:rFonts w:eastAsia="TimesNewRomanPSMT"/>
                <w:b/>
                <w:i/>
                <w:color w:val="auto"/>
                <w:lang w:val="sr-Cyrl-CS"/>
              </w:rPr>
              <w:t xml:space="preserve"> поглавља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477754" w:rsidRPr="00540608" w:rsidRDefault="00477754" w:rsidP="00217B35">
            <w:pPr>
              <w:suppressAutoHyphens w:val="0"/>
              <w:spacing w:line="240" w:lineRule="auto"/>
              <w:jc w:val="center"/>
              <w:rPr>
                <w:b/>
                <w:i/>
                <w:color w:val="auto"/>
                <w:lang w:val="sr-Cyrl-CS"/>
              </w:rPr>
            </w:pPr>
            <w:r w:rsidRPr="00540608">
              <w:rPr>
                <w:b/>
                <w:i/>
                <w:color w:val="auto"/>
                <w:lang w:val="sr-Cyrl-CS"/>
              </w:rPr>
              <w:t>Страна</w:t>
            </w:r>
          </w:p>
        </w:tc>
      </w:tr>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snapToGrid w:val="0"/>
              <w:jc w:val="center"/>
              <w:rPr>
                <w:rFonts w:eastAsia="TimesNewRomanPSMT"/>
                <w:color w:val="auto"/>
              </w:rPr>
            </w:pPr>
            <w:r w:rsidRPr="00540608">
              <w:rPr>
                <w:bCs/>
                <w:iCs/>
                <w:color w:val="auto"/>
              </w:rPr>
              <w:t>I</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540608" w:rsidRDefault="00477754" w:rsidP="00217B35">
            <w:pPr>
              <w:snapToGrid w:val="0"/>
              <w:jc w:val="both"/>
              <w:rPr>
                <w:color w:val="auto"/>
              </w:rPr>
            </w:pPr>
            <w:r w:rsidRPr="00540608">
              <w:rPr>
                <w:rFonts w:eastAsia="TimesNewRomanPSMT"/>
                <w:color w:val="auto"/>
              </w:rPr>
              <w:t>Општи подаци о јавној набавци</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477754" w:rsidRPr="00540608" w:rsidRDefault="009845EE" w:rsidP="00217B35">
            <w:pPr>
              <w:suppressAutoHyphens w:val="0"/>
              <w:spacing w:line="240" w:lineRule="auto"/>
              <w:jc w:val="center"/>
              <w:rPr>
                <w:color w:val="auto"/>
                <w:lang w:val="sr-Cyrl-CS"/>
              </w:rPr>
            </w:pPr>
            <w:r w:rsidRPr="00540608">
              <w:rPr>
                <w:color w:val="auto"/>
                <w:lang w:val="sr-Cyrl-CS"/>
              </w:rPr>
              <w:t>3</w:t>
            </w:r>
          </w:p>
        </w:tc>
      </w:tr>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snapToGrid w:val="0"/>
              <w:jc w:val="center"/>
              <w:rPr>
                <w:rFonts w:eastAsia="TimesNewRomanPSMT"/>
                <w:color w:val="auto"/>
              </w:rPr>
            </w:pPr>
            <w:r w:rsidRPr="00540608">
              <w:rPr>
                <w:bCs/>
                <w:iCs/>
                <w:color w:val="auto"/>
              </w:rPr>
              <w:t>II</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540608" w:rsidRDefault="00477754" w:rsidP="00217B35">
            <w:pPr>
              <w:snapToGrid w:val="0"/>
              <w:jc w:val="both"/>
              <w:rPr>
                <w:color w:val="auto"/>
              </w:rPr>
            </w:pPr>
            <w:r w:rsidRPr="00540608">
              <w:rPr>
                <w:rFonts w:eastAsia="TimesNewRomanPSMT"/>
                <w:color w:val="auto"/>
              </w:rPr>
              <w:t>Подаци о предмету јавне набавке</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477754" w:rsidRPr="00540608" w:rsidRDefault="009845EE" w:rsidP="00217B35">
            <w:pPr>
              <w:suppressAutoHyphens w:val="0"/>
              <w:spacing w:line="240" w:lineRule="auto"/>
              <w:jc w:val="center"/>
              <w:rPr>
                <w:color w:val="auto"/>
                <w:lang w:val="sr-Cyrl-CS"/>
              </w:rPr>
            </w:pPr>
            <w:r w:rsidRPr="00540608">
              <w:rPr>
                <w:color w:val="auto"/>
                <w:lang w:val="sr-Cyrl-CS"/>
              </w:rPr>
              <w:t>3</w:t>
            </w:r>
          </w:p>
        </w:tc>
      </w:tr>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snapToGrid w:val="0"/>
              <w:rPr>
                <w:rFonts w:eastAsia="TimesNewRomanPSMT"/>
                <w:color w:val="auto"/>
                <w:lang w:val="sr-Cyrl-CS"/>
              </w:rPr>
            </w:pPr>
          </w:p>
          <w:p w:rsidR="00477754" w:rsidRPr="00540608" w:rsidRDefault="00477754" w:rsidP="00217B35">
            <w:pPr>
              <w:snapToGrid w:val="0"/>
              <w:jc w:val="center"/>
              <w:rPr>
                <w:rFonts w:eastAsia="TimesNewRomanPSMT"/>
                <w:color w:val="auto"/>
              </w:rPr>
            </w:pPr>
            <w:r w:rsidRPr="00540608">
              <w:rPr>
                <w:rFonts w:eastAsia="TimesNewRomanPSMT"/>
                <w:color w:val="auto"/>
              </w:rPr>
              <w:t>III</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540608" w:rsidRDefault="00477754" w:rsidP="00217B35">
            <w:pPr>
              <w:snapToGrid w:val="0"/>
              <w:jc w:val="both"/>
              <w:rPr>
                <w:color w:val="auto"/>
              </w:rPr>
            </w:pPr>
            <w:r w:rsidRPr="00540608">
              <w:rPr>
                <w:rFonts w:eastAsia="TimesNewRomanPSMT"/>
                <w:color w:val="auto"/>
              </w:rPr>
              <w:t>Врста, техничке карактеристике, квалитет, количина и опис услуга, начин спровођења контроле и обезбеђења гаранције квалитета, рок извршења, место и сл.</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845EE" w:rsidRPr="00540608" w:rsidRDefault="009845EE" w:rsidP="00217B35">
            <w:pPr>
              <w:suppressAutoHyphens w:val="0"/>
              <w:spacing w:line="240" w:lineRule="auto"/>
              <w:jc w:val="center"/>
              <w:rPr>
                <w:color w:val="auto"/>
                <w:lang w:val="sr-Cyrl-CS"/>
              </w:rPr>
            </w:pPr>
          </w:p>
          <w:p w:rsidR="00477754" w:rsidRPr="00540608" w:rsidRDefault="009845EE" w:rsidP="00217B35">
            <w:pPr>
              <w:suppressAutoHyphens w:val="0"/>
              <w:spacing w:line="240" w:lineRule="auto"/>
              <w:jc w:val="center"/>
              <w:rPr>
                <w:color w:val="auto"/>
                <w:lang w:val="sr-Cyrl-CS"/>
              </w:rPr>
            </w:pPr>
            <w:r w:rsidRPr="00540608">
              <w:rPr>
                <w:color w:val="auto"/>
                <w:lang w:val="sr-Cyrl-CS"/>
              </w:rPr>
              <w:t>4-6</w:t>
            </w:r>
          </w:p>
        </w:tc>
      </w:tr>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snapToGrid w:val="0"/>
              <w:jc w:val="center"/>
              <w:rPr>
                <w:rFonts w:eastAsia="TimesNewRomanPSMT"/>
                <w:color w:val="auto"/>
              </w:rPr>
            </w:pPr>
          </w:p>
          <w:p w:rsidR="00477754" w:rsidRPr="00540608" w:rsidRDefault="00477754" w:rsidP="00217B35">
            <w:pPr>
              <w:snapToGrid w:val="0"/>
              <w:jc w:val="center"/>
              <w:rPr>
                <w:rFonts w:eastAsia="TimesNewRomanPSMT"/>
                <w:color w:val="auto"/>
              </w:rPr>
            </w:pPr>
            <w:r w:rsidRPr="00540608">
              <w:rPr>
                <w:rFonts w:eastAsia="TimesNewRomanPSMT"/>
                <w:color w:val="auto"/>
              </w:rPr>
              <w:t>IV</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540608" w:rsidRDefault="00477754" w:rsidP="00217B35">
            <w:pPr>
              <w:snapToGrid w:val="0"/>
              <w:jc w:val="both"/>
              <w:rPr>
                <w:color w:val="auto"/>
              </w:rPr>
            </w:pPr>
            <w:r w:rsidRPr="00540608">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9845EE" w:rsidRPr="00540608" w:rsidRDefault="009845EE" w:rsidP="00217B35">
            <w:pPr>
              <w:suppressAutoHyphens w:val="0"/>
              <w:spacing w:line="240" w:lineRule="auto"/>
              <w:jc w:val="center"/>
              <w:rPr>
                <w:color w:val="auto"/>
                <w:lang w:val="sr-Cyrl-CS"/>
              </w:rPr>
            </w:pPr>
          </w:p>
          <w:p w:rsidR="00477754" w:rsidRPr="00540608" w:rsidRDefault="009845EE" w:rsidP="00217B35">
            <w:pPr>
              <w:suppressAutoHyphens w:val="0"/>
              <w:spacing w:line="240" w:lineRule="auto"/>
              <w:jc w:val="center"/>
              <w:rPr>
                <w:color w:val="auto"/>
                <w:lang w:val="sr-Cyrl-CS"/>
              </w:rPr>
            </w:pPr>
            <w:r w:rsidRPr="00540608">
              <w:rPr>
                <w:color w:val="auto"/>
                <w:lang w:val="sr-Cyrl-CS"/>
              </w:rPr>
              <w:t>7-9</w:t>
            </w:r>
          </w:p>
        </w:tc>
      </w:tr>
      <w:tr w:rsidR="00477754" w:rsidRPr="00540608" w:rsidTr="00217B35">
        <w:tc>
          <w:tcPr>
            <w:tcW w:w="1562" w:type="dxa"/>
            <w:tcBorders>
              <w:top w:val="single" w:sz="4" w:space="0" w:color="000000"/>
              <w:left w:val="single" w:sz="4" w:space="0" w:color="000000"/>
              <w:bottom w:val="single" w:sz="4" w:space="0" w:color="000000"/>
            </w:tcBorders>
            <w:shd w:val="clear" w:color="auto" w:fill="auto"/>
          </w:tcPr>
          <w:p w:rsidR="00477754" w:rsidRPr="00540608" w:rsidRDefault="00477754" w:rsidP="00217B35">
            <w:pPr>
              <w:snapToGrid w:val="0"/>
              <w:jc w:val="center"/>
              <w:rPr>
                <w:rFonts w:eastAsia="TimesNewRomanPSMT"/>
                <w:color w:val="auto"/>
              </w:rPr>
            </w:pPr>
            <w:r w:rsidRPr="00540608">
              <w:rPr>
                <w:rFonts w:eastAsia="TimesNewRomanPSMT"/>
                <w:color w:val="auto"/>
              </w:rPr>
              <w:t>V</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477754" w:rsidRPr="00217B35" w:rsidRDefault="00217B35" w:rsidP="00217B35">
            <w:pPr>
              <w:snapToGrid w:val="0"/>
              <w:jc w:val="both"/>
              <w:rPr>
                <w:color w:val="auto"/>
              </w:rPr>
            </w:pPr>
            <w:r>
              <w:rPr>
                <w:rFonts w:eastAsia="TimesNewRomanPSMT"/>
                <w:color w:val="auto"/>
              </w:rPr>
              <w:t>Критеријуми за избор најповољније понуде</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477754" w:rsidRPr="00540608" w:rsidRDefault="009845EE" w:rsidP="00217B35">
            <w:pPr>
              <w:suppressAutoHyphens w:val="0"/>
              <w:spacing w:line="240" w:lineRule="auto"/>
              <w:jc w:val="center"/>
              <w:rPr>
                <w:color w:val="auto"/>
                <w:lang w:val="sr-Cyrl-CS"/>
              </w:rPr>
            </w:pPr>
            <w:r w:rsidRPr="00540608">
              <w:rPr>
                <w:color w:val="auto"/>
                <w:lang w:val="sr-Cyrl-CS"/>
              </w:rPr>
              <w:t>10</w:t>
            </w:r>
          </w:p>
        </w:tc>
      </w:tr>
      <w:tr w:rsidR="00217B35" w:rsidRPr="00540608" w:rsidTr="00217B35">
        <w:tc>
          <w:tcPr>
            <w:tcW w:w="1562" w:type="dxa"/>
            <w:tcBorders>
              <w:top w:val="single" w:sz="4" w:space="0" w:color="000000"/>
              <w:left w:val="single" w:sz="4" w:space="0" w:color="000000"/>
              <w:bottom w:val="single" w:sz="4" w:space="0" w:color="000000"/>
            </w:tcBorders>
            <w:shd w:val="clear" w:color="auto" w:fill="auto"/>
          </w:tcPr>
          <w:p w:rsidR="00217B35" w:rsidRPr="00540608" w:rsidRDefault="00217B35" w:rsidP="00EC2297">
            <w:pPr>
              <w:snapToGrid w:val="0"/>
              <w:jc w:val="center"/>
              <w:rPr>
                <w:rFonts w:eastAsia="TimesNewRomanPSMT"/>
                <w:color w:val="auto"/>
              </w:rPr>
            </w:pPr>
            <w:r w:rsidRPr="00540608">
              <w:rPr>
                <w:rFonts w:eastAsia="TimesNewRomanPSMT"/>
                <w:color w:val="auto"/>
              </w:rPr>
              <w:t>V</w:t>
            </w:r>
            <w:r>
              <w:rPr>
                <w:rFonts w:eastAsia="TimesNewRomanPSMT"/>
                <w:color w:val="auto"/>
              </w:rPr>
              <w:t>I</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217B35" w:rsidRPr="00540608" w:rsidRDefault="00217B35" w:rsidP="00EC2297">
            <w:pPr>
              <w:snapToGrid w:val="0"/>
              <w:jc w:val="both"/>
              <w:rPr>
                <w:color w:val="auto"/>
              </w:rPr>
            </w:pPr>
            <w:r w:rsidRPr="00540608">
              <w:rPr>
                <w:rFonts w:eastAsia="TimesNewRomanPSMT"/>
                <w:color w:val="auto"/>
              </w:rPr>
              <w:t>Обра</w:t>
            </w:r>
            <w:r>
              <w:rPr>
                <w:rFonts w:eastAsia="TimesNewRomanPSMT"/>
                <w:color w:val="auto"/>
              </w:rPr>
              <w:t xml:space="preserve">сци који чине саставни део </w:t>
            </w:r>
            <w:r w:rsidRPr="00540608">
              <w:rPr>
                <w:rFonts w:eastAsia="TimesNewRomanPSMT"/>
                <w:color w:val="auto"/>
              </w:rPr>
              <w:t xml:space="preserve"> понуде</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217B35" w:rsidRPr="00540608" w:rsidRDefault="00217B35" w:rsidP="00217B35">
            <w:pPr>
              <w:suppressAutoHyphens w:val="0"/>
              <w:spacing w:line="240" w:lineRule="auto"/>
              <w:jc w:val="center"/>
              <w:rPr>
                <w:color w:val="auto"/>
                <w:lang w:val="sr-Cyrl-CS"/>
              </w:rPr>
            </w:pPr>
            <w:r w:rsidRPr="00540608">
              <w:rPr>
                <w:color w:val="auto"/>
                <w:lang w:val="sr-Cyrl-CS"/>
              </w:rPr>
              <w:t>1</w:t>
            </w:r>
            <w:r>
              <w:rPr>
                <w:color w:val="auto"/>
                <w:lang w:val="sr-Cyrl-CS"/>
              </w:rPr>
              <w:t>1</w:t>
            </w:r>
            <w:r w:rsidRPr="00540608">
              <w:rPr>
                <w:color w:val="auto"/>
                <w:lang w:val="sr-Cyrl-CS"/>
              </w:rPr>
              <w:t>-</w:t>
            </w:r>
            <w:r>
              <w:rPr>
                <w:color w:val="auto"/>
                <w:lang w:val="sr-Cyrl-CS"/>
              </w:rPr>
              <w:t>30</w:t>
            </w:r>
          </w:p>
        </w:tc>
      </w:tr>
      <w:tr w:rsidR="00217B35" w:rsidRPr="00540608" w:rsidTr="00217B35">
        <w:tc>
          <w:tcPr>
            <w:tcW w:w="1562" w:type="dxa"/>
            <w:tcBorders>
              <w:top w:val="single" w:sz="4" w:space="0" w:color="000000"/>
              <w:left w:val="single" w:sz="4" w:space="0" w:color="000000"/>
              <w:bottom w:val="single" w:sz="4" w:space="0" w:color="000000"/>
            </w:tcBorders>
            <w:shd w:val="clear" w:color="auto" w:fill="auto"/>
          </w:tcPr>
          <w:p w:rsidR="00217B35" w:rsidRPr="00540608" w:rsidRDefault="00217B35" w:rsidP="00EC2297">
            <w:pPr>
              <w:snapToGrid w:val="0"/>
              <w:jc w:val="center"/>
              <w:rPr>
                <w:rFonts w:eastAsia="TimesNewRomanPSMT"/>
                <w:color w:val="auto"/>
              </w:rPr>
            </w:pPr>
            <w:r w:rsidRPr="00540608">
              <w:rPr>
                <w:rFonts w:eastAsia="TimesNewRomanPSMT"/>
                <w:color w:val="auto"/>
              </w:rPr>
              <w:t>VI</w:t>
            </w:r>
            <w:r>
              <w:rPr>
                <w:rFonts w:eastAsia="TimesNewRomanPSMT"/>
                <w:color w:val="auto"/>
              </w:rPr>
              <w:t>I</w:t>
            </w:r>
          </w:p>
        </w:tc>
        <w:tc>
          <w:tcPr>
            <w:tcW w:w="5957" w:type="dxa"/>
            <w:tcBorders>
              <w:top w:val="single" w:sz="4" w:space="0" w:color="000000"/>
              <w:left w:val="single" w:sz="4" w:space="0" w:color="000000"/>
              <w:bottom w:val="single" w:sz="4" w:space="0" w:color="000000"/>
              <w:right w:val="single" w:sz="4" w:space="0" w:color="auto"/>
            </w:tcBorders>
            <w:shd w:val="clear" w:color="auto" w:fill="auto"/>
          </w:tcPr>
          <w:p w:rsidR="00217B35" w:rsidRPr="00540608" w:rsidRDefault="00217B35" w:rsidP="00EC2297">
            <w:pPr>
              <w:snapToGrid w:val="0"/>
              <w:jc w:val="both"/>
              <w:rPr>
                <w:color w:val="auto"/>
              </w:rPr>
            </w:pPr>
            <w:r w:rsidRPr="00540608">
              <w:rPr>
                <w:rFonts w:eastAsia="TimesNewRomanPSMT"/>
                <w:color w:val="auto"/>
              </w:rPr>
              <w:t>Модел уговора</w:t>
            </w:r>
            <w:r>
              <w:rPr>
                <w:rFonts w:eastAsia="TimesNewRomanPSMT"/>
                <w:color w:val="auto"/>
              </w:rPr>
              <w:t xml:space="preserve"> по партијама</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217B35" w:rsidRPr="00540608" w:rsidRDefault="00217B35" w:rsidP="00EC2297">
            <w:pPr>
              <w:suppressAutoHyphens w:val="0"/>
              <w:spacing w:line="240" w:lineRule="auto"/>
              <w:jc w:val="center"/>
              <w:rPr>
                <w:color w:val="auto"/>
                <w:lang w:val="sr-Cyrl-CS"/>
              </w:rPr>
            </w:pPr>
            <w:r>
              <w:rPr>
                <w:color w:val="auto"/>
                <w:lang w:val="sr-Cyrl-CS"/>
              </w:rPr>
              <w:t>31-35</w:t>
            </w:r>
          </w:p>
        </w:tc>
      </w:tr>
      <w:tr w:rsidR="00217B35" w:rsidTr="00217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562" w:type="dxa"/>
          </w:tcPr>
          <w:p w:rsidR="00217B35" w:rsidRPr="00540608" w:rsidRDefault="00217B35" w:rsidP="00EC2297">
            <w:pPr>
              <w:snapToGrid w:val="0"/>
              <w:jc w:val="center"/>
              <w:rPr>
                <w:rFonts w:eastAsia="TimesNewRomanPSMT"/>
                <w:color w:val="auto"/>
              </w:rPr>
            </w:pPr>
            <w:r w:rsidRPr="00540608">
              <w:rPr>
                <w:rFonts w:eastAsia="TimesNewRomanPSMT"/>
                <w:color w:val="auto"/>
              </w:rPr>
              <w:t>VII</w:t>
            </w:r>
            <w:r>
              <w:rPr>
                <w:rFonts w:eastAsia="TimesNewRomanPSMT"/>
                <w:color w:val="auto"/>
              </w:rPr>
              <w:t>I</w:t>
            </w:r>
          </w:p>
        </w:tc>
        <w:tc>
          <w:tcPr>
            <w:tcW w:w="5957" w:type="dxa"/>
          </w:tcPr>
          <w:p w:rsidR="00217B35" w:rsidRPr="003569AC" w:rsidRDefault="00217B35" w:rsidP="00EC2297">
            <w:pPr>
              <w:snapToGrid w:val="0"/>
              <w:jc w:val="both"/>
              <w:rPr>
                <w:color w:val="auto"/>
              </w:rPr>
            </w:pPr>
            <w:r w:rsidRPr="00540608">
              <w:rPr>
                <w:rFonts w:eastAsia="TimesNewRomanPSMT"/>
                <w:color w:val="auto"/>
              </w:rPr>
              <w:t>Упутство понуђачима како да сачине понуду</w:t>
            </w:r>
          </w:p>
        </w:tc>
        <w:tc>
          <w:tcPr>
            <w:tcW w:w="1414" w:type="dxa"/>
          </w:tcPr>
          <w:p w:rsidR="00217B35" w:rsidRPr="00540608" w:rsidRDefault="00217B35" w:rsidP="00EC2297">
            <w:pPr>
              <w:suppressAutoHyphens w:val="0"/>
              <w:spacing w:line="240" w:lineRule="auto"/>
              <w:jc w:val="center"/>
              <w:rPr>
                <w:color w:val="auto"/>
                <w:lang w:val="sr-Cyrl-CS"/>
              </w:rPr>
            </w:pPr>
            <w:r>
              <w:rPr>
                <w:color w:val="auto"/>
                <w:lang w:val="sr-Cyrl-CS"/>
              </w:rPr>
              <w:t>36</w:t>
            </w:r>
            <w:r w:rsidRPr="00540608">
              <w:rPr>
                <w:color w:val="auto"/>
                <w:lang w:val="sr-Cyrl-CS"/>
              </w:rPr>
              <w:t>-</w:t>
            </w:r>
            <w:r>
              <w:rPr>
                <w:color w:val="auto"/>
                <w:lang w:val="sr-Cyrl-CS"/>
              </w:rPr>
              <w:t>42</w:t>
            </w:r>
          </w:p>
        </w:tc>
      </w:tr>
    </w:tbl>
    <w:p w:rsidR="00823EBF" w:rsidRPr="00540608" w:rsidRDefault="00823EBF">
      <w:pPr>
        <w:jc w:val="both"/>
        <w:rPr>
          <w:color w:val="auto"/>
          <w:lang w:val="sr-Cyrl-CS"/>
        </w:rPr>
      </w:pPr>
    </w:p>
    <w:p w:rsidR="00823EBF" w:rsidRPr="00540608" w:rsidRDefault="00823EBF">
      <w:pPr>
        <w:jc w:val="both"/>
        <w:rPr>
          <w:color w:val="auto"/>
          <w:lang w:val="sr-Cyrl-CS"/>
        </w:rPr>
      </w:pPr>
    </w:p>
    <w:p w:rsidR="00823EBF" w:rsidRPr="00540608" w:rsidRDefault="00823EBF">
      <w:pPr>
        <w:jc w:val="both"/>
        <w:rPr>
          <w:color w:val="auto"/>
          <w:lang w:val="sr-Cyrl-CS"/>
        </w:rPr>
      </w:pPr>
    </w:p>
    <w:p w:rsidR="009049FF" w:rsidRPr="00540608" w:rsidRDefault="009049FF">
      <w:pPr>
        <w:jc w:val="both"/>
        <w:rPr>
          <w:color w:val="auto"/>
          <w:lang w:val="sr-Cyrl-CS"/>
        </w:rPr>
      </w:pPr>
    </w:p>
    <w:p w:rsidR="00823EBF" w:rsidRPr="00540608" w:rsidRDefault="00823EBF">
      <w:pPr>
        <w:jc w:val="both"/>
        <w:rPr>
          <w:color w:val="auto"/>
          <w:lang w:val="sr-Cyrl-CS"/>
        </w:rPr>
      </w:pPr>
    </w:p>
    <w:p w:rsidR="00823EBF" w:rsidRPr="00540608" w:rsidRDefault="00823EBF">
      <w:pPr>
        <w:jc w:val="both"/>
        <w:rPr>
          <w:color w:val="auto"/>
          <w:lang w:val="sr-Cyrl-CS"/>
        </w:rPr>
      </w:pPr>
    </w:p>
    <w:p w:rsidR="00823EBF" w:rsidRDefault="00823EBF">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Default="00F95E22">
      <w:pPr>
        <w:jc w:val="both"/>
        <w:rPr>
          <w:color w:val="auto"/>
          <w:lang w:val="sr-Cyrl-CS"/>
        </w:rPr>
      </w:pPr>
    </w:p>
    <w:p w:rsidR="00F95E22" w:rsidRPr="00540608" w:rsidRDefault="00F95E22">
      <w:pPr>
        <w:jc w:val="both"/>
        <w:rPr>
          <w:color w:val="auto"/>
          <w:lang w:val="sr-Cyrl-CS"/>
        </w:rPr>
      </w:pPr>
    </w:p>
    <w:p w:rsidR="00823EBF" w:rsidRPr="00540608" w:rsidRDefault="00823EBF">
      <w:pPr>
        <w:jc w:val="both"/>
        <w:rPr>
          <w:color w:val="auto"/>
          <w:lang w:val="sr-Cyrl-CS"/>
        </w:rPr>
      </w:pPr>
    </w:p>
    <w:p w:rsidR="00383B49" w:rsidRPr="00540608" w:rsidRDefault="00383B49">
      <w:pPr>
        <w:jc w:val="both"/>
        <w:rPr>
          <w:color w:val="auto"/>
          <w:lang w:val="sr-Cyrl-CS"/>
        </w:rPr>
      </w:pPr>
    </w:p>
    <w:p w:rsidR="00823EBF" w:rsidRPr="00540608" w:rsidRDefault="00823EBF">
      <w:pPr>
        <w:jc w:val="both"/>
        <w:rPr>
          <w:color w:val="auto"/>
          <w:lang w:val="sr-Cyrl-CS"/>
        </w:rPr>
      </w:pPr>
    </w:p>
    <w:p w:rsidR="00823EBF" w:rsidRPr="00540608" w:rsidRDefault="00823EBF">
      <w:pPr>
        <w:jc w:val="both"/>
        <w:rPr>
          <w:color w:val="auto"/>
          <w:lang w:val="sr-Cyrl-CS"/>
        </w:rPr>
      </w:pPr>
    </w:p>
    <w:p w:rsidR="00823EBF" w:rsidRPr="00540608" w:rsidRDefault="00823EBF">
      <w:pPr>
        <w:shd w:val="clear" w:color="auto" w:fill="C6D9F1"/>
        <w:jc w:val="center"/>
        <w:rPr>
          <w:b/>
          <w:bCs/>
          <w:i/>
          <w:iCs/>
          <w:color w:val="auto"/>
        </w:rPr>
      </w:pPr>
      <w:r w:rsidRPr="00540608">
        <w:rPr>
          <w:b/>
          <w:bCs/>
          <w:i/>
          <w:iCs/>
          <w:color w:val="auto"/>
        </w:rPr>
        <w:lastRenderedPageBreak/>
        <w:t xml:space="preserve"> I</w:t>
      </w:r>
      <w:r w:rsidRPr="00540608">
        <w:rPr>
          <w:b/>
          <w:bCs/>
          <w:i/>
          <w:iCs/>
          <w:color w:val="auto"/>
          <w:lang w:val="ru-RU"/>
        </w:rPr>
        <w:t xml:space="preserve">   </w:t>
      </w:r>
      <w:r w:rsidRPr="00540608">
        <w:rPr>
          <w:b/>
          <w:bCs/>
          <w:i/>
          <w:iCs/>
          <w:color w:val="auto"/>
        </w:rPr>
        <w:t xml:space="preserve">ОПШТИ ПОДАЦИ О ЈАВНОЈ НАБАВЦИ </w:t>
      </w:r>
    </w:p>
    <w:p w:rsidR="00823EBF" w:rsidRPr="00540608" w:rsidRDefault="00823EBF">
      <w:pPr>
        <w:shd w:val="clear" w:color="auto" w:fill="C6D9F1"/>
        <w:jc w:val="center"/>
        <w:rPr>
          <w:b/>
          <w:bCs/>
          <w:i/>
          <w:iCs/>
          <w:color w:val="auto"/>
        </w:rPr>
      </w:pPr>
    </w:p>
    <w:p w:rsidR="00823EBF" w:rsidRPr="00540608" w:rsidRDefault="00823EBF">
      <w:pPr>
        <w:jc w:val="both"/>
        <w:rPr>
          <w:b/>
          <w:bCs/>
          <w:i/>
          <w:iCs/>
          <w:color w:val="auto"/>
        </w:rPr>
      </w:pPr>
    </w:p>
    <w:p w:rsidR="00823EBF" w:rsidRPr="00540608" w:rsidRDefault="00823EBF">
      <w:pPr>
        <w:jc w:val="both"/>
        <w:rPr>
          <w:b/>
          <w:bCs/>
          <w:color w:val="auto"/>
          <w:lang w:val="sr-Cyrl-CS"/>
        </w:rPr>
      </w:pPr>
      <w:r w:rsidRPr="00540608">
        <w:rPr>
          <w:b/>
          <w:bCs/>
          <w:color w:val="auto"/>
        </w:rPr>
        <w:t>1. Подаци о наручиоц</w:t>
      </w:r>
      <w:r w:rsidRPr="00540608">
        <w:rPr>
          <w:b/>
          <w:bCs/>
          <w:color w:val="auto"/>
          <w:lang w:val="sr-Cyrl-CS"/>
        </w:rPr>
        <w:t>у:</w:t>
      </w:r>
    </w:p>
    <w:p w:rsidR="00823EBF" w:rsidRPr="00540608" w:rsidRDefault="00823EBF">
      <w:pPr>
        <w:jc w:val="both"/>
        <w:rPr>
          <w:b/>
          <w:bCs/>
          <w:color w:val="auto"/>
          <w:lang w:val="sr-Cyrl-CS"/>
        </w:rPr>
      </w:pPr>
    </w:p>
    <w:p w:rsidR="00823EBF" w:rsidRPr="00540608" w:rsidRDefault="00823EBF">
      <w:pPr>
        <w:jc w:val="both"/>
        <w:rPr>
          <w:color w:val="auto"/>
          <w:lang w:val="sr-Cyrl-CS"/>
        </w:rPr>
      </w:pPr>
      <w:r w:rsidRPr="00540608">
        <w:rPr>
          <w:color w:val="auto"/>
        </w:rPr>
        <w:t xml:space="preserve">Наручилац: </w:t>
      </w:r>
      <w:r w:rsidRPr="00540608">
        <w:rPr>
          <w:color w:val="auto"/>
          <w:lang w:val="sr-Cyrl-CS"/>
        </w:rPr>
        <w:t>О</w:t>
      </w:r>
      <w:r w:rsidR="00EF042B" w:rsidRPr="00540608">
        <w:rPr>
          <w:color w:val="auto"/>
          <w:lang w:val="sr-Cyrl-CS"/>
        </w:rPr>
        <w:t>сновна школа</w:t>
      </w:r>
      <w:r w:rsidRPr="00540608">
        <w:rPr>
          <w:color w:val="auto"/>
          <w:lang w:val="sr-Cyrl-CS"/>
        </w:rPr>
        <w:t xml:space="preserve"> „</w:t>
      </w:r>
      <w:r w:rsidR="003569AC">
        <w:rPr>
          <w:color w:val="auto"/>
          <w:lang w:val="sr-Cyrl-CS"/>
        </w:rPr>
        <w:t>Бранко Крсмановић</w:t>
      </w:r>
      <w:r w:rsidRPr="00540608">
        <w:rPr>
          <w:color w:val="auto"/>
          <w:lang w:val="sr-Cyrl-CS"/>
        </w:rPr>
        <w:t xml:space="preserve">“ </w:t>
      </w:r>
      <w:r w:rsidR="003569AC">
        <w:rPr>
          <w:color w:val="auto"/>
          <w:lang w:val="sr-Cyrl-CS"/>
        </w:rPr>
        <w:t>Сикирица</w:t>
      </w:r>
    </w:p>
    <w:p w:rsidR="00823EBF" w:rsidRPr="00540608" w:rsidRDefault="00823EBF">
      <w:pPr>
        <w:jc w:val="both"/>
        <w:rPr>
          <w:color w:val="auto"/>
          <w:lang w:val="sr-Cyrl-CS"/>
        </w:rPr>
      </w:pPr>
      <w:r w:rsidRPr="00540608">
        <w:rPr>
          <w:color w:val="auto"/>
          <w:lang w:val="sr-Cyrl-CS"/>
        </w:rPr>
        <w:t>Адреса:</w:t>
      </w:r>
      <w:r w:rsidRPr="00540608">
        <w:rPr>
          <w:i/>
          <w:iCs/>
          <w:color w:val="auto"/>
          <w:lang w:val="sr-Cyrl-CS"/>
        </w:rPr>
        <w:t xml:space="preserve"> </w:t>
      </w:r>
      <w:r w:rsidR="003569AC">
        <w:rPr>
          <w:iCs/>
          <w:color w:val="auto"/>
          <w:lang w:val="sr-Cyrl-CS"/>
        </w:rPr>
        <w:t>Сикирица бб</w:t>
      </w:r>
    </w:p>
    <w:p w:rsidR="00823EBF" w:rsidRPr="00540608" w:rsidRDefault="00823EBF">
      <w:pPr>
        <w:jc w:val="both"/>
        <w:rPr>
          <w:color w:val="auto"/>
          <w:lang w:val="sr-Cyrl-CS"/>
        </w:rPr>
      </w:pPr>
      <w:r w:rsidRPr="00540608">
        <w:rPr>
          <w:color w:val="auto"/>
          <w:lang w:val="sr-Cyrl-CS"/>
        </w:rPr>
        <w:t>Е-</w:t>
      </w:r>
      <w:r w:rsidRPr="00540608">
        <w:rPr>
          <w:color w:val="auto"/>
          <w:lang w:val="sr-Latn-CS"/>
        </w:rPr>
        <w:t xml:space="preserve">mail </w:t>
      </w:r>
      <w:r w:rsidRPr="00540608">
        <w:rPr>
          <w:color w:val="auto"/>
          <w:lang w:val="sr-Cyrl-CS"/>
        </w:rPr>
        <w:t xml:space="preserve">адреса: </w:t>
      </w:r>
      <w:hyperlink r:id="rId8" w:history="1">
        <w:r w:rsidR="003569AC">
          <w:rPr>
            <w:rStyle w:val="a3"/>
            <w:color w:val="auto"/>
          </w:rPr>
          <w:t>bksikirica@gmail.com</w:t>
        </w:r>
      </w:hyperlink>
    </w:p>
    <w:p w:rsidR="00823EBF" w:rsidRPr="00540608" w:rsidRDefault="00823EBF">
      <w:pPr>
        <w:jc w:val="both"/>
        <w:rPr>
          <w:color w:val="auto"/>
          <w:lang w:val="sr-Cyrl-CS"/>
        </w:rPr>
      </w:pPr>
    </w:p>
    <w:p w:rsidR="00823EBF" w:rsidRPr="00540608" w:rsidRDefault="00823EBF">
      <w:pPr>
        <w:jc w:val="both"/>
        <w:rPr>
          <w:color w:val="auto"/>
        </w:rPr>
      </w:pPr>
      <w:r w:rsidRPr="00540608">
        <w:rPr>
          <w:b/>
          <w:bCs/>
          <w:color w:val="auto"/>
        </w:rPr>
        <w:t>2. Врста поступка јавне набавке</w:t>
      </w:r>
    </w:p>
    <w:p w:rsidR="00823EBF" w:rsidRPr="00540608" w:rsidRDefault="00823EBF">
      <w:pPr>
        <w:jc w:val="both"/>
        <w:rPr>
          <w:color w:val="auto"/>
          <w:lang w:val="sr-Cyrl-CS"/>
        </w:rPr>
      </w:pPr>
      <w:r w:rsidRPr="00540608">
        <w:rPr>
          <w:color w:val="auto"/>
        </w:rPr>
        <w:t xml:space="preserve">Предметна јавна набавка се спроводи у </w:t>
      </w:r>
      <w:r w:rsidRPr="00540608">
        <w:rPr>
          <w:color w:val="auto"/>
          <w:lang w:val="sr-Cyrl-CS"/>
        </w:rPr>
        <w:t xml:space="preserve">поступку јавне набавке мале вредности, </w:t>
      </w:r>
      <w:r w:rsidRPr="00540608">
        <w:rPr>
          <w:color w:val="auto"/>
        </w:rPr>
        <w:t>у складу са Законом и подзаконским актима којима се уређују јавне набавке.</w:t>
      </w:r>
    </w:p>
    <w:p w:rsidR="00823EBF" w:rsidRPr="00540608" w:rsidRDefault="00823EBF">
      <w:pPr>
        <w:jc w:val="both"/>
        <w:rPr>
          <w:color w:val="auto"/>
          <w:lang w:val="sr-Cyrl-CS"/>
        </w:rPr>
      </w:pPr>
    </w:p>
    <w:p w:rsidR="00823EBF" w:rsidRPr="00540608" w:rsidRDefault="00823EBF">
      <w:pPr>
        <w:jc w:val="both"/>
        <w:rPr>
          <w:color w:val="auto"/>
        </w:rPr>
      </w:pPr>
      <w:r w:rsidRPr="00540608">
        <w:rPr>
          <w:b/>
          <w:bCs/>
          <w:color w:val="auto"/>
        </w:rPr>
        <w:t>3. Предмет јавне набавке</w:t>
      </w:r>
    </w:p>
    <w:p w:rsidR="00823EBF" w:rsidRPr="00540608" w:rsidRDefault="00823EBF">
      <w:pPr>
        <w:jc w:val="both"/>
        <w:rPr>
          <w:color w:val="auto"/>
          <w:lang w:val="sr-Cyrl-CS"/>
        </w:rPr>
      </w:pPr>
      <w:r w:rsidRPr="00540608">
        <w:rPr>
          <w:color w:val="auto"/>
        </w:rPr>
        <w:t>Предмет јавне набавке бр</w:t>
      </w:r>
      <w:r w:rsidRPr="00540608">
        <w:rPr>
          <w:color w:val="auto"/>
          <w:lang w:val="ru-RU"/>
        </w:rPr>
        <w:t>.</w:t>
      </w:r>
      <w:r w:rsidRPr="00540608">
        <w:rPr>
          <w:color w:val="auto"/>
        </w:rPr>
        <w:t xml:space="preserve"> </w:t>
      </w:r>
      <w:r w:rsidR="002F26A5" w:rsidRPr="00540608">
        <w:rPr>
          <w:color w:val="auto"/>
          <w:lang w:val="sr-Cyrl-CS"/>
        </w:rPr>
        <w:t>3</w:t>
      </w:r>
      <w:r w:rsidRPr="00540608">
        <w:rPr>
          <w:color w:val="auto"/>
        </w:rPr>
        <w:t>/201</w:t>
      </w:r>
      <w:r w:rsidR="00EF042B" w:rsidRPr="00540608">
        <w:rPr>
          <w:color w:val="auto"/>
          <w:lang w:val="sr-Cyrl-CS"/>
        </w:rPr>
        <w:t>9</w:t>
      </w:r>
      <w:r w:rsidRPr="00540608">
        <w:rPr>
          <w:color w:val="auto"/>
        </w:rPr>
        <w:t xml:space="preserve"> </w:t>
      </w:r>
      <w:r w:rsidRPr="00540608">
        <w:rPr>
          <w:color w:val="auto"/>
          <w:lang w:val="sr-Cyrl-CS"/>
        </w:rPr>
        <w:t xml:space="preserve">су услуге – </w:t>
      </w:r>
      <w:r w:rsidR="006942DE">
        <w:rPr>
          <w:color w:val="auto"/>
          <w:lang w:val="sr-Cyrl-CS"/>
        </w:rPr>
        <w:t>Излет, е</w:t>
      </w:r>
      <w:r w:rsidR="002F26A5" w:rsidRPr="00540608">
        <w:rPr>
          <w:color w:val="auto"/>
          <w:lang w:val="sr-Cyrl-CS"/>
        </w:rPr>
        <w:t>кскурзије и настава у природи</w:t>
      </w:r>
      <w:r w:rsidRPr="00540608">
        <w:rPr>
          <w:color w:val="auto"/>
          <w:lang w:val="sr-Cyrl-CS"/>
        </w:rPr>
        <w:t xml:space="preserve"> у школској 201</w:t>
      </w:r>
      <w:r w:rsidR="00EF042B" w:rsidRPr="00540608">
        <w:rPr>
          <w:color w:val="auto"/>
          <w:lang w:val="sr-Cyrl-CS"/>
        </w:rPr>
        <w:t>9</w:t>
      </w:r>
      <w:r w:rsidR="006623F4" w:rsidRPr="00540608">
        <w:rPr>
          <w:color w:val="auto"/>
          <w:lang w:val="sr-Cyrl-CS"/>
        </w:rPr>
        <w:t>/20</w:t>
      </w:r>
      <w:r w:rsidR="00EF042B" w:rsidRPr="00540608">
        <w:rPr>
          <w:color w:val="auto"/>
          <w:lang w:val="sr-Cyrl-CS"/>
        </w:rPr>
        <w:t>20</w:t>
      </w:r>
      <w:r w:rsidRPr="00540608">
        <w:rPr>
          <w:color w:val="auto"/>
          <w:lang w:val="sr-Cyrl-CS"/>
        </w:rPr>
        <w:t>. години.</w:t>
      </w:r>
    </w:p>
    <w:p w:rsidR="00823EBF" w:rsidRPr="00540608" w:rsidRDefault="00823EBF">
      <w:pPr>
        <w:jc w:val="both"/>
        <w:rPr>
          <w:color w:val="auto"/>
          <w:lang w:val="sr-Cyrl-CS"/>
        </w:rPr>
      </w:pPr>
    </w:p>
    <w:p w:rsidR="00823EBF" w:rsidRPr="00540608" w:rsidRDefault="00823EBF">
      <w:pPr>
        <w:jc w:val="both"/>
        <w:rPr>
          <w:color w:val="auto"/>
          <w:lang w:val="sr-Cyrl-CS"/>
        </w:rPr>
      </w:pPr>
      <w:r w:rsidRPr="00540608">
        <w:rPr>
          <w:b/>
          <w:bCs/>
          <w:color w:val="auto"/>
          <w:lang w:val="sr-Cyrl-CS"/>
        </w:rPr>
        <w:t>4. Циљ поступка</w:t>
      </w:r>
    </w:p>
    <w:p w:rsidR="00823EBF" w:rsidRPr="00540608" w:rsidRDefault="00823EBF">
      <w:pPr>
        <w:jc w:val="both"/>
        <w:rPr>
          <w:color w:val="auto"/>
          <w:lang w:val="sr-Cyrl-CS"/>
        </w:rPr>
      </w:pPr>
      <w:r w:rsidRPr="00540608">
        <w:rPr>
          <w:color w:val="auto"/>
          <w:lang w:val="sr-Cyrl-CS"/>
        </w:rPr>
        <w:t>Поступак јавне набавке се спроводи ради закључења уговора о јавној набавци.</w:t>
      </w:r>
    </w:p>
    <w:p w:rsidR="00823EBF" w:rsidRPr="00540608" w:rsidRDefault="00823EBF">
      <w:pPr>
        <w:jc w:val="both"/>
        <w:rPr>
          <w:color w:val="auto"/>
          <w:lang w:val="sr-Cyrl-CS"/>
        </w:rPr>
      </w:pPr>
    </w:p>
    <w:p w:rsidR="00823EBF" w:rsidRPr="00540608" w:rsidRDefault="00823EBF">
      <w:pPr>
        <w:jc w:val="both"/>
        <w:rPr>
          <w:color w:val="auto"/>
          <w:lang w:val="sr-Cyrl-CS"/>
        </w:rPr>
      </w:pPr>
    </w:p>
    <w:p w:rsidR="00823EBF" w:rsidRPr="00540608" w:rsidRDefault="00823EBF">
      <w:pPr>
        <w:jc w:val="both"/>
        <w:rPr>
          <w:color w:val="auto"/>
        </w:rPr>
      </w:pPr>
      <w:r w:rsidRPr="00540608">
        <w:rPr>
          <w:b/>
          <w:bCs/>
          <w:i/>
          <w:iCs/>
          <w:color w:val="auto"/>
          <w:lang w:val="sr-Cyrl-CS"/>
        </w:rPr>
        <w:t>5</w:t>
      </w:r>
      <w:r w:rsidRPr="00540608">
        <w:rPr>
          <w:b/>
          <w:bCs/>
          <w:color w:val="auto"/>
        </w:rPr>
        <w:t xml:space="preserve">. Контакт (лице или служба) </w:t>
      </w:r>
    </w:p>
    <w:p w:rsidR="00823EBF" w:rsidRPr="00540608" w:rsidRDefault="00823EBF">
      <w:pPr>
        <w:jc w:val="both"/>
        <w:rPr>
          <w:color w:val="auto"/>
          <w:lang w:val="sr-Cyrl-CS"/>
        </w:rPr>
      </w:pPr>
      <w:r w:rsidRPr="00540608">
        <w:rPr>
          <w:color w:val="auto"/>
        </w:rPr>
        <w:t>Лице за контакт:</w:t>
      </w:r>
      <w:r w:rsidRPr="00540608">
        <w:rPr>
          <w:color w:val="auto"/>
          <w:lang w:val="sr-Cyrl-CS"/>
        </w:rPr>
        <w:t xml:space="preserve"> </w:t>
      </w:r>
      <w:r w:rsidR="003569AC">
        <w:rPr>
          <w:color w:val="auto"/>
          <w:lang w:val="sr-Cyrl-CS"/>
        </w:rPr>
        <w:t>Славица Миладиновић</w:t>
      </w:r>
      <w:r w:rsidRPr="00540608">
        <w:rPr>
          <w:color w:val="auto"/>
          <w:lang w:val="sr-Cyrl-CS"/>
        </w:rPr>
        <w:t>, контакт телефон: 035/8</w:t>
      </w:r>
      <w:r w:rsidR="003569AC">
        <w:rPr>
          <w:color w:val="auto"/>
          <w:lang w:val="sr-Cyrl-CS"/>
        </w:rPr>
        <w:t>548</w:t>
      </w:r>
      <w:r w:rsidRPr="00540608">
        <w:rPr>
          <w:color w:val="auto"/>
          <w:lang w:val="sr-Cyrl-CS"/>
        </w:rPr>
        <w:t>-</w:t>
      </w:r>
      <w:r w:rsidR="003569AC">
        <w:rPr>
          <w:color w:val="auto"/>
        </w:rPr>
        <w:t>514</w:t>
      </w:r>
      <w:r w:rsidRPr="00540608">
        <w:rPr>
          <w:i/>
          <w:iCs/>
          <w:color w:val="auto"/>
        </w:rPr>
        <w:t>,</w:t>
      </w:r>
    </w:p>
    <w:p w:rsidR="00823EBF" w:rsidRPr="00540608" w:rsidRDefault="00274CB5">
      <w:pPr>
        <w:jc w:val="both"/>
        <w:rPr>
          <w:bCs/>
          <w:color w:val="auto"/>
        </w:rPr>
      </w:pPr>
      <w:r w:rsidRPr="00540608">
        <w:rPr>
          <w:color w:val="auto"/>
          <w:lang w:val="sr-Cyrl-CS"/>
        </w:rPr>
        <w:t>Е - mail адреса</w:t>
      </w:r>
      <w:r w:rsidR="00823EBF" w:rsidRPr="00540608">
        <w:rPr>
          <w:color w:val="auto"/>
          <w:lang w:val="sr-Cyrl-CS"/>
        </w:rPr>
        <w:t xml:space="preserve">: </w:t>
      </w:r>
      <w:hyperlink r:id="rId9" w:history="1">
        <w:r w:rsidR="003569AC">
          <w:rPr>
            <w:rStyle w:val="a3"/>
            <w:color w:val="auto"/>
            <w:lang w:val="sr-Latn-CS"/>
          </w:rPr>
          <w:t>bksikirica@gmail.com</w:t>
        </w:r>
      </w:hyperlink>
    </w:p>
    <w:p w:rsidR="00823EBF" w:rsidRPr="00540608" w:rsidRDefault="00823EBF">
      <w:pPr>
        <w:jc w:val="both"/>
        <w:rPr>
          <w:bCs/>
          <w:color w:val="auto"/>
          <w:lang w:val="sr-Cyrl-CS"/>
        </w:rPr>
      </w:pPr>
    </w:p>
    <w:p w:rsidR="003B4203" w:rsidRPr="00540608" w:rsidRDefault="003B4203">
      <w:pPr>
        <w:jc w:val="both"/>
        <w:rPr>
          <w:bCs/>
          <w:color w:val="auto"/>
          <w:lang w:val="sr-Cyrl-CS"/>
        </w:rPr>
      </w:pPr>
    </w:p>
    <w:p w:rsidR="003B4203" w:rsidRPr="00540608" w:rsidRDefault="003B4203">
      <w:pPr>
        <w:jc w:val="both"/>
        <w:rPr>
          <w:bCs/>
          <w:color w:val="auto"/>
          <w:lang w:val="sr-Cyrl-CS"/>
        </w:rPr>
      </w:pPr>
    </w:p>
    <w:p w:rsidR="003B4203" w:rsidRPr="00540608" w:rsidRDefault="003B4203">
      <w:pPr>
        <w:jc w:val="both"/>
        <w:rPr>
          <w:bCs/>
          <w:color w:val="auto"/>
          <w:lang w:val="sr-Cyrl-CS"/>
        </w:rPr>
      </w:pPr>
    </w:p>
    <w:p w:rsidR="00823EBF" w:rsidRPr="00540608" w:rsidRDefault="00823EBF">
      <w:pPr>
        <w:jc w:val="both"/>
        <w:rPr>
          <w:bCs/>
          <w:color w:val="auto"/>
        </w:rPr>
      </w:pPr>
    </w:p>
    <w:p w:rsidR="00823EBF" w:rsidRPr="00540608" w:rsidRDefault="00823EBF">
      <w:pPr>
        <w:shd w:val="clear" w:color="auto" w:fill="C6D9F1"/>
        <w:jc w:val="center"/>
        <w:rPr>
          <w:b/>
          <w:bCs/>
          <w:i/>
          <w:iCs/>
          <w:color w:val="auto"/>
        </w:rPr>
      </w:pPr>
      <w:r w:rsidRPr="00540608">
        <w:rPr>
          <w:b/>
          <w:bCs/>
          <w:i/>
          <w:iCs/>
          <w:color w:val="auto"/>
        </w:rPr>
        <w:t>II  ПОДАЦИ О ПРЕДМЕТУ ЈАВНЕ НАБАВКЕ</w:t>
      </w:r>
    </w:p>
    <w:p w:rsidR="00823EBF" w:rsidRPr="00540608" w:rsidRDefault="00823EBF">
      <w:pPr>
        <w:shd w:val="clear" w:color="auto" w:fill="C6D9F1"/>
        <w:jc w:val="center"/>
        <w:rPr>
          <w:b/>
          <w:bCs/>
          <w:i/>
          <w:iCs/>
          <w:color w:val="auto"/>
        </w:rPr>
      </w:pPr>
    </w:p>
    <w:p w:rsidR="00823EBF" w:rsidRPr="00540608" w:rsidRDefault="00823EBF">
      <w:pPr>
        <w:jc w:val="both"/>
        <w:rPr>
          <w:b/>
          <w:bCs/>
          <w:i/>
          <w:iCs/>
          <w:color w:val="auto"/>
        </w:rPr>
      </w:pPr>
    </w:p>
    <w:p w:rsidR="00823EBF" w:rsidRPr="00540608" w:rsidRDefault="00823EBF">
      <w:pPr>
        <w:jc w:val="both"/>
        <w:rPr>
          <w:b/>
          <w:bCs/>
          <w:i/>
          <w:iCs/>
          <w:color w:val="auto"/>
        </w:rPr>
      </w:pPr>
    </w:p>
    <w:p w:rsidR="00823EBF" w:rsidRPr="00540608" w:rsidRDefault="00823EBF">
      <w:pPr>
        <w:jc w:val="both"/>
        <w:rPr>
          <w:color w:val="auto"/>
        </w:rPr>
      </w:pPr>
      <w:r w:rsidRPr="00540608">
        <w:rPr>
          <w:b/>
          <w:bCs/>
          <w:color w:val="auto"/>
        </w:rPr>
        <w:t>1. Предмет јавне набавке</w:t>
      </w:r>
    </w:p>
    <w:p w:rsidR="00823EBF" w:rsidRPr="00540608" w:rsidRDefault="00823EBF">
      <w:pPr>
        <w:rPr>
          <w:color w:val="auto"/>
          <w:lang w:val="sr-Cyrl-CS"/>
        </w:rPr>
      </w:pPr>
      <w:r w:rsidRPr="00540608">
        <w:rPr>
          <w:color w:val="auto"/>
        </w:rPr>
        <w:t>Предмет јавне набавке бр</w:t>
      </w:r>
      <w:r w:rsidRPr="00540608">
        <w:rPr>
          <w:color w:val="auto"/>
          <w:lang w:val="ru-RU"/>
        </w:rPr>
        <w:t xml:space="preserve">. </w:t>
      </w:r>
      <w:r w:rsidR="00432792" w:rsidRPr="00540608">
        <w:rPr>
          <w:color w:val="auto"/>
          <w:lang w:val="sr-Cyrl-CS"/>
        </w:rPr>
        <w:t>3</w:t>
      </w:r>
      <w:r w:rsidR="00582F35" w:rsidRPr="00540608">
        <w:rPr>
          <w:color w:val="auto"/>
          <w:lang w:val="sr-Cyrl-CS"/>
        </w:rPr>
        <w:t>/201</w:t>
      </w:r>
      <w:r w:rsidR="00EF042B" w:rsidRPr="00540608">
        <w:rPr>
          <w:color w:val="auto"/>
          <w:lang w:val="sr-Cyrl-CS"/>
        </w:rPr>
        <w:t>9</w:t>
      </w:r>
      <w:r w:rsidR="00582F35" w:rsidRPr="00540608">
        <w:rPr>
          <w:color w:val="auto"/>
          <w:lang w:val="sr-Cyrl-CS"/>
        </w:rPr>
        <w:t xml:space="preserve"> </w:t>
      </w:r>
      <w:r w:rsidRPr="00540608">
        <w:rPr>
          <w:color w:val="auto"/>
        </w:rPr>
        <w:t>су</w:t>
      </w:r>
      <w:r w:rsidRPr="00540608">
        <w:rPr>
          <w:color w:val="auto"/>
          <w:lang w:val="sr-Cyrl-CS"/>
        </w:rPr>
        <w:t xml:space="preserve"> </w:t>
      </w:r>
      <w:r w:rsidRPr="00540608">
        <w:rPr>
          <w:color w:val="auto"/>
        </w:rPr>
        <w:t>услуге</w:t>
      </w:r>
      <w:r w:rsidRPr="00540608">
        <w:rPr>
          <w:color w:val="auto"/>
          <w:lang w:val="sr-Cyrl-CS"/>
        </w:rPr>
        <w:t xml:space="preserve"> </w:t>
      </w:r>
      <w:r w:rsidRPr="00540608">
        <w:rPr>
          <w:color w:val="auto"/>
        </w:rPr>
        <w:t>–</w:t>
      </w:r>
      <w:r w:rsidR="006C22B5">
        <w:rPr>
          <w:color w:val="auto"/>
        </w:rPr>
        <w:t>Излет, е</w:t>
      </w:r>
      <w:r w:rsidR="00432792" w:rsidRPr="00540608">
        <w:rPr>
          <w:color w:val="auto"/>
          <w:lang w:val="sr-Cyrl-CS"/>
        </w:rPr>
        <w:t>кскурзије и настава у природи</w:t>
      </w:r>
      <w:r w:rsidRPr="00540608">
        <w:rPr>
          <w:color w:val="auto"/>
          <w:lang w:val="sr-Cyrl-CS"/>
        </w:rPr>
        <w:t xml:space="preserve"> у школској 201</w:t>
      </w:r>
      <w:r w:rsidR="00EF042B" w:rsidRPr="00540608">
        <w:rPr>
          <w:color w:val="auto"/>
          <w:lang w:val="sr-Cyrl-CS"/>
        </w:rPr>
        <w:t>9</w:t>
      </w:r>
      <w:r w:rsidR="006623F4" w:rsidRPr="00540608">
        <w:rPr>
          <w:color w:val="auto"/>
          <w:lang w:val="sr-Cyrl-CS"/>
        </w:rPr>
        <w:t>/20</w:t>
      </w:r>
      <w:r w:rsidR="00EF042B" w:rsidRPr="00540608">
        <w:rPr>
          <w:color w:val="auto"/>
          <w:lang w:val="sr-Cyrl-CS"/>
        </w:rPr>
        <w:t>20</w:t>
      </w:r>
      <w:r w:rsidRPr="00540608">
        <w:rPr>
          <w:color w:val="auto"/>
          <w:lang w:val="sr-Cyrl-CS"/>
        </w:rPr>
        <w:t>. години</w:t>
      </w:r>
    </w:p>
    <w:p w:rsidR="00823EBF" w:rsidRPr="00540608" w:rsidRDefault="00823EBF">
      <w:pPr>
        <w:rPr>
          <w:b/>
          <w:bCs/>
          <w:color w:val="auto"/>
          <w:lang w:val="sr-Cyrl-CS"/>
        </w:rPr>
      </w:pPr>
      <w:r w:rsidRPr="00540608">
        <w:rPr>
          <w:color w:val="auto"/>
          <w:lang w:val="sr-Cyrl-CS"/>
        </w:rPr>
        <w:t>Ознака</w:t>
      </w:r>
      <w:r w:rsidRPr="00540608">
        <w:rPr>
          <w:iCs/>
          <w:color w:val="auto"/>
        </w:rPr>
        <w:t xml:space="preserve"> из општег речника набавке</w:t>
      </w:r>
      <w:r w:rsidRPr="00540608">
        <w:rPr>
          <w:iCs/>
          <w:color w:val="auto"/>
          <w:lang w:val="sr-Cyrl-CS"/>
        </w:rPr>
        <w:t xml:space="preserve">: </w:t>
      </w:r>
      <w:r w:rsidR="002F26A5" w:rsidRPr="00540608">
        <w:rPr>
          <w:color w:val="auto"/>
          <w:lang w:val="ru-RU"/>
        </w:rPr>
        <w:t>63516000 – услуге организације путовања</w:t>
      </w:r>
    </w:p>
    <w:p w:rsidR="00823EBF" w:rsidRPr="00540608" w:rsidRDefault="00823EBF">
      <w:pPr>
        <w:jc w:val="both"/>
        <w:rPr>
          <w:b/>
          <w:bCs/>
          <w:color w:val="auto"/>
          <w:lang w:val="sr-Cyrl-CS"/>
        </w:rPr>
      </w:pPr>
    </w:p>
    <w:p w:rsidR="00823EBF" w:rsidRPr="00540608" w:rsidRDefault="00823EBF">
      <w:pPr>
        <w:jc w:val="both"/>
        <w:rPr>
          <w:bCs/>
          <w:color w:val="auto"/>
          <w:lang w:val="sr-Cyrl-CS"/>
        </w:rPr>
      </w:pPr>
      <w:r w:rsidRPr="00540608">
        <w:rPr>
          <w:b/>
          <w:bCs/>
          <w:color w:val="auto"/>
          <w:lang w:val="sr-Cyrl-CS"/>
        </w:rPr>
        <w:t>2.</w:t>
      </w:r>
      <w:r w:rsidRPr="00540608">
        <w:rPr>
          <w:b/>
          <w:bCs/>
          <w:i/>
          <w:iCs/>
          <w:color w:val="auto"/>
          <w:lang w:val="sr-Cyrl-CS"/>
        </w:rPr>
        <w:t xml:space="preserve"> </w:t>
      </w:r>
      <w:r w:rsidRPr="00540608">
        <w:rPr>
          <w:b/>
          <w:bCs/>
          <w:color w:val="auto"/>
          <w:lang w:val="sr-Cyrl-CS"/>
        </w:rPr>
        <w:t>Партије</w:t>
      </w:r>
    </w:p>
    <w:p w:rsidR="00823EBF" w:rsidRDefault="00823EBF">
      <w:pPr>
        <w:jc w:val="both"/>
        <w:rPr>
          <w:color w:val="auto"/>
          <w:lang w:val="sr-Cyrl-CS"/>
        </w:rPr>
      </w:pPr>
      <w:r w:rsidRPr="00540608">
        <w:rPr>
          <w:bCs/>
          <w:color w:val="auto"/>
          <w:lang w:val="sr-Cyrl-CS"/>
        </w:rPr>
        <w:t>П</w:t>
      </w:r>
      <w:r w:rsidRPr="00540608">
        <w:rPr>
          <w:color w:val="auto"/>
          <w:lang w:val="sr-Cyrl-CS"/>
        </w:rPr>
        <w:t xml:space="preserve">редметна јавна набавка је обликована </w:t>
      </w:r>
      <w:r w:rsidR="006C22B5">
        <w:rPr>
          <w:color w:val="auto"/>
          <w:lang w:val="sr-Cyrl-CS"/>
        </w:rPr>
        <w:t xml:space="preserve">у седам </w:t>
      </w:r>
      <w:r w:rsidRPr="00540608">
        <w:rPr>
          <w:color w:val="auto"/>
          <w:lang w:val="sr-Cyrl-CS"/>
        </w:rPr>
        <w:t>партија.</w:t>
      </w:r>
    </w:p>
    <w:p w:rsidR="006C22B5" w:rsidRDefault="006C22B5">
      <w:pPr>
        <w:jc w:val="both"/>
        <w:rPr>
          <w:color w:val="auto"/>
          <w:lang w:val="sr-Cyrl-CS"/>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6448"/>
      </w:tblGrid>
      <w:tr w:rsidR="006C22B5" w:rsidRPr="007452C4" w:rsidTr="00CD5E48">
        <w:trPr>
          <w:trHeight w:val="669"/>
        </w:trPr>
        <w:tc>
          <w:tcPr>
            <w:tcW w:w="1292" w:type="dxa"/>
          </w:tcPr>
          <w:p w:rsidR="006C22B5" w:rsidRPr="006C22B5" w:rsidRDefault="006C22B5" w:rsidP="00CD5E48">
            <w:pPr>
              <w:jc w:val="center"/>
              <w:rPr>
                <w:lang w:val="sr-Cyrl-CS"/>
              </w:rPr>
            </w:pPr>
            <w:r w:rsidRPr="006C22B5">
              <w:rPr>
                <w:lang w:val="sr-Cyrl-CS"/>
              </w:rPr>
              <w:t>број партије</w:t>
            </w:r>
          </w:p>
        </w:tc>
        <w:tc>
          <w:tcPr>
            <w:tcW w:w="6448" w:type="dxa"/>
          </w:tcPr>
          <w:p w:rsidR="006C22B5" w:rsidRPr="006C22B5" w:rsidRDefault="006C22B5" w:rsidP="00CD5E48">
            <w:pPr>
              <w:jc w:val="center"/>
              <w:rPr>
                <w:lang w:val="sr-Cyrl-CS"/>
              </w:rPr>
            </w:pPr>
            <w:r w:rsidRPr="006C22B5">
              <w:rPr>
                <w:lang w:val="sr-Cyrl-CS"/>
              </w:rPr>
              <w:t>НАЗИВ ПАРТИЈЕ</w:t>
            </w:r>
          </w:p>
        </w:tc>
      </w:tr>
      <w:tr w:rsidR="006C22B5" w:rsidRPr="007452C4" w:rsidTr="00CD5E48">
        <w:trPr>
          <w:trHeight w:val="802"/>
        </w:trPr>
        <w:tc>
          <w:tcPr>
            <w:tcW w:w="1292" w:type="dxa"/>
          </w:tcPr>
          <w:p w:rsidR="006C22B5" w:rsidRPr="006C22B5" w:rsidRDefault="006C22B5" w:rsidP="00CD5E48">
            <w:pPr>
              <w:jc w:val="center"/>
              <w:rPr>
                <w:lang w:val="sr-Latn-CS"/>
              </w:rPr>
            </w:pPr>
            <w:r w:rsidRPr="006C22B5">
              <w:rPr>
                <w:lang w:val="sr-Latn-CS"/>
              </w:rPr>
              <w:t>I</w:t>
            </w:r>
          </w:p>
        </w:tc>
        <w:tc>
          <w:tcPr>
            <w:tcW w:w="6448" w:type="dxa"/>
          </w:tcPr>
          <w:p w:rsidR="006C22B5" w:rsidRPr="006C22B5" w:rsidRDefault="006C22B5" w:rsidP="006C22B5">
            <w:pPr>
              <w:jc w:val="both"/>
              <w:rPr>
                <w:lang w:val="sr-Cyrl-CS"/>
              </w:rPr>
            </w:pPr>
            <w:r w:rsidRPr="006C22B5">
              <w:rPr>
                <w:lang w:val="sr-Cyrl-CS"/>
              </w:rPr>
              <w:t xml:space="preserve">Услуге извођења излета за ученике </w:t>
            </w:r>
            <w:r>
              <w:rPr>
                <w:lang w:val="sr-Cyrl-CS"/>
              </w:rPr>
              <w:t>другог, трећег и четвртог</w:t>
            </w:r>
            <w:r w:rsidRPr="006C22B5">
              <w:rPr>
                <w:lang w:val="sr-Cyrl-CS"/>
              </w:rPr>
              <w:t xml:space="preserve"> разреда </w:t>
            </w:r>
          </w:p>
        </w:tc>
      </w:tr>
      <w:tr w:rsidR="006C22B5" w:rsidRPr="007452C4" w:rsidTr="00CD5E48">
        <w:trPr>
          <w:trHeight w:val="824"/>
        </w:trPr>
        <w:tc>
          <w:tcPr>
            <w:tcW w:w="1292" w:type="dxa"/>
          </w:tcPr>
          <w:p w:rsidR="006C22B5" w:rsidRPr="006C22B5" w:rsidRDefault="006C22B5" w:rsidP="00CD5E48">
            <w:pPr>
              <w:jc w:val="center"/>
              <w:rPr>
                <w:lang w:val="sr-Latn-CS"/>
              </w:rPr>
            </w:pPr>
            <w:r w:rsidRPr="006C22B5">
              <w:rPr>
                <w:lang w:val="sr-Latn-CS"/>
              </w:rPr>
              <w:t>II</w:t>
            </w:r>
          </w:p>
        </w:tc>
        <w:tc>
          <w:tcPr>
            <w:tcW w:w="6448" w:type="dxa"/>
          </w:tcPr>
          <w:p w:rsidR="006C22B5" w:rsidRPr="006C22B5" w:rsidRDefault="006C22B5" w:rsidP="006C22B5">
            <w:pPr>
              <w:jc w:val="both"/>
              <w:rPr>
                <w:lang w:val="sr-Cyrl-CS"/>
              </w:rPr>
            </w:pPr>
            <w:r w:rsidRPr="006C22B5">
              <w:rPr>
                <w:lang w:val="sr-Cyrl-CS"/>
              </w:rPr>
              <w:t xml:space="preserve">Услуге извођења </w:t>
            </w:r>
            <w:r>
              <w:rPr>
                <w:lang w:val="sr-Cyrl-CS"/>
              </w:rPr>
              <w:t>излета</w:t>
            </w:r>
            <w:r w:rsidRPr="006C22B5">
              <w:rPr>
                <w:lang w:val="sr-Cyrl-CS"/>
              </w:rPr>
              <w:t xml:space="preserve"> за ученике </w:t>
            </w:r>
            <w:r>
              <w:rPr>
                <w:lang w:val="sr-Cyrl-CS"/>
              </w:rPr>
              <w:t>петог, шестог, седмог и осмог</w:t>
            </w:r>
            <w:r w:rsidRPr="006C22B5">
              <w:rPr>
                <w:lang w:val="sr-Cyrl-CS"/>
              </w:rPr>
              <w:t xml:space="preserve"> разреда</w:t>
            </w:r>
          </w:p>
        </w:tc>
      </w:tr>
      <w:tr w:rsidR="006C22B5" w:rsidRPr="007452C4" w:rsidTr="00CD5E48">
        <w:trPr>
          <w:trHeight w:val="802"/>
        </w:trPr>
        <w:tc>
          <w:tcPr>
            <w:tcW w:w="1292" w:type="dxa"/>
          </w:tcPr>
          <w:p w:rsidR="006C22B5" w:rsidRPr="006C22B5" w:rsidRDefault="006C22B5" w:rsidP="00CD5E48">
            <w:pPr>
              <w:jc w:val="center"/>
              <w:rPr>
                <w:lang w:val="sr-Latn-CS"/>
              </w:rPr>
            </w:pPr>
            <w:r w:rsidRPr="006C22B5">
              <w:rPr>
                <w:lang w:val="sr-Latn-CS"/>
              </w:rPr>
              <w:t>III</w:t>
            </w:r>
          </w:p>
        </w:tc>
        <w:tc>
          <w:tcPr>
            <w:tcW w:w="6448" w:type="dxa"/>
          </w:tcPr>
          <w:p w:rsidR="006C22B5" w:rsidRPr="006C22B5" w:rsidRDefault="006C22B5" w:rsidP="006C22B5">
            <w:pPr>
              <w:jc w:val="both"/>
              <w:rPr>
                <w:lang w:val="sr-Cyrl-CS"/>
              </w:rPr>
            </w:pPr>
            <w:r w:rsidRPr="006C22B5">
              <w:rPr>
                <w:lang w:val="sr-Cyrl-CS"/>
              </w:rPr>
              <w:t xml:space="preserve">Услуге извођења </w:t>
            </w:r>
            <w:r>
              <w:rPr>
                <w:lang w:val="sr-Cyrl-CS"/>
              </w:rPr>
              <w:t xml:space="preserve">екскурзије </w:t>
            </w:r>
            <w:r w:rsidRPr="006C22B5">
              <w:rPr>
                <w:lang w:val="sr-Cyrl-CS"/>
              </w:rPr>
              <w:t xml:space="preserve">за ученике </w:t>
            </w:r>
            <w:r>
              <w:rPr>
                <w:lang w:val="sr-Cyrl-CS"/>
              </w:rPr>
              <w:t>првог и другог</w:t>
            </w:r>
            <w:r w:rsidRPr="006C22B5">
              <w:rPr>
                <w:lang w:val="sr-Cyrl-CS"/>
              </w:rPr>
              <w:t xml:space="preserve"> разреда</w:t>
            </w:r>
          </w:p>
        </w:tc>
      </w:tr>
      <w:tr w:rsidR="006C22B5" w:rsidRPr="007452C4" w:rsidTr="00CD5E48">
        <w:trPr>
          <w:trHeight w:val="824"/>
        </w:trPr>
        <w:tc>
          <w:tcPr>
            <w:tcW w:w="1292" w:type="dxa"/>
          </w:tcPr>
          <w:p w:rsidR="006C22B5" w:rsidRPr="006C22B5" w:rsidRDefault="006C22B5" w:rsidP="00CD5E48">
            <w:pPr>
              <w:jc w:val="center"/>
              <w:rPr>
                <w:lang w:val="sr-Latn-CS"/>
              </w:rPr>
            </w:pPr>
            <w:r w:rsidRPr="006C22B5">
              <w:rPr>
                <w:lang w:val="sr-Latn-CS"/>
              </w:rPr>
              <w:lastRenderedPageBreak/>
              <w:t>IV</w:t>
            </w:r>
          </w:p>
        </w:tc>
        <w:tc>
          <w:tcPr>
            <w:tcW w:w="6448" w:type="dxa"/>
          </w:tcPr>
          <w:p w:rsidR="006C22B5" w:rsidRPr="006C22B5" w:rsidRDefault="006C22B5" w:rsidP="006C22B5">
            <w:pPr>
              <w:jc w:val="both"/>
              <w:rPr>
                <w:lang w:val="sr-Cyrl-CS"/>
              </w:rPr>
            </w:pPr>
            <w:r w:rsidRPr="006C22B5">
              <w:rPr>
                <w:lang w:val="sr-Cyrl-CS"/>
              </w:rPr>
              <w:t xml:space="preserve">Услуге извођења </w:t>
            </w:r>
            <w:r>
              <w:rPr>
                <w:lang w:val="sr-Cyrl-CS"/>
              </w:rPr>
              <w:t>екскурзије</w:t>
            </w:r>
            <w:r w:rsidRPr="006C22B5">
              <w:rPr>
                <w:lang w:val="sr-Cyrl-CS"/>
              </w:rPr>
              <w:t xml:space="preserve"> за ученике </w:t>
            </w:r>
            <w:r>
              <w:rPr>
                <w:lang w:val="sr-Cyrl-CS"/>
              </w:rPr>
              <w:t xml:space="preserve">трећег и </w:t>
            </w:r>
            <w:r w:rsidRPr="006C22B5">
              <w:rPr>
                <w:lang w:val="sr-Cyrl-CS"/>
              </w:rPr>
              <w:t>четврт</w:t>
            </w:r>
            <w:r>
              <w:rPr>
                <w:lang w:val="sr-Cyrl-CS"/>
              </w:rPr>
              <w:t xml:space="preserve">ог </w:t>
            </w:r>
            <w:r w:rsidRPr="006C22B5">
              <w:rPr>
                <w:lang w:val="sr-Cyrl-CS"/>
              </w:rPr>
              <w:t>разреда</w:t>
            </w:r>
          </w:p>
        </w:tc>
      </w:tr>
      <w:tr w:rsidR="006C22B5" w:rsidRPr="007452C4" w:rsidTr="00CD5E48">
        <w:trPr>
          <w:trHeight w:val="802"/>
        </w:trPr>
        <w:tc>
          <w:tcPr>
            <w:tcW w:w="1292" w:type="dxa"/>
          </w:tcPr>
          <w:p w:rsidR="006C22B5" w:rsidRPr="006C22B5" w:rsidRDefault="006C22B5" w:rsidP="00CD5E48">
            <w:pPr>
              <w:jc w:val="center"/>
              <w:rPr>
                <w:lang w:val="sr-Latn-CS"/>
              </w:rPr>
            </w:pPr>
            <w:r w:rsidRPr="006C22B5">
              <w:rPr>
                <w:lang w:val="sr-Latn-CS"/>
              </w:rPr>
              <w:t>V</w:t>
            </w:r>
          </w:p>
        </w:tc>
        <w:tc>
          <w:tcPr>
            <w:tcW w:w="6448" w:type="dxa"/>
          </w:tcPr>
          <w:p w:rsidR="006C22B5" w:rsidRPr="006C22B5" w:rsidRDefault="006C22B5" w:rsidP="006C22B5">
            <w:pPr>
              <w:jc w:val="both"/>
              <w:rPr>
                <w:lang w:val="sr-Cyrl-CS"/>
              </w:rPr>
            </w:pPr>
            <w:r w:rsidRPr="006C22B5">
              <w:rPr>
                <w:lang w:val="sr-Cyrl-CS"/>
              </w:rPr>
              <w:t>Услуге извођења екскурзије за ученике петог</w:t>
            </w:r>
            <w:r>
              <w:rPr>
                <w:lang w:val="sr-Cyrl-CS"/>
              </w:rPr>
              <w:t xml:space="preserve"> и шестог</w:t>
            </w:r>
            <w:r w:rsidRPr="006C22B5">
              <w:rPr>
                <w:lang w:val="sr-Cyrl-CS"/>
              </w:rPr>
              <w:t xml:space="preserve"> разреда</w:t>
            </w:r>
          </w:p>
        </w:tc>
      </w:tr>
      <w:tr w:rsidR="006C22B5" w:rsidRPr="007452C4" w:rsidTr="00CD5E48">
        <w:trPr>
          <w:trHeight w:val="824"/>
        </w:trPr>
        <w:tc>
          <w:tcPr>
            <w:tcW w:w="1292" w:type="dxa"/>
          </w:tcPr>
          <w:p w:rsidR="006C22B5" w:rsidRPr="006C22B5" w:rsidRDefault="006C22B5" w:rsidP="00CD5E48">
            <w:pPr>
              <w:jc w:val="center"/>
              <w:rPr>
                <w:lang w:val="sr-Latn-CS"/>
              </w:rPr>
            </w:pPr>
            <w:r w:rsidRPr="006C22B5">
              <w:rPr>
                <w:lang w:val="sr-Latn-CS"/>
              </w:rPr>
              <w:t>VI</w:t>
            </w:r>
          </w:p>
        </w:tc>
        <w:tc>
          <w:tcPr>
            <w:tcW w:w="6448" w:type="dxa"/>
          </w:tcPr>
          <w:p w:rsidR="006C22B5" w:rsidRPr="006C22B5" w:rsidRDefault="006C22B5" w:rsidP="006C22B5">
            <w:pPr>
              <w:jc w:val="both"/>
              <w:rPr>
                <w:lang w:val="sr-Cyrl-CS"/>
              </w:rPr>
            </w:pPr>
            <w:r w:rsidRPr="006C22B5">
              <w:rPr>
                <w:lang w:val="sr-Cyrl-CS"/>
              </w:rPr>
              <w:t>Услуге извођења екс</w:t>
            </w:r>
            <w:r w:rsidRPr="006C22B5">
              <w:t>к</w:t>
            </w:r>
            <w:r w:rsidRPr="006C22B5">
              <w:rPr>
                <w:lang w:val="sr-Cyrl-CS"/>
              </w:rPr>
              <w:t xml:space="preserve">урзије за ученике </w:t>
            </w:r>
            <w:r>
              <w:rPr>
                <w:lang w:val="sr-Cyrl-CS"/>
              </w:rPr>
              <w:t>седмог и осмог</w:t>
            </w:r>
            <w:r w:rsidRPr="006C22B5">
              <w:rPr>
                <w:lang w:val="sr-Cyrl-CS"/>
              </w:rPr>
              <w:t xml:space="preserve"> разреда</w:t>
            </w:r>
          </w:p>
        </w:tc>
      </w:tr>
      <w:tr w:rsidR="006C22B5" w:rsidRPr="007452C4" w:rsidTr="00CD5E48">
        <w:trPr>
          <w:trHeight w:val="626"/>
        </w:trPr>
        <w:tc>
          <w:tcPr>
            <w:tcW w:w="1292" w:type="dxa"/>
          </w:tcPr>
          <w:p w:rsidR="006C22B5" w:rsidRPr="006C22B5" w:rsidRDefault="006C22B5" w:rsidP="00CD5E48">
            <w:pPr>
              <w:jc w:val="center"/>
              <w:rPr>
                <w:lang w:val="sr-Latn-CS"/>
              </w:rPr>
            </w:pPr>
            <w:r w:rsidRPr="006C22B5">
              <w:rPr>
                <w:lang w:val="sr-Latn-CS"/>
              </w:rPr>
              <w:t>VII</w:t>
            </w:r>
          </w:p>
        </w:tc>
        <w:tc>
          <w:tcPr>
            <w:tcW w:w="6448" w:type="dxa"/>
          </w:tcPr>
          <w:p w:rsidR="006C22B5" w:rsidRPr="006C22B5" w:rsidRDefault="006C22B5" w:rsidP="006C22B5">
            <w:pPr>
              <w:jc w:val="both"/>
              <w:rPr>
                <w:lang w:val="sr-Cyrl-CS"/>
              </w:rPr>
            </w:pPr>
            <w:r w:rsidRPr="006C22B5">
              <w:rPr>
                <w:lang w:val="sr-Cyrl-CS"/>
              </w:rPr>
              <w:t xml:space="preserve">Услуге извођења </w:t>
            </w:r>
            <w:r>
              <w:rPr>
                <w:lang w:val="sr-Cyrl-CS"/>
              </w:rPr>
              <w:t>наставе у природи</w:t>
            </w:r>
            <w:r w:rsidRPr="006C22B5">
              <w:rPr>
                <w:lang w:val="sr-Cyrl-CS"/>
              </w:rPr>
              <w:t xml:space="preserve"> за уче</w:t>
            </w:r>
            <w:r w:rsidRPr="006C22B5">
              <w:t>н</w:t>
            </w:r>
            <w:r w:rsidRPr="006C22B5">
              <w:rPr>
                <w:lang w:val="sr-Cyrl-CS"/>
              </w:rPr>
              <w:t xml:space="preserve">ике </w:t>
            </w:r>
            <w:r>
              <w:rPr>
                <w:lang w:val="sr-Cyrl-CS"/>
              </w:rPr>
              <w:t>првог, другог, трећег и четвртог</w:t>
            </w:r>
            <w:r w:rsidRPr="006C22B5">
              <w:rPr>
                <w:lang w:val="sr-Cyrl-CS"/>
              </w:rPr>
              <w:t xml:space="preserve"> разреда</w:t>
            </w:r>
          </w:p>
        </w:tc>
      </w:tr>
    </w:tbl>
    <w:p w:rsidR="003B4203" w:rsidRPr="00540608" w:rsidRDefault="003B4203">
      <w:pPr>
        <w:suppressAutoHyphens w:val="0"/>
        <w:ind w:left="360"/>
        <w:rPr>
          <w:color w:val="auto"/>
          <w:lang w:val="sr-Cyrl-CS"/>
        </w:rPr>
      </w:pPr>
    </w:p>
    <w:p w:rsidR="003B4203" w:rsidRPr="00540608" w:rsidRDefault="003B4203">
      <w:pPr>
        <w:suppressAutoHyphens w:val="0"/>
        <w:ind w:left="360"/>
        <w:rPr>
          <w:color w:val="auto"/>
          <w:lang w:val="sr-Cyrl-CS"/>
        </w:rPr>
      </w:pPr>
    </w:p>
    <w:p w:rsidR="003B4203" w:rsidRPr="00540608" w:rsidRDefault="003B4203">
      <w:pPr>
        <w:suppressAutoHyphens w:val="0"/>
        <w:ind w:left="360"/>
        <w:rPr>
          <w:color w:val="auto"/>
          <w:lang w:val="sr-Cyrl-CS"/>
        </w:rPr>
      </w:pPr>
    </w:p>
    <w:p w:rsidR="003B4203" w:rsidRPr="00540608" w:rsidRDefault="003B4203">
      <w:pPr>
        <w:suppressAutoHyphens w:val="0"/>
        <w:ind w:left="360"/>
        <w:rPr>
          <w:color w:val="auto"/>
          <w:lang w:val="sr-Cyrl-CS"/>
        </w:rPr>
      </w:pPr>
    </w:p>
    <w:p w:rsidR="00823EBF" w:rsidRPr="00540608" w:rsidRDefault="00823EBF">
      <w:pPr>
        <w:shd w:val="clear" w:color="auto" w:fill="C6D9F1"/>
        <w:jc w:val="center"/>
        <w:rPr>
          <w:bCs/>
          <w:iCs/>
          <w:color w:val="auto"/>
          <w:lang w:val="sr-Cyrl-CS"/>
        </w:rPr>
      </w:pPr>
      <w:r w:rsidRPr="00540608">
        <w:rPr>
          <w:b/>
          <w:bCs/>
          <w:i/>
          <w:iCs/>
          <w:color w:val="auto"/>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540608">
        <w:rPr>
          <w:b/>
          <w:bCs/>
          <w:i/>
          <w:iCs/>
          <w:color w:val="auto"/>
          <w:lang w:val="sr-Cyrl-CS"/>
        </w:rPr>
        <w:t xml:space="preserve">МЕСТО ИЗВРШЕЊА </w:t>
      </w:r>
      <w:r w:rsidRPr="00540608">
        <w:rPr>
          <w:b/>
          <w:bCs/>
          <w:i/>
          <w:iCs/>
          <w:color w:val="auto"/>
        </w:rPr>
        <w:t>И СЛ.</w:t>
      </w:r>
    </w:p>
    <w:tbl>
      <w:tblPr>
        <w:tblW w:w="0" w:type="auto"/>
        <w:tblInd w:w="55" w:type="dxa"/>
        <w:tblLayout w:type="fixed"/>
        <w:tblCellMar>
          <w:top w:w="55" w:type="dxa"/>
          <w:left w:w="55" w:type="dxa"/>
          <w:bottom w:w="55" w:type="dxa"/>
          <w:right w:w="55" w:type="dxa"/>
        </w:tblCellMar>
        <w:tblLook w:val="0000"/>
      </w:tblPr>
      <w:tblGrid>
        <w:gridCol w:w="9040"/>
      </w:tblGrid>
      <w:tr w:rsidR="00823EBF" w:rsidRPr="00540608">
        <w:trPr>
          <w:trHeight w:val="1791"/>
        </w:trPr>
        <w:tc>
          <w:tcPr>
            <w:tcW w:w="9040" w:type="dxa"/>
            <w:tcBorders>
              <w:top w:val="single" w:sz="1" w:space="0" w:color="000000"/>
              <w:left w:val="single" w:sz="1" w:space="0" w:color="000000"/>
              <w:bottom w:val="single" w:sz="1" w:space="0" w:color="000000"/>
              <w:right w:val="single" w:sz="1" w:space="0" w:color="000000"/>
            </w:tcBorders>
            <w:shd w:val="clear" w:color="auto" w:fill="auto"/>
          </w:tcPr>
          <w:p w:rsidR="00B0427E" w:rsidRPr="00540608" w:rsidRDefault="00772557" w:rsidP="00B0427E">
            <w:pPr>
              <w:rPr>
                <w:b/>
                <w:color w:val="auto"/>
                <w:lang w:val="sr-Cyrl-CS"/>
              </w:rPr>
            </w:pPr>
            <w:r>
              <w:rPr>
                <w:b/>
                <w:color w:val="auto"/>
                <w:lang w:val="sr-Cyrl-CS"/>
              </w:rPr>
              <w:t xml:space="preserve">Партија 1 </w:t>
            </w:r>
            <w:r w:rsidR="00B0427E" w:rsidRPr="00540608">
              <w:rPr>
                <w:b/>
                <w:color w:val="auto"/>
                <w:lang w:val="sr-Cyrl-CS"/>
              </w:rPr>
              <w:t>(1 дан)</w:t>
            </w:r>
            <w:r w:rsidR="00E26F47" w:rsidRPr="00540608">
              <w:rPr>
                <w:b/>
                <w:color w:val="auto"/>
                <w:lang w:val="sr-Cyrl-CS"/>
              </w:rPr>
              <w:t>:</w:t>
            </w:r>
            <w:r>
              <w:rPr>
                <w:b/>
                <w:color w:val="auto"/>
                <w:lang w:val="sr-Cyrl-CS"/>
              </w:rPr>
              <w:t xml:space="preserve"> </w:t>
            </w:r>
            <w:r w:rsidRPr="006C22B5">
              <w:rPr>
                <w:lang w:val="sr-Cyrl-CS"/>
              </w:rPr>
              <w:t xml:space="preserve">Услуге извођења излета за ученике </w:t>
            </w:r>
            <w:r>
              <w:rPr>
                <w:lang w:val="sr-Cyrl-CS"/>
              </w:rPr>
              <w:t>другог, трећег и четвртог</w:t>
            </w:r>
            <w:r w:rsidRPr="006C22B5">
              <w:rPr>
                <w:lang w:val="sr-Cyrl-CS"/>
              </w:rPr>
              <w:t xml:space="preserve"> разреда</w:t>
            </w:r>
          </w:p>
          <w:p w:rsidR="00B0427E" w:rsidRPr="00540608" w:rsidRDefault="00B0427E" w:rsidP="00B0427E">
            <w:pPr>
              <w:rPr>
                <w:color w:val="auto"/>
                <w:lang w:val="sr-Cyrl-CS"/>
              </w:rPr>
            </w:pPr>
            <w:r w:rsidRPr="00540608">
              <w:rPr>
                <w:color w:val="auto"/>
                <w:lang w:val="sr-Cyrl-CS"/>
              </w:rPr>
              <w:t xml:space="preserve">Путни правац: </w:t>
            </w:r>
            <w:r w:rsidR="00D3783B">
              <w:rPr>
                <w:color w:val="auto"/>
                <w:lang w:val="sr-Cyrl-CS"/>
              </w:rPr>
              <w:t>Сикирица-Јагодина-Сикирица</w:t>
            </w:r>
          </w:p>
          <w:p w:rsidR="00B0427E" w:rsidRPr="00540608" w:rsidRDefault="00B0427E" w:rsidP="00B0427E">
            <w:pPr>
              <w:jc w:val="both"/>
              <w:rPr>
                <w:color w:val="auto"/>
                <w:lang w:val="sr-Cyrl-CS"/>
              </w:rPr>
            </w:pPr>
            <w:r w:rsidRPr="00540608">
              <w:rPr>
                <w:color w:val="auto"/>
                <w:lang w:val="sr-Cyrl-CS"/>
              </w:rPr>
              <w:t xml:space="preserve">Садржај: </w:t>
            </w:r>
            <w:r w:rsidR="00D3783B">
              <w:rPr>
                <w:color w:val="auto"/>
                <w:lang w:val="sr-Cyrl-CS"/>
              </w:rPr>
              <w:t>О</w:t>
            </w:r>
            <w:r w:rsidRPr="00540608">
              <w:rPr>
                <w:color w:val="auto"/>
                <w:lang w:val="sr-Cyrl-CS"/>
              </w:rPr>
              <w:t>билазак Музеја воштаних фигура</w:t>
            </w:r>
            <w:r w:rsidR="00D3783B">
              <w:rPr>
                <w:color w:val="auto"/>
                <w:lang w:val="sr-Cyrl-CS"/>
              </w:rPr>
              <w:t xml:space="preserve"> и Аква парка</w:t>
            </w:r>
            <w:r w:rsidRPr="00540608">
              <w:rPr>
                <w:color w:val="auto"/>
                <w:lang w:val="sr-Cyrl-CS"/>
              </w:rPr>
              <w:t xml:space="preserve"> у Јагодини</w:t>
            </w:r>
            <w:r w:rsidR="00D3783B">
              <w:rPr>
                <w:color w:val="auto"/>
                <w:lang w:val="sr-Cyrl-CS"/>
              </w:rPr>
              <w:t>,</w:t>
            </w:r>
            <w:r w:rsidR="00400F3F">
              <w:rPr>
                <w:color w:val="auto"/>
                <w:lang w:val="sr-Cyrl-CS"/>
              </w:rPr>
              <w:t xml:space="preserve"> обилазак </w:t>
            </w:r>
            <w:r w:rsidR="00400F3F" w:rsidRPr="00540608">
              <w:rPr>
                <w:color w:val="auto"/>
                <w:lang w:val="sr-Cyrl-CS"/>
              </w:rPr>
              <w:t>ЗОО врта</w:t>
            </w:r>
            <w:r w:rsidR="00400F3F">
              <w:rPr>
                <w:color w:val="auto"/>
                <w:lang w:val="sr-Cyrl-CS"/>
              </w:rPr>
              <w:t>,</w:t>
            </w:r>
            <w:r w:rsidR="00400F3F" w:rsidRPr="00540608">
              <w:rPr>
                <w:color w:val="auto"/>
                <w:lang w:val="sr-Cyrl-CS"/>
              </w:rPr>
              <w:t xml:space="preserve"> </w:t>
            </w:r>
            <w:r w:rsidR="003C2E2E">
              <w:rPr>
                <w:color w:val="auto"/>
                <w:lang w:val="sr-Cyrl-CS"/>
              </w:rPr>
              <w:t xml:space="preserve"> ручак у ресторану.</w:t>
            </w:r>
          </w:p>
          <w:p w:rsidR="00B0427E" w:rsidRPr="00540608" w:rsidRDefault="00B0427E" w:rsidP="00B0427E">
            <w:pPr>
              <w:jc w:val="both"/>
              <w:rPr>
                <w:rFonts w:ascii="Arial" w:hAnsi="Arial" w:cs="Arial"/>
                <w:color w:val="auto"/>
                <w:lang w:val="sr-Cyrl-CS"/>
              </w:rPr>
            </w:pPr>
            <w:r w:rsidRPr="00540608">
              <w:rPr>
                <w:color w:val="auto"/>
                <w:lang w:val="sr-Cyrl-CS"/>
              </w:rPr>
              <w:t>Полазак је предвиђен у 08:00 часова</w:t>
            </w:r>
            <w:r w:rsidR="00D3783B">
              <w:rPr>
                <w:color w:val="auto"/>
                <w:lang w:val="sr-Cyrl-CS"/>
              </w:rPr>
              <w:t xml:space="preserve"> испред школе у Сикирици</w:t>
            </w:r>
            <w:r w:rsidRPr="00540608">
              <w:rPr>
                <w:color w:val="auto"/>
                <w:lang w:val="sr-Cyrl-CS"/>
              </w:rPr>
              <w:t xml:space="preserve">, а повратак </w:t>
            </w:r>
            <w:r w:rsidR="00D3783B">
              <w:rPr>
                <w:color w:val="auto"/>
                <w:lang w:val="sr-Cyrl-CS"/>
              </w:rPr>
              <w:t>око 19</w:t>
            </w:r>
            <w:r w:rsidRPr="00540608">
              <w:rPr>
                <w:color w:val="auto"/>
                <w:lang w:val="sr-Cyrl-CS"/>
              </w:rPr>
              <w:t xml:space="preserve">:00 часова испред </w:t>
            </w:r>
            <w:r w:rsidR="00D3783B">
              <w:rPr>
                <w:color w:val="auto"/>
                <w:lang w:val="sr-Cyrl-CS"/>
              </w:rPr>
              <w:t>школе у Сикирици.</w:t>
            </w:r>
          </w:p>
          <w:p w:rsidR="00B0427E" w:rsidRPr="00540608" w:rsidRDefault="00B0427E" w:rsidP="00B0427E">
            <w:pPr>
              <w:rPr>
                <w:color w:val="auto"/>
                <w:lang w:val="sr-Cyrl-CS"/>
              </w:rPr>
            </w:pPr>
            <w:r w:rsidRPr="00540608">
              <w:rPr>
                <w:color w:val="auto"/>
                <w:lang w:val="sr-Cyrl-CS"/>
              </w:rPr>
              <w:t xml:space="preserve">Време извођења: </w:t>
            </w:r>
            <w:r w:rsidR="0057391C">
              <w:rPr>
                <w:color w:val="auto"/>
                <w:lang w:val="sr-Cyrl-CS"/>
              </w:rPr>
              <w:t xml:space="preserve">месец </w:t>
            </w:r>
            <w:r w:rsidR="00D3783B">
              <w:rPr>
                <w:color w:val="auto"/>
                <w:lang w:val="sr-Cyrl-CS"/>
              </w:rPr>
              <w:t xml:space="preserve">септембар </w:t>
            </w:r>
            <w:r w:rsidRPr="00540608">
              <w:rPr>
                <w:color w:val="auto"/>
                <w:lang w:val="sr-Cyrl-CS"/>
              </w:rPr>
              <w:t xml:space="preserve"> 20</w:t>
            </w:r>
            <w:r w:rsidR="00D3783B">
              <w:rPr>
                <w:color w:val="auto"/>
                <w:lang w:val="sr-Cyrl-CS"/>
              </w:rPr>
              <w:t>19</w:t>
            </w:r>
            <w:r w:rsidRPr="00540608">
              <w:rPr>
                <w:color w:val="auto"/>
                <w:lang w:val="sr-Cyrl-CS"/>
              </w:rPr>
              <w:t>. године.</w:t>
            </w:r>
          </w:p>
          <w:p w:rsidR="00B0427E" w:rsidRPr="00540608" w:rsidRDefault="008A7C63" w:rsidP="00B0427E">
            <w:pPr>
              <w:rPr>
                <w:color w:val="auto"/>
                <w:lang w:val="sr-Cyrl-CS"/>
              </w:rPr>
            </w:pPr>
            <w:r w:rsidRPr="00540608">
              <w:rPr>
                <w:color w:val="auto"/>
                <w:lang w:val="sr-Cyrl-CS"/>
              </w:rPr>
              <w:t xml:space="preserve">Оквирни број ученика: </w:t>
            </w:r>
            <w:r w:rsidR="00FA66B9">
              <w:rPr>
                <w:color w:val="auto"/>
                <w:lang w:val="sr-Cyrl-CS"/>
              </w:rPr>
              <w:t xml:space="preserve">максимум </w:t>
            </w:r>
            <w:r w:rsidR="00D3783B">
              <w:rPr>
                <w:color w:val="auto"/>
                <w:lang w:val="sr-Cyrl-CS"/>
              </w:rPr>
              <w:t>115</w:t>
            </w:r>
            <w:r w:rsidR="00B0427E" w:rsidRPr="00540608">
              <w:rPr>
                <w:color w:val="auto"/>
                <w:lang w:val="sr-Cyrl-CS"/>
              </w:rPr>
              <w:t xml:space="preserve"> ученика</w:t>
            </w:r>
            <w:r w:rsidR="00FA66B9">
              <w:rPr>
                <w:color w:val="auto"/>
                <w:lang w:val="sr-Cyrl-CS"/>
              </w:rPr>
              <w:t>, минимум 69 ученика.</w:t>
            </w:r>
          </w:p>
          <w:p w:rsidR="00D3783B" w:rsidRPr="00540608" w:rsidRDefault="00B0427E" w:rsidP="00B0427E">
            <w:pPr>
              <w:rPr>
                <w:color w:val="auto"/>
                <w:lang w:val="ru-RU"/>
              </w:rPr>
            </w:pPr>
            <w:r w:rsidRPr="00540608">
              <w:rPr>
                <w:color w:val="auto"/>
                <w:lang w:val="ru-RU"/>
              </w:rPr>
              <w:t xml:space="preserve">Број одељењских старешина: </w:t>
            </w:r>
            <w:r w:rsidR="00D3783B">
              <w:rPr>
                <w:color w:val="auto"/>
                <w:lang w:val="ru-RU"/>
              </w:rPr>
              <w:t>13</w:t>
            </w:r>
            <w:r w:rsidRPr="00540608">
              <w:rPr>
                <w:color w:val="auto"/>
                <w:lang w:val="ru-RU"/>
              </w:rPr>
              <w:t xml:space="preserve"> (за одељењске старешине понуђач обезбеђује гратисе)</w:t>
            </w:r>
            <w:r w:rsidR="002D39D2">
              <w:rPr>
                <w:color w:val="auto"/>
                <w:lang w:val="ru-RU"/>
              </w:rPr>
              <w:t>, стручни сарадник (понуђач обезбеђује гратисе), 1 пратилац</w:t>
            </w:r>
            <w:r w:rsidR="00D3783B">
              <w:rPr>
                <w:color w:val="auto"/>
                <w:lang w:val="ru-RU"/>
              </w:rPr>
              <w:t xml:space="preserve"> (понуђач обезбеђује гратисе)</w:t>
            </w:r>
            <w:r w:rsidR="002D39D2">
              <w:rPr>
                <w:color w:val="auto"/>
                <w:lang w:val="ru-RU"/>
              </w:rPr>
              <w:t>.</w:t>
            </w:r>
          </w:p>
          <w:p w:rsidR="00B0427E" w:rsidRPr="00540608" w:rsidRDefault="00B0427E" w:rsidP="00B0427E">
            <w:pPr>
              <w:rPr>
                <w:color w:val="auto"/>
                <w:lang w:val="ru-RU"/>
              </w:rPr>
            </w:pPr>
          </w:p>
          <w:p w:rsidR="00B0427E" w:rsidRPr="00540608" w:rsidRDefault="00FA66B9" w:rsidP="00B0427E">
            <w:pPr>
              <w:rPr>
                <w:b/>
                <w:color w:val="auto"/>
                <w:lang w:val="ru-RU"/>
              </w:rPr>
            </w:pPr>
            <w:r>
              <w:rPr>
                <w:b/>
                <w:color w:val="auto"/>
                <w:lang w:val="ru-RU"/>
              </w:rPr>
              <w:t>Партија 2</w:t>
            </w:r>
            <w:r w:rsidR="00B0427E" w:rsidRPr="00540608">
              <w:rPr>
                <w:b/>
                <w:color w:val="auto"/>
                <w:lang w:val="ru-RU"/>
              </w:rPr>
              <w:t xml:space="preserve"> (1 дан)</w:t>
            </w:r>
            <w:r w:rsidR="00E26F47" w:rsidRPr="00540608">
              <w:rPr>
                <w:b/>
                <w:color w:val="auto"/>
                <w:lang w:val="ru-RU"/>
              </w:rPr>
              <w:t>:</w:t>
            </w:r>
            <w:r>
              <w:rPr>
                <w:b/>
                <w:color w:val="auto"/>
                <w:lang w:val="ru-RU"/>
              </w:rPr>
              <w:t xml:space="preserve"> </w:t>
            </w:r>
            <w:r w:rsidRPr="006C22B5">
              <w:rPr>
                <w:lang w:val="sr-Cyrl-CS"/>
              </w:rPr>
              <w:t xml:space="preserve">Услуге извођења </w:t>
            </w:r>
            <w:r>
              <w:rPr>
                <w:lang w:val="sr-Cyrl-CS"/>
              </w:rPr>
              <w:t>излета</w:t>
            </w:r>
            <w:r w:rsidRPr="006C22B5">
              <w:rPr>
                <w:lang w:val="sr-Cyrl-CS"/>
              </w:rPr>
              <w:t xml:space="preserve"> за ученике </w:t>
            </w:r>
            <w:r>
              <w:rPr>
                <w:lang w:val="sr-Cyrl-CS"/>
              </w:rPr>
              <w:t>петог, шестог, седмог и осмог</w:t>
            </w:r>
            <w:r w:rsidRPr="006C22B5">
              <w:rPr>
                <w:lang w:val="sr-Cyrl-CS"/>
              </w:rPr>
              <w:t xml:space="preserve"> разреда</w:t>
            </w:r>
          </w:p>
          <w:p w:rsidR="00B0427E" w:rsidRPr="00540608" w:rsidRDefault="00B0427E" w:rsidP="00B0427E">
            <w:pPr>
              <w:rPr>
                <w:color w:val="auto"/>
                <w:lang w:val="sr-Cyrl-CS"/>
              </w:rPr>
            </w:pPr>
            <w:r w:rsidRPr="00540608">
              <w:rPr>
                <w:color w:val="auto"/>
                <w:lang w:val="sr-Cyrl-CS"/>
              </w:rPr>
              <w:t xml:space="preserve">Путни правац: </w:t>
            </w:r>
            <w:r w:rsidR="00561C71">
              <w:rPr>
                <w:color w:val="auto"/>
                <w:lang w:val="sr-Cyrl-CS"/>
              </w:rPr>
              <w:t>Сикирица-Ниш-Врање-Сикирица.</w:t>
            </w:r>
          </w:p>
          <w:p w:rsidR="0057391C" w:rsidRDefault="00B0427E" w:rsidP="00B0427E">
            <w:pPr>
              <w:rPr>
                <w:color w:val="auto"/>
                <w:lang w:val="sr-Cyrl-CS"/>
              </w:rPr>
            </w:pPr>
            <w:r w:rsidRPr="00540608">
              <w:rPr>
                <w:color w:val="auto"/>
                <w:lang w:val="sr-Cyrl-CS"/>
              </w:rPr>
              <w:t xml:space="preserve">Садржај: </w:t>
            </w:r>
            <w:r w:rsidR="00561C71">
              <w:rPr>
                <w:color w:val="auto"/>
                <w:lang w:val="sr-Cyrl-CS"/>
              </w:rPr>
              <w:t>Обилазак Нишке тврђаве, слободно време у пешачкој зони у Нишу (Казанџијско сокаче), одлазак у Врање (ручак у ресторану), обилазак центра града, посета излетишта Пржар и куће Боре Станковића.</w:t>
            </w:r>
          </w:p>
          <w:p w:rsidR="0057391C" w:rsidRDefault="00B0427E" w:rsidP="00B0427E">
            <w:pPr>
              <w:rPr>
                <w:color w:val="auto"/>
                <w:lang w:val="sr-Cyrl-CS"/>
              </w:rPr>
            </w:pPr>
            <w:r w:rsidRPr="00540608">
              <w:rPr>
                <w:color w:val="auto"/>
                <w:lang w:val="sr-Cyrl-CS"/>
              </w:rPr>
              <w:t>Полазак је предвиђен у 0</w:t>
            </w:r>
            <w:r w:rsidR="00561C71">
              <w:rPr>
                <w:color w:val="auto"/>
                <w:lang w:val="sr-Cyrl-CS"/>
              </w:rPr>
              <w:t>8</w:t>
            </w:r>
            <w:r w:rsidRPr="00540608">
              <w:rPr>
                <w:color w:val="auto"/>
                <w:lang w:val="sr-Cyrl-CS"/>
              </w:rPr>
              <w:t>:00 часова</w:t>
            </w:r>
            <w:r w:rsidR="00561C71">
              <w:rPr>
                <w:color w:val="auto"/>
                <w:lang w:val="sr-Cyrl-CS"/>
              </w:rPr>
              <w:t xml:space="preserve"> испред школе у Сикирици</w:t>
            </w:r>
            <w:r w:rsidRPr="00540608">
              <w:rPr>
                <w:color w:val="auto"/>
                <w:lang w:val="sr-Cyrl-CS"/>
              </w:rPr>
              <w:t xml:space="preserve">, </w:t>
            </w:r>
            <w:r w:rsidR="00E26F47" w:rsidRPr="00540608">
              <w:rPr>
                <w:color w:val="auto"/>
                <w:lang w:val="sr-Cyrl-CS"/>
              </w:rPr>
              <w:t>а повратак у 2</w:t>
            </w:r>
            <w:r w:rsidR="00561C71">
              <w:rPr>
                <w:color w:val="auto"/>
                <w:lang w:val="sr-Cyrl-CS"/>
              </w:rPr>
              <w:t>1</w:t>
            </w:r>
            <w:r w:rsidR="006942DE">
              <w:rPr>
                <w:color w:val="auto"/>
                <w:lang w:val="sr-Cyrl-CS"/>
              </w:rPr>
              <w:t>:00 час</w:t>
            </w:r>
            <w:r w:rsidR="00561C71">
              <w:rPr>
                <w:color w:val="auto"/>
                <w:lang w:val="sr-Cyrl-CS"/>
              </w:rPr>
              <w:t xml:space="preserve"> испред школе у Сикирици</w:t>
            </w:r>
            <w:r w:rsidR="003B4203" w:rsidRPr="00540608">
              <w:rPr>
                <w:color w:val="auto"/>
                <w:lang w:val="sr-Cyrl-CS"/>
              </w:rPr>
              <w:t xml:space="preserve"> </w:t>
            </w:r>
          </w:p>
          <w:p w:rsidR="00B0427E" w:rsidRPr="00540608" w:rsidRDefault="00B0427E" w:rsidP="00B0427E">
            <w:pPr>
              <w:rPr>
                <w:color w:val="auto"/>
                <w:lang w:val="sr-Cyrl-CS"/>
              </w:rPr>
            </w:pPr>
            <w:r w:rsidRPr="00540608">
              <w:rPr>
                <w:color w:val="auto"/>
                <w:lang w:val="sr-Cyrl-CS"/>
              </w:rPr>
              <w:t xml:space="preserve">Време извођења: </w:t>
            </w:r>
            <w:r w:rsidR="00561C71">
              <w:rPr>
                <w:color w:val="auto"/>
                <w:lang w:val="sr-Cyrl-CS"/>
              </w:rPr>
              <w:t>месец септембар</w:t>
            </w:r>
            <w:r w:rsidRPr="00540608">
              <w:rPr>
                <w:color w:val="auto"/>
                <w:lang w:val="sr-Cyrl-CS"/>
              </w:rPr>
              <w:t xml:space="preserve"> 20</w:t>
            </w:r>
            <w:r w:rsidR="002D39D2">
              <w:rPr>
                <w:color w:val="auto"/>
                <w:lang w:val="sr-Cyrl-CS"/>
              </w:rPr>
              <w:t>19</w:t>
            </w:r>
            <w:r w:rsidRPr="00540608">
              <w:rPr>
                <w:color w:val="auto"/>
                <w:lang w:val="sr-Cyrl-CS"/>
              </w:rPr>
              <w:t>. године.</w:t>
            </w:r>
          </w:p>
          <w:p w:rsidR="00B0427E" w:rsidRPr="00540608" w:rsidRDefault="008A7C63" w:rsidP="00B0427E">
            <w:pPr>
              <w:rPr>
                <w:color w:val="auto"/>
                <w:lang w:val="sr-Cyrl-CS"/>
              </w:rPr>
            </w:pPr>
            <w:r w:rsidRPr="00540608">
              <w:rPr>
                <w:color w:val="auto"/>
                <w:lang w:val="sr-Cyrl-CS"/>
              </w:rPr>
              <w:t xml:space="preserve">Оквирни број ученика: </w:t>
            </w:r>
            <w:r w:rsidR="002D39D2">
              <w:rPr>
                <w:color w:val="auto"/>
                <w:lang w:val="sr-Cyrl-CS"/>
              </w:rPr>
              <w:t>максимум 186</w:t>
            </w:r>
            <w:r w:rsidR="00B0427E" w:rsidRPr="00540608">
              <w:rPr>
                <w:color w:val="auto"/>
                <w:lang w:val="sr-Cyrl-CS"/>
              </w:rPr>
              <w:t xml:space="preserve"> ученика</w:t>
            </w:r>
            <w:r w:rsidR="002D39D2">
              <w:rPr>
                <w:color w:val="auto"/>
                <w:lang w:val="sr-Cyrl-CS"/>
              </w:rPr>
              <w:t>, минумум 111 ученика.</w:t>
            </w:r>
          </w:p>
          <w:p w:rsidR="00B0427E" w:rsidRPr="00540608" w:rsidRDefault="00B0427E" w:rsidP="00B0427E">
            <w:pPr>
              <w:rPr>
                <w:color w:val="auto"/>
                <w:lang w:val="ru-RU"/>
              </w:rPr>
            </w:pPr>
            <w:r w:rsidRPr="00540608">
              <w:rPr>
                <w:color w:val="auto"/>
                <w:lang w:val="ru-RU"/>
              </w:rPr>
              <w:t xml:space="preserve">Број одељењских старешина: </w:t>
            </w:r>
            <w:r w:rsidR="002D39D2">
              <w:rPr>
                <w:color w:val="auto"/>
                <w:lang w:val="ru-RU"/>
              </w:rPr>
              <w:t>9</w:t>
            </w:r>
            <w:r w:rsidRPr="00540608">
              <w:rPr>
                <w:color w:val="auto"/>
                <w:lang w:val="ru-RU"/>
              </w:rPr>
              <w:t xml:space="preserve"> (за одељењске старешине понуђач обезбеђује гратисе)</w:t>
            </w:r>
            <w:r w:rsidR="002D39D2">
              <w:rPr>
                <w:color w:val="auto"/>
                <w:lang w:val="ru-RU"/>
              </w:rPr>
              <w:t>, директор школе (понуђач обезбеђује гратисе), 4 пратиоца (понуђач обезбеђује гратисе).</w:t>
            </w:r>
          </w:p>
          <w:p w:rsidR="00E26F47" w:rsidRPr="00540608" w:rsidRDefault="00E26F47" w:rsidP="00B0427E">
            <w:pPr>
              <w:rPr>
                <w:color w:val="auto"/>
                <w:lang w:val="ru-RU"/>
              </w:rPr>
            </w:pPr>
          </w:p>
          <w:p w:rsidR="00E26F47" w:rsidRPr="00540608" w:rsidRDefault="0057391C" w:rsidP="00B0427E">
            <w:pPr>
              <w:rPr>
                <w:b/>
                <w:color w:val="auto"/>
                <w:lang w:val="ru-RU"/>
              </w:rPr>
            </w:pPr>
            <w:r>
              <w:rPr>
                <w:b/>
                <w:color w:val="auto"/>
                <w:lang w:val="ru-RU"/>
              </w:rPr>
              <w:t>Партија 3</w:t>
            </w:r>
            <w:r w:rsidR="00E26F47" w:rsidRPr="00540608">
              <w:rPr>
                <w:b/>
                <w:color w:val="auto"/>
                <w:lang w:val="ru-RU"/>
              </w:rPr>
              <w:t xml:space="preserve"> (1 дан):</w:t>
            </w:r>
            <w:r>
              <w:rPr>
                <w:b/>
                <w:color w:val="auto"/>
                <w:lang w:val="ru-RU"/>
              </w:rPr>
              <w:t xml:space="preserve"> </w:t>
            </w:r>
            <w:r w:rsidRPr="006C22B5">
              <w:rPr>
                <w:lang w:val="sr-Cyrl-CS"/>
              </w:rPr>
              <w:t xml:space="preserve">Услуге извођења </w:t>
            </w:r>
            <w:r>
              <w:rPr>
                <w:lang w:val="sr-Cyrl-CS"/>
              </w:rPr>
              <w:t xml:space="preserve">екскурзије </w:t>
            </w:r>
            <w:r w:rsidRPr="006C22B5">
              <w:rPr>
                <w:lang w:val="sr-Cyrl-CS"/>
              </w:rPr>
              <w:t xml:space="preserve">за ученике </w:t>
            </w:r>
            <w:r>
              <w:rPr>
                <w:lang w:val="sr-Cyrl-CS"/>
              </w:rPr>
              <w:t>првог и другог</w:t>
            </w:r>
            <w:r w:rsidRPr="006C22B5">
              <w:rPr>
                <w:lang w:val="sr-Cyrl-CS"/>
              </w:rPr>
              <w:t xml:space="preserve"> разреда</w:t>
            </w:r>
          </w:p>
          <w:p w:rsidR="0057391C" w:rsidRDefault="00E26F47" w:rsidP="00E26F47">
            <w:pPr>
              <w:rPr>
                <w:color w:val="auto"/>
                <w:lang w:val="sr-Cyrl-CS"/>
              </w:rPr>
            </w:pPr>
            <w:r w:rsidRPr="00540608">
              <w:rPr>
                <w:color w:val="auto"/>
                <w:lang w:val="sr-Cyrl-CS"/>
              </w:rPr>
              <w:t xml:space="preserve">Путни правац: </w:t>
            </w:r>
            <w:r w:rsidR="0057391C">
              <w:rPr>
                <w:color w:val="auto"/>
                <w:lang w:val="sr-Cyrl-CS"/>
              </w:rPr>
              <w:t>Сикирица-Свилајнац-Сикирица</w:t>
            </w:r>
          </w:p>
          <w:p w:rsidR="00E26F47" w:rsidRPr="00540608" w:rsidRDefault="00E26F47" w:rsidP="00E26F47">
            <w:pPr>
              <w:rPr>
                <w:color w:val="auto"/>
                <w:lang w:val="sr-Cyrl-CS"/>
              </w:rPr>
            </w:pPr>
            <w:r w:rsidRPr="00540608">
              <w:rPr>
                <w:color w:val="auto"/>
                <w:lang w:val="sr-Cyrl-CS"/>
              </w:rPr>
              <w:t xml:space="preserve">Садржај: </w:t>
            </w:r>
            <w:r w:rsidR="0057391C">
              <w:rPr>
                <w:color w:val="auto"/>
                <w:lang w:val="sr-Cyrl-CS"/>
              </w:rPr>
              <w:t>Обилазак Природњачког музеја и Дино парка у Свилај</w:t>
            </w:r>
            <w:r w:rsidR="00400F3F">
              <w:rPr>
                <w:color w:val="auto"/>
                <w:lang w:val="sr-Cyrl-CS"/>
              </w:rPr>
              <w:t>нцу,</w:t>
            </w:r>
            <w:r w:rsidR="00EC2297">
              <w:rPr>
                <w:color w:val="auto"/>
                <w:lang w:val="sr-Cyrl-CS"/>
              </w:rPr>
              <w:t xml:space="preserve"> ручак у ресторану,</w:t>
            </w:r>
            <w:r w:rsidR="0057391C">
              <w:rPr>
                <w:color w:val="auto"/>
                <w:lang w:val="sr-Cyrl-CS"/>
              </w:rPr>
              <w:t xml:space="preserve"> обилазак</w:t>
            </w:r>
            <w:r w:rsidR="00400F3F">
              <w:rPr>
                <w:color w:val="auto"/>
                <w:lang w:val="sr-Cyrl-CS"/>
              </w:rPr>
              <w:t xml:space="preserve"> </w:t>
            </w:r>
            <w:r w:rsidR="0057391C">
              <w:rPr>
                <w:color w:val="auto"/>
                <w:lang w:val="sr-Cyrl-CS"/>
              </w:rPr>
              <w:t>етно сел</w:t>
            </w:r>
            <w:r w:rsidR="003C2E2E">
              <w:rPr>
                <w:color w:val="auto"/>
                <w:lang w:val="sr-Cyrl-CS"/>
              </w:rPr>
              <w:t>а</w:t>
            </w:r>
            <w:r w:rsidR="0057391C">
              <w:rPr>
                <w:color w:val="auto"/>
                <w:lang w:val="sr-Cyrl-CS"/>
              </w:rPr>
              <w:t xml:space="preserve"> "Моравски конаци". </w:t>
            </w:r>
          </w:p>
          <w:p w:rsidR="00E26F47" w:rsidRPr="00540608" w:rsidRDefault="00E26F47" w:rsidP="00E26F47">
            <w:pPr>
              <w:rPr>
                <w:color w:val="auto"/>
                <w:lang w:val="sr-Cyrl-CS"/>
              </w:rPr>
            </w:pPr>
            <w:r w:rsidRPr="00540608">
              <w:rPr>
                <w:color w:val="auto"/>
                <w:lang w:val="sr-Cyrl-CS"/>
              </w:rPr>
              <w:t xml:space="preserve">Полазак је предвиђен </w:t>
            </w:r>
            <w:r w:rsidR="0057391C">
              <w:rPr>
                <w:color w:val="auto"/>
                <w:lang w:val="sr-Cyrl-CS"/>
              </w:rPr>
              <w:t>у</w:t>
            </w:r>
            <w:r w:rsidRPr="00540608">
              <w:rPr>
                <w:color w:val="auto"/>
                <w:lang w:val="sr-Cyrl-CS"/>
              </w:rPr>
              <w:t xml:space="preserve"> 07:</w:t>
            </w:r>
            <w:r w:rsidR="0057391C">
              <w:rPr>
                <w:color w:val="auto"/>
                <w:lang w:val="sr-Cyrl-CS"/>
              </w:rPr>
              <w:t>30</w:t>
            </w:r>
            <w:r w:rsidRPr="00540608">
              <w:rPr>
                <w:color w:val="auto"/>
                <w:lang w:val="sr-Cyrl-CS"/>
              </w:rPr>
              <w:t xml:space="preserve"> часова</w:t>
            </w:r>
            <w:r w:rsidR="0057391C">
              <w:rPr>
                <w:color w:val="auto"/>
                <w:lang w:val="sr-Cyrl-CS"/>
              </w:rPr>
              <w:t xml:space="preserve"> испред школе у Сикирици</w:t>
            </w:r>
            <w:r w:rsidRPr="00540608">
              <w:rPr>
                <w:color w:val="auto"/>
                <w:lang w:val="sr-Cyrl-CS"/>
              </w:rPr>
              <w:t xml:space="preserve">, а повратак </w:t>
            </w:r>
            <w:r w:rsidR="0057391C">
              <w:rPr>
                <w:color w:val="auto"/>
                <w:lang w:val="sr-Cyrl-CS"/>
              </w:rPr>
              <w:t>у</w:t>
            </w:r>
            <w:r w:rsidRPr="00540608">
              <w:rPr>
                <w:color w:val="auto"/>
                <w:lang w:val="sr-Cyrl-CS"/>
              </w:rPr>
              <w:t xml:space="preserve"> </w:t>
            </w:r>
            <w:r w:rsidR="0057391C">
              <w:rPr>
                <w:color w:val="auto"/>
                <w:lang w:val="sr-Cyrl-CS"/>
              </w:rPr>
              <w:t>18</w:t>
            </w:r>
            <w:r w:rsidRPr="00540608">
              <w:rPr>
                <w:color w:val="auto"/>
                <w:lang w:val="sr-Cyrl-CS"/>
              </w:rPr>
              <w:t>:</w:t>
            </w:r>
            <w:r w:rsidR="0057391C">
              <w:rPr>
                <w:color w:val="auto"/>
                <w:lang w:val="sr-Cyrl-CS"/>
              </w:rPr>
              <w:t>30</w:t>
            </w:r>
            <w:r w:rsidRPr="00540608">
              <w:rPr>
                <w:color w:val="auto"/>
                <w:lang w:val="sr-Cyrl-CS"/>
              </w:rPr>
              <w:t xml:space="preserve"> часова испред </w:t>
            </w:r>
            <w:r w:rsidR="0057391C">
              <w:rPr>
                <w:color w:val="auto"/>
                <w:lang w:val="sr-Cyrl-CS"/>
              </w:rPr>
              <w:t>школе у Сикирици.</w:t>
            </w:r>
          </w:p>
          <w:p w:rsidR="00E26F47" w:rsidRPr="00540608" w:rsidRDefault="00E26F47" w:rsidP="00E26F47">
            <w:pPr>
              <w:rPr>
                <w:color w:val="auto"/>
                <w:lang w:val="sr-Cyrl-CS"/>
              </w:rPr>
            </w:pPr>
            <w:r w:rsidRPr="00540608">
              <w:rPr>
                <w:color w:val="auto"/>
                <w:lang w:val="sr-Cyrl-CS"/>
              </w:rPr>
              <w:t xml:space="preserve">Време извођења: </w:t>
            </w:r>
            <w:r w:rsidR="0057391C">
              <w:rPr>
                <w:color w:val="auto"/>
                <w:lang w:val="sr-Cyrl-CS"/>
              </w:rPr>
              <w:t>месец мај 2020</w:t>
            </w:r>
            <w:r w:rsidRPr="00540608">
              <w:rPr>
                <w:color w:val="auto"/>
                <w:lang w:val="sr-Cyrl-CS"/>
              </w:rPr>
              <w:t>. године.</w:t>
            </w:r>
          </w:p>
          <w:p w:rsidR="00E26F47" w:rsidRPr="00540608" w:rsidRDefault="008A7C63" w:rsidP="00E26F47">
            <w:pPr>
              <w:rPr>
                <w:color w:val="auto"/>
                <w:lang w:val="sr-Cyrl-CS"/>
              </w:rPr>
            </w:pPr>
            <w:r w:rsidRPr="00540608">
              <w:rPr>
                <w:color w:val="auto"/>
                <w:lang w:val="sr-Cyrl-CS"/>
              </w:rPr>
              <w:lastRenderedPageBreak/>
              <w:t xml:space="preserve">Оквирни број ученика: </w:t>
            </w:r>
            <w:r w:rsidR="0057391C">
              <w:rPr>
                <w:color w:val="auto"/>
                <w:lang w:val="sr-Cyrl-CS"/>
              </w:rPr>
              <w:t>максимум 61 ученик, минимум 36 ученика</w:t>
            </w:r>
          </w:p>
          <w:p w:rsidR="0057391C" w:rsidRPr="00540608" w:rsidRDefault="00E26F47" w:rsidP="00E26F47">
            <w:pPr>
              <w:rPr>
                <w:color w:val="auto"/>
                <w:lang w:val="ru-RU"/>
              </w:rPr>
            </w:pPr>
            <w:r w:rsidRPr="00540608">
              <w:rPr>
                <w:color w:val="auto"/>
                <w:lang w:val="ru-RU"/>
              </w:rPr>
              <w:t xml:space="preserve">Број одељењских старешина: </w:t>
            </w:r>
            <w:r w:rsidR="0057391C">
              <w:rPr>
                <w:color w:val="auto"/>
                <w:lang w:val="ru-RU"/>
              </w:rPr>
              <w:t>7</w:t>
            </w:r>
            <w:r w:rsidRPr="00540608">
              <w:rPr>
                <w:color w:val="auto"/>
                <w:lang w:val="ru-RU"/>
              </w:rPr>
              <w:t xml:space="preserve"> (за одељењске старешине понуђач обезбеђује гратисе)</w:t>
            </w:r>
            <w:r w:rsidR="0057391C">
              <w:rPr>
                <w:color w:val="auto"/>
                <w:lang w:val="ru-RU"/>
              </w:rPr>
              <w:t>, 1 стручни сарадник (понуђач обезбеђује гратис) и 1 пратилац (понуђач обезбеђује гратис)</w:t>
            </w:r>
          </w:p>
          <w:p w:rsidR="00E26F47" w:rsidRPr="00540608" w:rsidRDefault="00E26F47" w:rsidP="00E26F47">
            <w:pPr>
              <w:rPr>
                <w:color w:val="auto"/>
                <w:lang w:val="ru-RU"/>
              </w:rPr>
            </w:pPr>
          </w:p>
          <w:p w:rsidR="00E26F47" w:rsidRPr="00540608" w:rsidRDefault="0057391C" w:rsidP="00E26F47">
            <w:pPr>
              <w:rPr>
                <w:b/>
                <w:color w:val="auto"/>
                <w:lang w:val="ru-RU"/>
              </w:rPr>
            </w:pPr>
            <w:r>
              <w:rPr>
                <w:b/>
                <w:color w:val="auto"/>
                <w:lang w:val="ru-RU"/>
              </w:rPr>
              <w:t>Партија 4</w:t>
            </w:r>
            <w:r w:rsidR="00E26F47" w:rsidRPr="00540608">
              <w:rPr>
                <w:b/>
                <w:color w:val="auto"/>
                <w:lang w:val="ru-RU"/>
              </w:rPr>
              <w:t xml:space="preserve"> (1 дан):</w:t>
            </w:r>
            <w:r>
              <w:rPr>
                <w:b/>
                <w:color w:val="auto"/>
                <w:lang w:val="ru-RU"/>
              </w:rPr>
              <w:t xml:space="preserve"> </w:t>
            </w:r>
            <w:r w:rsidRPr="006C22B5">
              <w:rPr>
                <w:lang w:val="sr-Cyrl-CS"/>
              </w:rPr>
              <w:t xml:space="preserve">Услуге извођења </w:t>
            </w:r>
            <w:r>
              <w:rPr>
                <w:lang w:val="sr-Cyrl-CS"/>
              </w:rPr>
              <w:t>екскурзије</w:t>
            </w:r>
            <w:r w:rsidRPr="006C22B5">
              <w:rPr>
                <w:lang w:val="sr-Cyrl-CS"/>
              </w:rPr>
              <w:t xml:space="preserve"> за ученике </w:t>
            </w:r>
            <w:r>
              <w:rPr>
                <w:lang w:val="sr-Cyrl-CS"/>
              </w:rPr>
              <w:t xml:space="preserve">трећег и </w:t>
            </w:r>
            <w:r w:rsidRPr="006C22B5">
              <w:rPr>
                <w:lang w:val="sr-Cyrl-CS"/>
              </w:rPr>
              <w:t>четврт</w:t>
            </w:r>
            <w:r>
              <w:rPr>
                <w:lang w:val="sr-Cyrl-CS"/>
              </w:rPr>
              <w:t xml:space="preserve">ог </w:t>
            </w:r>
            <w:r w:rsidRPr="006C22B5">
              <w:rPr>
                <w:lang w:val="sr-Cyrl-CS"/>
              </w:rPr>
              <w:t>разреда</w:t>
            </w:r>
          </w:p>
          <w:p w:rsidR="00E26F47" w:rsidRPr="00540608" w:rsidRDefault="00E26F47" w:rsidP="00E26F47">
            <w:pPr>
              <w:rPr>
                <w:color w:val="auto"/>
                <w:lang w:val="sr-Cyrl-CS"/>
              </w:rPr>
            </w:pPr>
            <w:r w:rsidRPr="00540608">
              <w:rPr>
                <w:color w:val="auto"/>
                <w:lang w:val="sr-Cyrl-CS"/>
              </w:rPr>
              <w:t xml:space="preserve">Путни правац: </w:t>
            </w:r>
            <w:r w:rsidR="0057391C">
              <w:rPr>
                <w:color w:val="auto"/>
                <w:lang w:val="sr-Cyrl-CS"/>
              </w:rPr>
              <w:t>Сикирица-Крагујевац-Топола-Орашац-Сикирица</w:t>
            </w:r>
          </w:p>
          <w:p w:rsidR="00E26F47" w:rsidRPr="00540608" w:rsidRDefault="00E26F47" w:rsidP="00E26F47">
            <w:pPr>
              <w:rPr>
                <w:color w:val="auto"/>
                <w:lang w:val="sr-Cyrl-CS"/>
              </w:rPr>
            </w:pPr>
            <w:r w:rsidRPr="00540608">
              <w:rPr>
                <w:color w:val="auto"/>
                <w:lang w:val="sr-Cyrl-CS"/>
              </w:rPr>
              <w:t xml:space="preserve">Садржај: </w:t>
            </w:r>
            <w:r w:rsidR="0057391C">
              <w:rPr>
                <w:color w:val="auto"/>
                <w:lang w:val="sr-Cyrl-CS"/>
              </w:rPr>
              <w:t xml:space="preserve">Обилазак музеја </w:t>
            </w:r>
            <w:r w:rsidR="009024EB">
              <w:rPr>
                <w:color w:val="auto"/>
                <w:lang w:val="sr-Cyrl-CS"/>
              </w:rPr>
              <w:t>"20. октобар</w:t>
            </w:r>
            <w:r w:rsidR="003C2E2E">
              <w:rPr>
                <w:color w:val="auto"/>
                <w:lang w:val="sr-Cyrl-CS"/>
              </w:rPr>
              <w:t xml:space="preserve">", споменика стрељаним ђацима </w:t>
            </w:r>
            <w:r w:rsidR="009024EB">
              <w:rPr>
                <w:color w:val="auto"/>
                <w:lang w:val="sr-Cyrl-CS"/>
              </w:rPr>
              <w:t>у Крагујевцу, ручак у Тополи ( у ресторану), обилазак Опле</w:t>
            </w:r>
            <w:r w:rsidR="00EC2297">
              <w:rPr>
                <w:color w:val="auto"/>
                <w:lang w:val="sr-Cyrl-CS"/>
              </w:rPr>
              <w:t>нца- црква Светог Ђорђа и кућа К</w:t>
            </w:r>
            <w:r w:rsidR="009024EB">
              <w:rPr>
                <w:color w:val="auto"/>
                <w:lang w:val="sr-Cyrl-CS"/>
              </w:rPr>
              <w:t>раља Петра, обилазак Марићевића јаруге, музеја и споменика Карађорђу.</w:t>
            </w:r>
          </w:p>
          <w:p w:rsidR="00E26F47" w:rsidRPr="00540608" w:rsidRDefault="00E26F47" w:rsidP="00E26F47">
            <w:pPr>
              <w:rPr>
                <w:color w:val="auto"/>
                <w:lang w:val="sr-Cyrl-CS"/>
              </w:rPr>
            </w:pPr>
            <w:r w:rsidRPr="00540608">
              <w:rPr>
                <w:color w:val="auto"/>
                <w:lang w:val="sr-Cyrl-CS"/>
              </w:rPr>
              <w:t>Време извођења:</w:t>
            </w:r>
            <w:r w:rsidR="009024EB">
              <w:rPr>
                <w:color w:val="auto"/>
                <w:lang w:val="sr-Cyrl-CS"/>
              </w:rPr>
              <w:t xml:space="preserve"> месец</w:t>
            </w:r>
            <w:r w:rsidRPr="00540608">
              <w:rPr>
                <w:color w:val="auto"/>
                <w:lang w:val="sr-Cyrl-CS"/>
              </w:rPr>
              <w:t xml:space="preserve"> мај 20</w:t>
            </w:r>
            <w:r w:rsidR="00432792" w:rsidRPr="00540608">
              <w:rPr>
                <w:color w:val="auto"/>
                <w:lang w:val="sr-Cyrl-CS"/>
              </w:rPr>
              <w:t>20</w:t>
            </w:r>
            <w:r w:rsidRPr="00540608">
              <w:rPr>
                <w:color w:val="auto"/>
                <w:lang w:val="sr-Cyrl-CS"/>
              </w:rPr>
              <w:t>. године.</w:t>
            </w:r>
          </w:p>
          <w:p w:rsidR="00E26F47" w:rsidRPr="00540608" w:rsidRDefault="00E26F47" w:rsidP="00E26F47">
            <w:pPr>
              <w:rPr>
                <w:color w:val="auto"/>
                <w:lang w:val="sr-Cyrl-CS"/>
              </w:rPr>
            </w:pPr>
            <w:r w:rsidRPr="00540608">
              <w:rPr>
                <w:color w:val="auto"/>
                <w:lang w:val="sr-Cyrl-CS"/>
              </w:rPr>
              <w:t>Полазак је предвиђен у 0</w:t>
            </w:r>
            <w:r w:rsidR="009024EB">
              <w:rPr>
                <w:color w:val="auto"/>
                <w:lang w:val="sr-Cyrl-CS"/>
              </w:rPr>
              <w:t>6</w:t>
            </w:r>
            <w:r w:rsidRPr="00540608">
              <w:rPr>
                <w:color w:val="auto"/>
                <w:lang w:val="sr-Cyrl-CS"/>
              </w:rPr>
              <w:t>:</w:t>
            </w:r>
            <w:r w:rsidR="009024EB">
              <w:rPr>
                <w:color w:val="auto"/>
                <w:lang w:val="sr-Cyrl-CS"/>
              </w:rPr>
              <w:t>3</w:t>
            </w:r>
            <w:r w:rsidRPr="00540608">
              <w:rPr>
                <w:color w:val="auto"/>
                <w:lang w:val="sr-Cyrl-CS"/>
              </w:rPr>
              <w:t>0 часова</w:t>
            </w:r>
            <w:r w:rsidR="009024EB">
              <w:rPr>
                <w:color w:val="auto"/>
                <w:lang w:val="sr-Cyrl-CS"/>
              </w:rPr>
              <w:t xml:space="preserve"> испред школе у Сикирици</w:t>
            </w:r>
            <w:r w:rsidRPr="00540608">
              <w:rPr>
                <w:color w:val="auto"/>
                <w:lang w:val="sr-Cyrl-CS"/>
              </w:rPr>
              <w:t xml:space="preserve">, а повратак у 20:00 часова </w:t>
            </w:r>
            <w:r w:rsidR="009024EB">
              <w:rPr>
                <w:color w:val="auto"/>
                <w:lang w:val="sr-Cyrl-CS"/>
              </w:rPr>
              <w:t>испред школе у Сикирици.</w:t>
            </w:r>
          </w:p>
          <w:p w:rsidR="00E26F47" w:rsidRPr="00540608" w:rsidRDefault="008A7C63" w:rsidP="00E26F47">
            <w:pPr>
              <w:rPr>
                <w:color w:val="auto"/>
                <w:lang w:val="sr-Cyrl-CS"/>
              </w:rPr>
            </w:pPr>
            <w:r w:rsidRPr="00540608">
              <w:rPr>
                <w:color w:val="auto"/>
                <w:lang w:val="sr-Cyrl-CS"/>
              </w:rPr>
              <w:t xml:space="preserve">Оквирни број ученика: </w:t>
            </w:r>
            <w:r w:rsidR="009024EB">
              <w:rPr>
                <w:color w:val="auto"/>
                <w:lang w:val="sr-Cyrl-CS"/>
              </w:rPr>
              <w:t>максимум 86</w:t>
            </w:r>
            <w:r w:rsidR="00E26F47" w:rsidRPr="00540608">
              <w:rPr>
                <w:color w:val="auto"/>
                <w:lang w:val="sr-Cyrl-CS"/>
              </w:rPr>
              <w:t xml:space="preserve"> ученика</w:t>
            </w:r>
            <w:r w:rsidR="009024EB">
              <w:rPr>
                <w:color w:val="auto"/>
                <w:lang w:val="sr-Cyrl-CS"/>
              </w:rPr>
              <w:t>, минимум 51 ученик.</w:t>
            </w:r>
          </w:p>
          <w:p w:rsidR="00432792" w:rsidRDefault="00E26F47" w:rsidP="00E26F47">
            <w:pPr>
              <w:rPr>
                <w:color w:val="auto"/>
                <w:lang w:val="ru-RU"/>
              </w:rPr>
            </w:pPr>
            <w:r w:rsidRPr="00540608">
              <w:rPr>
                <w:color w:val="auto"/>
                <w:lang w:val="ru-RU"/>
              </w:rPr>
              <w:t xml:space="preserve">Број одељењских старешина: </w:t>
            </w:r>
            <w:r w:rsidR="009024EB">
              <w:rPr>
                <w:color w:val="auto"/>
                <w:lang w:val="ru-RU"/>
              </w:rPr>
              <w:t>7</w:t>
            </w:r>
            <w:r w:rsidRPr="00540608">
              <w:rPr>
                <w:color w:val="auto"/>
                <w:lang w:val="ru-RU"/>
              </w:rPr>
              <w:t xml:space="preserve"> (за одељењске старешине понуђач обезбеђује гратисе)</w:t>
            </w:r>
            <w:r w:rsidR="009024EB">
              <w:rPr>
                <w:color w:val="auto"/>
                <w:lang w:val="ru-RU"/>
              </w:rPr>
              <w:t>, директор школе (понуђач обезбеђује гратис), 1 пратилац (понуђач обезбеђује гратис)</w:t>
            </w:r>
          </w:p>
          <w:p w:rsidR="009024EB" w:rsidRPr="00540608" w:rsidRDefault="009024EB" w:rsidP="00E26F47">
            <w:pPr>
              <w:rPr>
                <w:color w:val="auto"/>
                <w:lang w:val="ru-RU"/>
              </w:rPr>
            </w:pPr>
          </w:p>
          <w:p w:rsidR="00432792" w:rsidRPr="00540608" w:rsidRDefault="00400F3F" w:rsidP="00E26F47">
            <w:pPr>
              <w:rPr>
                <w:b/>
                <w:color w:val="auto"/>
                <w:lang w:val="ru-RU"/>
              </w:rPr>
            </w:pPr>
            <w:r>
              <w:rPr>
                <w:b/>
                <w:color w:val="auto"/>
                <w:lang w:val="ru-RU"/>
              </w:rPr>
              <w:t>Партија 5</w:t>
            </w:r>
            <w:r w:rsidR="00432792" w:rsidRPr="00540608">
              <w:rPr>
                <w:b/>
                <w:color w:val="auto"/>
                <w:lang w:val="ru-RU"/>
              </w:rPr>
              <w:t xml:space="preserve"> (</w:t>
            </w:r>
            <w:r>
              <w:rPr>
                <w:b/>
                <w:color w:val="auto"/>
                <w:lang w:val="ru-RU"/>
              </w:rPr>
              <w:t>1</w:t>
            </w:r>
            <w:r w:rsidR="00432792" w:rsidRPr="00540608">
              <w:rPr>
                <w:b/>
                <w:color w:val="auto"/>
                <w:lang w:val="ru-RU"/>
              </w:rPr>
              <w:t xml:space="preserve"> дан):</w:t>
            </w:r>
            <w:r>
              <w:rPr>
                <w:b/>
                <w:color w:val="auto"/>
                <w:lang w:val="ru-RU"/>
              </w:rPr>
              <w:t xml:space="preserve"> </w:t>
            </w:r>
            <w:r w:rsidRPr="006C22B5">
              <w:rPr>
                <w:lang w:val="sr-Cyrl-CS"/>
              </w:rPr>
              <w:t>Услуге извођења екскурзије за ученике петог</w:t>
            </w:r>
            <w:r>
              <w:rPr>
                <w:lang w:val="sr-Cyrl-CS"/>
              </w:rPr>
              <w:t xml:space="preserve"> и шестог</w:t>
            </w:r>
            <w:r w:rsidRPr="006C22B5">
              <w:rPr>
                <w:lang w:val="sr-Cyrl-CS"/>
              </w:rPr>
              <w:t xml:space="preserve"> разреда</w:t>
            </w:r>
          </w:p>
          <w:p w:rsidR="00432792" w:rsidRPr="00540608" w:rsidRDefault="00432792" w:rsidP="00432792">
            <w:pPr>
              <w:rPr>
                <w:color w:val="auto"/>
                <w:lang w:val="sr-Cyrl-CS"/>
              </w:rPr>
            </w:pPr>
            <w:r w:rsidRPr="00540608">
              <w:rPr>
                <w:color w:val="auto"/>
                <w:lang w:val="sr-Cyrl-CS"/>
              </w:rPr>
              <w:t xml:space="preserve">Путни правац: </w:t>
            </w:r>
            <w:r w:rsidR="00400F3F">
              <w:rPr>
                <w:color w:val="auto"/>
                <w:lang w:val="sr-Cyrl-CS"/>
              </w:rPr>
              <w:t>Сикирица-Виминацијум-Љубичево-Пожаревац-Сикирица</w:t>
            </w:r>
          </w:p>
          <w:p w:rsidR="00432792" w:rsidRPr="00540608" w:rsidRDefault="00432792" w:rsidP="00400F3F">
            <w:pPr>
              <w:jc w:val="both"/>
              <w:rPr>
                <w:color w:val="auto"/>
                <w:lang w:val="sr-Cyrl-CS"/>
              </w:rPr>
            </w:pPr>
            <w:r w:rsidRPr="00540608">
              <w:rPr>
                <w:color w:val="auto"/>
                <w:lang w:val="sr-Cyrl-CS"/>
              </w:rPr>
              <w:t xml:space="preserve">Садржај: </w:t>
            </w:r>
            <w:r w:rsidR="00400F3F">
              <w:rPr>
                <w:color w:val="auto"/>
                <w:lang w:val="sr-Cyrl-CS"/>
              </w:rPr>
              <w:t>Обилазак архе</w:t>
            </w:r>
            <w:r w:rsidR="003C2E2E">
              <w:rPr>
                <w:color w:val="auto"/>
                <w:lang w:val="sr-Cyrl-CS"/>
              </w:rPr>
              <w:t>олошког локалитета Виминацијум</w:t>
            </w:r>
            <w:r w:rsidR="00400F3F">
              <w:rPr>
                <w:color w:val="auto"/>
                <w:lang w:val="sr-Cyrl-CS"/>
              </w:rPr>
              <w:t xml:space="preserve">, </w:t>
            </w:r>
            <w:r w:rsidR="003C2E2E">
              <w:rPr>
                <w:color w:val="auto"/>
                <w:lang w:val="sr-Cyrl-CS"/>
              </w:rPr>
              <w:t>ручак у Пожаревцу (у ресторану)</w:t>
            </w:r>
            <w:r w:rsidR="00400F3F">
              <w:rPr>
                <w:color w:val="auto"/>
                <w:lang w:val="sr-Cyrl-CS"/>
              </w:rPr>
              <w:t>.</w:t>
            </w:r>
          </w:p>
          <w:p w:rsidR="00432792" w:rsidRPr="00540608" w:rsidRDefault="00432792" w:rsidP="00432792">
            <w:pPr>
              <w:rPr>
                <w:color w:val="auto"/>
                <w:lang w:val="sr-Cyrl-CS"/>
              </w:rPr>
            </w:pPr>
            <w:r w:rsidRPr="00540608">
              <w:rPr>
                <w:color w:val="auto"/>
                <w:lang w:val="sr-Cyrl-CS"/>
              </w:rPr>
              <w:t xml:space="preserve">Време извођења: </w:t>
            </w:r>
            <w:r w:rsidR="00400F3F">
              <w:rPr>
                <w:color w:val="auto"/>
                <w:lang w:val="sr-Cyrl-CS"/>
              </w:rPr>
              <w:t>месец мај</w:t>
            </w:r>
            <w:r w:rsidR="001A651D" w:rsidRPr="00540608">
              <w:rPr>
                <w:color w:val="auto"/>
                <w:lang w:val="sr-Cyrl-CS"/>
              </w:rPr>
              <w:t xml:space="preserve"> 2020. године</w:t>
            </w:r>
            <w:r w:rsidRPr="00540608">
              <w:rPr>
                <w:color w:val="auto"/>
                <w:lang w:val="sr-Cyrl-CS"/>
              </w:rPr>
              <w:t>.</w:t>
            </w:r>
          </w:p>
          <w:p w:rsidR="00A0548D" w:rsidRPr="00540608" w:rsidRDefault="00A0548D" w:rsidP="00A0548D">
            <w:pPr>
              <w:rPr>
                <w:color w:val="auto"/>
                <w:lang w:val="sr-Cyrl-CS"/>
              </w:rPr>
            </w:pPr>
            <w:r w:rsidRPr="00540608">
              <w:rPr>
                <w:color w:val="auto"/>
                <w:lang w:val="sr-Cyrl-CS"/>
              </w:rPr>
              <w:t>Полазак је предвиђен у 0</w:t>
            </w:r>
            <w:r w:rsidR="00400F3F">
              <w:rPr>
                <w:color w:val="auto"/>
                <w:lang w:val="sr-Cyrl-CS"/>
              </w:rPr>
              <w:t>6</w:t>
            </w:r>
            <w:r w:rsidRPr="00540608">
              <w:rPr>
                <w:color w:val="auto"/>
                <w:lang w:val="sr-Cyrl-CS"/>
              </w:rPr>
              <w:t>:</w:t>
            </w:r>
            <w:r w:rsidR="00400F3F">
              <w:rPr>
                <w:color w:val="auto"/>
                <w:lang w:val="sr-Cyrl-CS"/>
              </w:rPr>
              <w:t>3</w:t>
            </w:r>
            <w:r w:rsidRPr="00540608">
              <w:rPr>
                <w:color w:val="auto"/>
                <w:lang w:val="sr-Cyrl-CS"/>
              </w:rPr>
              <w:t>0 часова</w:t>
            </w:r>
            <w:r w:rsidR="00400F3F">
              <w:rPr>
                <w:color w:val="auto"/>
                <w:lang w:val="sr-Cyrl-CS"/>
              </w:rPr>
              <w:t xml:space="preserve"> испред школе у Сикирици</w:t>
            </w:r>
            <w:r w:rsidRPr="00540608">
              <w:rPr>
                <w:color w:val="auto"/>
                <w:lang w:val="sr-Cyrl-CS"/>
              </w:rPr>
              <w:t xml:space="preserve">, а повратак наредног дана  у 20:00 часова </w:t>
            </w:r>
            <w:r w:rsidR="00400F3F">
              <w:rPr>
                <w:color w:val="auto"/>
                <w:lang w:val="sr-Cyrl-CS"/>
              </w:rPr>
              <w:t>испред школе у Сикирици.</w:t>
            </w:r>
          </w:p>
          <w:p w:rsidR="00432792" w:rsidRPr="00540608" w:rsidRDefault="008A7C63" w:rsidP="00432792">
            <w:pPr>
              <w:rPr>
                <w:color w:val="auto"/>
                <w:lang w:val="sr-Cyrl-CS"/>
              </w:rPr>
            </w:pPr>
            <w:r w:rsidRPr="00540608">
              <w:rPr>
                <w:color w:val="auto"/>
                <w:lang w:val="sr-Cyrl-CS"/>
              </w:rPr>
              <w:t xml:space="preserve">Оквирни број ученика: </w:t>
            </w:r>
            <w:r w:rsidR="00400F3F">
              <w:rPr>
                <w:color w:val="auto"/>
                <w:lang w:val="sr-Cyrl-CS"/>
              </w:rPr>
              <w:t xml:space="preserve">максимум </w:t>
            </w:r>
            <w:r w:rsidR="0010444E">
              <w:rPr>
                <w:color w:val="auto"/>
                <w:lang w:val="sr-Cyrl-CS"/>
              </w:rPr>
              <w:t>80 ученика, минимум 48 ученика</w:t>
            </w:r>
          </w:p>
          <w:p w:rsidR="00432792" w:rsidRPr="00540608" w:rsidRDefault="00432792" w:rsidP="00432792">
            <w:pPr>
              <w:rPr>
                <w:color w:val="auto"/>
                <w:lang w:val="ru-RU"/>
              </w:rPr>
            </w:pPr>
            <w:r w:rsidRPr="00540608">
              <w:rPr>
                <w:color w:val="auto"/>
                <w:lang w:val="ru-RU"/>
              </w:rPr>
              <w:t>Бро</w:t>
            </w:r>
            <w:r w:rsidR="00A0548D" w:rsidRPr="00540608">
              <w:rPr>
                <w:color w:val="auto"/>
                <w:lang w:val="ru-RU"/>
              </w:rPr>
              <w:t xml:space="preserve">ј одељењских старешина: </w:t>
            </w:r>
            <w:r w:rsidR="0010444E">
              <w:rPr>
                <w:color w:val="auto"/>
                <w:lang w:val="ru-RU"/>
              </w:rPr>
              <w:t>6</w:t>
            </w:r>
            <w:r w:rsidRPr="00540608">
              <w:rPr>
                <w:color w:val="auto"/>
                <w:lang w:val="ru-RU"/>
              </w:rPr>
              <w:t xml:space="preserve"> (за одељењске старешине понуђач обезбеђује гратисе)</w:t>
            </w:r>
            <w:r w:rsidR="0010444E">
              <w:rPr>
                <w:color w:val="auto"/>
                <w:lang w:val="ru-RU"/>
              </w:rPr>
              <w:t>, 1 стручни сарадник (понуђач обезбеђује гратис), 5 пратилаца (понуђач обезбеђује гратис).</w:t>
            </w:r>
          </w:p>
          <w:p w:rsidR="00A0548D" w:rsidRPr="00540608" w:rsidRDefault="00A0548D" w:rsidP="00432792">
            <w:pPr>
              <w:rPr>
                <w:color w:val="auto"/>
                <w:lang w:val="ru-RU"/>
              </w:rPr>
            </w:pPr>
          </w:p>
          <w:p w:rsidR="00A0548D" w:rsidRPr="00540608" w:rsidRDefault="0010444E" w:rsidP="00432792">
            <w:pPr>
              <w:rPr>
                <w:b/>
                <w:color w:val="auto"/>
                <w:lang w:val="ru-RU"/>
              </w:rPr>
            </w:pPr>
            <w:r>
              <w:rPr>
                <w:b/>
                <w:color w:val="auto"/>
                <w:lang w:val="ru-RU"/>
              </w:rPr>
              <w:t>Партија 6 (1 дан</w:t>
            </w:r>
            <w:r w:rsidR="00A0548D" w:rsidRPr="00540608">
              <w:rPr>
                <w:b/>
                <w:color w:val="auto"/>
                <w:lang w:val="ru-RU"/>
              </w:rPr>
              <w:t>):</w:t>
            </w:r>
            <w:r w:rsidR="005577E7">
              <w:rPr>
                <w:b/>
                <w:color w:val="auto"/>
                <w:lang w:val="ru-RU"/>
              </w:rPr>
              <w:t xml:space="preserve"> </w:t>
            </w:r>
            <w:r w:rsidR="005577E7" w:rsidRPr="006C22B5">
              <w:rPr>
                <w:lang w:val="sr-Cyrl-CS"/>
              </w:rPr>
              <w:t>Услуге извођења екс</w:t>
            </w:r>
            <w:r w:rsidR="005577E7" w:rsidRPr="006C22B5">
              <w:t>к</w:t>
            </w:r>
            <w:r w:rsidR="005577E7" w:rsidRPr="006C22B5">
              <w:rPr>
                <w:lang w:val="sr-Cyrl-CS"/>
              </w:rPr>
              <w:t xml:space="preserve">урзије за ученике </w:t>
            </w:r>
            <w:r w:rsidR="005577E7">
              <w:rPr>
                <w:lang w:val="sr-Cyrl-CS"/>
              </w:rPr>
              <w:t>седмог и осмог</w:t>
            </w:r>
            <w:r w:rsidR="005577E7" w:rsidRPr="006C22B5">
              <w:rPr>
                <w:lang w:val="sr-Cyrl-CS"/>
              </w:rPr>
              <w:t xml:space="preserve"> разреда</w:t>
            </w:r>
          </w:p>
          <w:p w:rsidR="00A0548D" w:rsidRPr="00540608" w:rsidRDefault="00A0548D" w:rsidP="00A0548D">
            <w:pPr>
              <w:rPr>
                <w:color w:val="auto"/>
                <w:lang w:val="sr-Cyrl-CS"/>
              </w:rPr>
            </w:pPr>
            <w:r w:rsidRPr="00540608">
              <w:rPr>
                <w:color w:val="auto"/>
                <w:lang w:val="sr-Cyrl-CS"/>
              </w:rPr>
              <w:t xml:space="preserve">Путни правац: </w:t>
            </w:r>
            <w:r w:rsidR="0010444E">
              <w:rPr>
                <w:color w:val="auto"/>
                <w:lang w:val="sr-Cyrl-CS"/>
              </w:rPr>
              <w:t>Сикирица-Сремски Карловци-Нови Сад-Сикирица</w:t>
            </w:r>
          </w:p>
          <w:p w:rsidR="00A0548D" w:rsidRPr="00540608" w:rsidRDefault="00A0548D" w:rsidP="0010444E">
            <w:pPr>
              <w:rPr>
                <w:color w:val="auto"/>
                <w:lang w:val="sr-Cyrl-CS"/>
              </w:rPr>
            </w:pPr>
            <w:r w:rsidRPr="00540608">
              <w:rPr>
                <w:color w:val="auto"/>
                <w:lang w:val="sr-Cyrl-CS"/>
              </w:rPr>
              <w:t xml:space="preserve">Садржај: </w:t>
            </w:r>
            <w:r w:rsidR="0010444E">
              <w:rPr>
                <w:color w:val="auto"/>
                <w:lang w:val="sr-Cyrl-CS"/>
              </w:rPr>
              <w:t>Обилазак Гимназије, Саборне цркве и чесме четири лава у Сремским Карловцима, обилазак Петроварадинске тврђаве, ручак у Новом Саду (у ресторану).</w:t>
            </w:r>
          </w:p>
          <w:p w:rsidR="00A0548D" w:rsidRPr="00540608" w:rsidRDefault="00A0548D" w:rsidP="00A0548D">
            <w:pPr>
              <w:rPr>
                <w:color w:val="auto"/>
                <w:lang w:val="sr-Cyrl-CS"/>
              </w:rPr>
            </w:pPr>
            <w:r w:rsidRPr="00540608">
              <w:rPr>
                <w:color w:val="auto"/>
                <w:lang w:val="sr-Cyrl-CS"/>
              </w:rPr>
              <w:t xml:space="preserve">Време извођења: </w:t>
            </w:r>
            <w:r w:rsidR="0010444E">
              <w:rPr>
                <w:color w:val="auto"/>
                <w:lang w:val="sr-Cyrl-CS"/>
              </w:rPr>
              <w:t xml:space="preserve">месец </w:t>
            </w:r>
            <w:r w:rsidR="001C44FD">
              <w:rPr>
                <w:color w:val="auto"/>
                <w:lang w:val="sr-Cyrl-CS"/>
              </w:rPr>
              <w:t>мај</w:t>
            </w:r>
            <w:r w:rsidR="001A651D" w:rsidRPr="00540608">
              <w:rPr>
                <w:color w:val="auto"/>
                <w:lang w:val="sr-Cyrl-CS"/>
              </w:rPr>
              <w:t xml:space="preserve"> </w:t>
            </w:r>
            <w:r w:rsidRPr="00540608">
              <w:rPr>
                <w:color w:val="auto"/>
                <w:lang w:val="sr-Cyrl-CS"/>
              </w:rPr>
              <w:t>20</w:t>
            </w:r>
            <w:r w:rsidR="00143696" w:rsidRPr="00540608">
              <w:rPr>
                <w:color w:val="auto"/>
                <w:lang w:val="sr-Cyrl-CS"/>
              </w:rPr>
              <w:t>20</w:t>
            </w:r>
            <w:r w:rsidRPr="00540608">
              <w:rPr>
                <w:color w:val="auto"/>
                <w:lang w:val="sr-Cyrl-CS"/>
              </w:rPr>
              <w:t>. године.</w:t>
            </w:r>
          </w:p>
          <w:p w:rsidR="00A0548D" w:rsidRPr="00540608" w:rsidRDefault="00A0548D" w:rsidP="00A0548D">
            <w:pPr>
              <w:rPr>
                <w:color w:val="auto"/>
                <w:lang w:val="sr-Cyrl-CS"/>
              </w:rPr>
            </w:pPr>
            <w:r w:rsidRPr="00540608">
              <w:rPr>
                <w:color w:val="auto"/>
                <w:lang w:val="sr-Cyrl-CS"/>
              </w:rPr>
              <w:t>Полазак је предвиђен у</w:t>
            </w:r>
            <w:r w:rsidR="0010444E">
              <w:rPr>
                <w:color w:val="auto"/>
                <w:lang w:val="sr-Cyrl-CS"/>
              </w:rPr>
              <w:t xml:space="preserve"> </w:t>
            </w:r>
            <w:r w:rsidRPr="00540608">
              <w:rPr>
                <w:color w:val="auto"/>
                <w:lang w:val="sr-Cyrl-CS"/>
              </w:rPr>
              <w:t xml:space="preserve"> 0</w:t>
            </w:r>
            <w:r w:rsidR="0010444E">
              <w:rPr>
                <w:color w:val="auto"/>
                <w:lang w:val="sr-Cyrl-CS"/>
              </w:rPr>
              <w:t>6</w:t>
            </w:r>
            <w:r w:rsidRPr="00540608">
              <w:rPr>
                <w:color w:val="auto"/>
                <w:lang w:val="sr-Cyrl-CS"/>
              </w:rPr>
              <w:t>:00 часова</w:t>
            </w:r>
            <w:r w:rsidR="0010444E">
              <w:rPr>
                <w:color w:val="auto"/>
                <w:lang w:val="sr-Cyrl-CS"/>
              </w:rPr>
              <w:t xml:space="preserve"> испред школе у Сикирици</w:t>
            </w:r>
            <w:r w:rsidRPr="00540608">
              <w:rPr>
                <w:color w:val="auto"/>
                <w:lang w:val="sr-Cyrl-CS"/>
              </w:rPr>
              <w:t xml:space="preserve">, а повратак наредног дана  у 20:00 часова </w:t>
            </w:r>
            <w:r w:rsidR="0010444E">
              <w:rPr>
                <w:color w:val="auto"/>
                <w:lang w:val="sr-Cyrl-CS"/>
              </w:rPr>
              <w:t>испред школе у Сикирици.</w:t>
            </w:r>
          </w:p>
          <w:p w:rsidR="00A0548D" w:rsidRPr="00540608" w:rsidRDefault="008A7C63" w:rsidP="00A0548D">
            <w:pPr>
              <w:rPr>
                <w:b/>
                <w:color w:val="auto"/>
                <w:lang w:val="sr-Cyrl-CS"/>
              </w:rPr>
            </w:pPr>
            <w:r w:rsidRPr="00540608">
              <w:rPr>
                <w:color w:val="auto"/>
                <w:lang w:val="sr-Cyrl-CS"/>
              </w:rPr>
              <w:t xml:space="preserve">Оквирни број ученика: </w:t>
            </w:r>
            <w:r w:rsidR="0010444E">
              <w:rPr>
                <w:color w:val="auto"/>
                <w:lang w:val="sr-Cyrl-CS"/>
              </w:rPr>
              <w:t>максимум 106</w:t>
            </w:r>
            <w:r w:rsidR="00A0548D" w:rsidRPr="00540608">
              <w:rPr>
                <w:color w:val="auto"/>
                <w:lang w:val="sr-Cyrl-CS"/>
              </w:rPr>
              <w:t xml:space="preserve"> ученик</w:t>
            </w:r>
            <w:r w:rsidR="0010444E">
              <w:rPr>
                <w:color w:val="auto"/>
                <w:lang w:val="sr-Cyrl-CS"/>
              </w:rPr>
              <w:t>а, минимум 63 ученика.</w:t>
            </w:r>
          </w:p>
          <w:p w:rsidR="00A0548D" w:rsidRPr="00540608" w:rsidRDefault="00A0548D" w:rsidP="00A0548D">
            <w:pPr>
              <w:rPr>
                <w:color w:val="auto"/>
                <w:lang w:val="ru-RU"/>
              </w:rPr>
            </w:pPr>
            <w:r w:rsidRPr="00540608">
              <w:rPr>
                <w:color w:val="auto"/>
                <w:lang w:val="ru-RU"/>
              </w:rPr>
              <w:t xml:space="preserve">Број одељењских старешина: </w:t>
            </w:r>
            <w:r w:rsidR="0010444E">
              <w:rPr>
                <w:color w:val="auto"/>
                <w:lang w:val="ru-RU"/>
              </w:rPr>
              <w:t>6</w:t>
            </w:r>
            <w:r w:rsidRPr="00540608">
              <w:rPr>
                <w:color w:val="auto"/>
                <w:lang w:val="ru-RU"/>
              </w:rPr>
              <w:t xml:space="preserve"> (за одељењске старешине понуђач обезбеђује гратисе)</w:t>
            </w:r>
            <w:r w:rsidR="0010444E">
              <w:rPr>
                <w:color w:val="auto"/>
                <w:lang w:val="ru-RU"/>
              </w:rPr>
              <w:t>, директор школе (понуђач обезбеђује гратис).</w:t>
            </w:r>
          </w:p>
          <w:p w:rsidR="00A0548D" w:rsidRPr="00540608" w:rsidRDefault="00A0548D" w:rsidP="00A0548D">
            <w:pPr>
              <w:rPr>
                <w:color w:val="auto"/>
                <w:lang w:val="ru-RU"/>
              </w:rPr>
            </w:pPr>
          </w:p>
          <w:p w:rsidR="00A0548D" w:rsidRPr="00540608" w:rsidRDefault="0010444E" w:rsidP="00A0548D">
            <w:pPr>
              <w:rPr>
                <w:b/>
                <w:color w:val="auto"/>
                <w:lang w:val="ru-RU"/>
              </w:rPr>
            </w:pPr>
            <w:r>
              <w:rPr>
                <w:b/>
                <w:color w:val="auto"/>
                <w:lang w:val="ru-RU"/>
              </w:rPr>
              <w:t>Партија 7 (</w:t>
            </w:r>
            <w:r w:rsidR="007B1497">
              <w:rPr>
                <w:b/>
                <w:color w:val="auto"/>
                <w:lang w:val="ru-RU"/>
              </w:rPr>
              <w:t>7</w:t>
            </w:r>
            <w:r>
              <w:rPr>
                <w:b/>
                <w:color w:val="auto"/>
                <w:lang w:val="ru-RU"/>
              </w:rPr>
              <w:t xml:space="preserve"> дан</w:t>
            </w:r>
            <w:r w:rsidR="007B1497">
              <w:rPr>
                <w:b/>
                <w:color w:val="auto"/>
                <w:lang w:val="ru-RU"/>
              </w:rPr>
              <w:t>а</w:t>
            </w:r>
            <w:r w:rsidR="00A0548D" w:rsidRPr="00540608">
              <w:rPr>
                <w:b/>
                <w:color w:val="auto"/>
                <w:lang w:val="ru-RU"/>
              </w:rPr>
              <w:t>):</w:t>
            </w:r>
            <w:r w:rsidR="005577E7">
              <w:rPr>
                <w:b/>
                <w:color w:val="auto"/>
                <w:lang w:val="ru-RU"/>
              </w:rPr>
              <w:t xml:space="preserve"> </w:t>
            </w:r>
            <w:r w:rsidR="005577E7" w:rsidRPr="006C22B5">
              <w:rPr>
                <w:lang w:val="sr-Cyrl-CS"/>
              </w:rPr>
              <w:t xml:space="preserve">Услуге извођења </w:t>
            </w:r>
            <w:r w:rsidR="005577E7">
              <w:rPr>
                <w:lang w:val="sr-Cyrl-CS"/>
              </w:rPr>
              <w:t>наставе у природи</w:t>
            </w:r>
            <w:r w:rsidR="005577E7" w:rsidRPr="006C22B5">
              <w:rPr>
                <w:lang w:val="sr-Cyrl-CS"/>
              </w:rPr>
              <w:t xml:space="preserve"> за уче</w:t>
            </w:r>
            <w:r w:rsidR="005577E7" w:rsidRPr="006C22B5">
              <w:t>н</w:t>
            </w:r>
            <w:r w:rsidR="005577E7" w:rsidRPr="006C22B5">
              <w:rPr>
                <w:lang w:val="sr-Cyrl-CS"/>
              </w:rPr>
              <w:t xml:space="preserve">ике </w:t>
            </w:r>
            <w:r w:rsidR="005577E7">
              <w:rPr>
                <w:lang w:val="sr-Cyrl-CS"/>
              </w:rPr>
              <w:t>првог, другог, трећег и четвртог</w:t>
            </w:r>
            <w:r w:rsidR="005577E7" w:rsidRPr="006C22B5">
              <w:rPr>
                <w:lang w:val="sr-Cyrl-CS"/>
              </w:rPr>
              <w:t xml:space="preserve"> разреда</w:t>
            </w:r>
          </w:p>
          <w:p w:rsidR="00143696" w:rsidRDefault="00143696" w:rsidP="00143696">
            <w:pPr>
              <w:rPr>
                <w:color w:val="auto"/>
                <w:lang w:val="sr-Cyrl-CS"/>
              </w:rPr>
            </w:pPr>
            <w:r w:rsidRPr="00540608">
              <w:rPr>
                <w:color w:val="auto"/>
                <w:lang w:val="sr-Cyrl-CS"/>
              </w:rPr>
              <w:t xml:space="preserve">Путни правац: </w:t>
            </w:r>
            <w:r w:rsidR="00E80665">
              <w:rPr>
                <w:color w:val="auto"/>
                <w:lang w:val="sr-Cyrl-CS"/>
              </w:rPr>
              <w:t>Сикирица-Златибор-Сикирица</w:t>
            </w:r>
          </w:p>
          <w:p w:rsidR="00E80665" w:rsidRPr="00540608" w:rsidRDefault="00E80665" w:rsidP="00143696">
            <w:pPr>
              <w:rPr>
                <w:color w:val="auto"/>
                <w:lang w:val="sr-Cyrl-CS"/>
              </w:rPr>
            </w:pPr>
            <w:r>
              <w:rPr>
                <w:color w:val="auto"/>
                <w:lang w:val="sr-Cyrl-CS"/>
              </w:rPr>
              <w:t>Смештај: У хотелу са најмање две звездице на бази пуног пансиона, почев од ручка, а завршно са доручком.</w:t>
            </w:r>
          </w:p>
          <w:p w:rsidR="00143696" w:rsidRPr="00540608" w:rsidRDefault="00143696" w:rsidP="007B1497">
            <w:pPr>
              <w:jc w:val="both"/>
              <w:rPr>
                <w:color w:val="auto"/>
                <w:lang w:val="sr-Cyrl-CS"/>
              </w:rPr>
            </w:pPr>
            <w:r w:rsidRPr="00540608">
              <w:rPr>
                <w:color w:val="auto"/>
                <w:lang w:val="sr-Cyrl-CS"/>
              </w:rPr>
              <w:t xml:space="preserve">Садржај: </w:t>
            </w:r>
            <w:r w:rsidR="00E80665">
              <w:rPr>
                <w:color w:val="auto"/>
                <w:lang w:val="sr-Cyrl-CS"/>
              </w:rPr>
              <w:t>За време бора</w:t>
            </w:r>
            <w:r w:rsidR="0015180E">
              <w:rPr>
                <w:color w:val="auto"/>
                <w:lang w:val="sr-Cyrl-CS"/>
              </w:rPr>
              <w:t>вка шетња и обилазак Златибора, употреба спортских терена</w:t>
            </w:r>
            <w:r w:rsidR="00E80665">
              <w:rPr>
                <w:color w:val="auto"/>
                <w:lang w:val="sr-Cyrl-CS"/>
              </w:rPr>
              <w:t>.</w:t>
            </w:r>
          </w:p>
          <w:p w:rsidR="00143696" w:rsidRPr="00540608" w:rsidRDefault="00143696" w:rsidP="00143696">
            <w:pPr>
              <w:rPr>
                <w:color w:val="auto"/>
                <w:lang w:val="sr-Cyrl-CS"/>
              </w:rPr>
            </w:pPr>
            <w:r w:rsidRPr="00540608">
              <w:rPr>
                <w:color w:val="auto"/>
                <w:lang w:val="sr-Cyrl-CS"/>
              </w:rPr>
              <w:t xml:space="preserve">Време извођења:  </w:t>
            </w:r>
            <w:r w:rsidR="007B1497">
              <w:rPr>
                <w:color w:val="auto"/>
                <w:lang w:val="sr-Cyrl-CS"/>
              </w:rPr>
              <w:t>крај маја, почетак јуна 2020. године.</w:t>
            </w:r>
          </w:p>
          <w:p w:rsidR="00143696" w:rsidRPr="00540608" w:rsidRDefault="00143696" w:rsidP="00143696">
            <w:pPr>
              <w:rPr>
                <w:color w:val="auto"/>
                <w:lang w:val="sr-Cyrl-CS"/>
              </w:rPr>
            </w:pPr>
            <w:r w:rsidRPr="00540608">
              <w:rPr>
                <w:color w:val="auto"/>
                <w:lang w:val="sr-Cyrl-CS"/>
              </w:rPr>
              <w:t>Полазак је предвиђен у 07:00 часова</w:t>
            </w:r>
            <w:r w:rsidR="007B1497">
              <w:rPr>
                <w:color w:val="auto"/>
                <w:lang w:val="sr-Cyrl-CS"/>
              </w:rPr>
              <w:t xml:space="preserve"> испред школе у Сикирици</w:t>
            </w:r>
            <w:r w:rsidRPr="00540608">
              <w:rPr>
                <w:color w:val="auto"/>
                <w:lang w:val="sr-Cyrl-CS"/>
              </w:rPr>
              <w:t xml:space="preserve">, а повратак </w:t>
            </w:r>
            <w:r w:rsidR="007B1497">
              <w:rPr>
                <w:color w:val="auto"/>
                <w:lang w:val="sr-Cyrl-CS"/>
              </w:rPr>
              <w:t>седмог</w:t>
            </w:r>
            <w:r w:rsidRPr="00540608">
              <w:rPr>
                <w:color w:val="auto"/>
                <w:lang w:val="sr-Cyrl-CS"/>
              </w:rPr>
              <w:t xml:space="preserve"> дана  у </w:t>
            </w:r>
            <w:r w:rsidR="00E80665">
              <w:rPr>
                <w:color w:val="auto"/>
                <w:lang w:val="sr-Cyrl-CS"/>
              </w:rPr>
              <w:t>17</w:t>
            </w:r>
            <w:r w:rsidRPr="00540608">
              <w:rPr>
                <w:color w:val="auto"/>
                <w:lang w:val="sr-Cyrl-CS"/>
              </w:rPr>
              <w:t>:00 час</w:t>
            </w:r>
            <w:r w:rsidR="0013247F">
              <w:rPr>
                <w:color w:val="auto"/>
                <w:lang w:val="sr-Cyrl-CS"/>
              </w:rPr>
              <w:t>ова</w:t>
            </w:r>
            <w:r w:rsidRPr="00540608">
              <w:rPr>
                <w:color w:val="auto"/>
                <w:lang w:val="sr-Cyrl-CS"/>
              </w:rPr>
              <w:t xml:space="preserve"> испред </w:t>
            </w:r>
            <w:r w:rsidR="007B1497">
              <w:rPr>
                <w:color w:val="auto"/>
                <w:lang w:val="sr-Cyrl-CS"/>
              </w:rPr>
              <w:t>школе у Сикирици.</w:t>
            </w:r>
          </w:p>
          <w:p w:rsidR="00143696" w:rsidRPr="00540608" w:rsidRDefault="00143696" w:rsidP="00143696">
            <w:pPr>
              <w:rPr>
                <w:b/>
                <w:color w:val="auto"/>
                <w:lang w:val="sr-Cyrl-CS"/>
              </w:rPr>
            </w:pPr>
            <w:r w:rsidRPr="00540608">
              <w:rPr>
                <w:color w:val="auto"/>
                <w:lang w:val="sr-Cyrl-CS"/>
              </w:rPr>
              <w:t xml:space="preserve">Оквирни број ученика: </w:t>
            </w:r>
            <w:r w:rsidR="007B1497">
              <w:rPr>
                <w:color w:val="auto"/>
                <w:lang w:val="sr-Cyrl-CS"/>
              </w:rPr>
              <w:t>максимум</w:t>
            </w:r>
            <w:r w:rsidRPr="00540608">
              <w:rPr>
                <w:color w:val="auto"/>
                <w:lang w:val="sr-Cyrl-CS"/>
              </w:rPr>
              <w:t xml:space="preserve"> </w:t>
            </w:r>
            <w:r w:rsidR="007B1497">
              <w:rPr>
                <w:color w:val="auto"/>
                <w:lang w:val="sr-Cyrl-CS"/>
              </w:rPr>
              <w:t>147</w:t>
            </w:r>
            <w:r w:rsidRPr="00540608">
              <w:rPr>
                <w:color w:val="auto"/>
                <w:lang w:val="sr-Cyrl-CS"/>
              </w:rPr>
              <w:t xml:space="preserve"> ученика</w:t>
            </w:r>
            <w:r w:rsidR="007B1497">
              <w:rPr>
                <w:color w:val="auto"/>
                <w:lang w:val="sr-Cyrl-CS"/>
              </w:rPr>
              <w:t>, минимум 88 ученика</w:t>
            </w:r>
          </w:p>
          <w:p w:rsidR="00143696" w:rsidRPr="00540608" w:rsidRDefault="00143696" w:rsidP="00143696">
            <w:pPr>
              <w:rPr>
                <w:color w:val="auto"/>
                <w:lang w:val="ru-RU"/>
              </w:rPr>
            </w:pPr>
            <w:r w:rsidRPr="00540608">
              <w:rPr>
                <w:color w:val="auto"/>
                <w:lang w:val="sr-Cyrl-CS"/>
              </w:rPr>
              <w:t xml:space="preserve"> </w:t>
            </w:r>
            <w:r w:rsidRPr="00540608">
              <w:rPr>
                <w:color w:val="auto"/>
                <w:lang w:val="ru-RU"/>
              </w:rPr>
              <w:t xml:space="preserve">Број одељењских старешина: </w:t>
            </w:r>
            <w:r w:rsidR="00DE570D">
              <w:rPr>
                <w:color w:val="auto"/>
                <w:lang w:val="ru-RU"/>
              </w:rPr>
              <w:t>зависи од броја пријављених ученика</w:t>
            </w:r>
            <w:r w:rsidR="004E4FA5">
              <w:rPr>
                <w:color w:val="auto"/>
                <w:lang w:val="ru-RU"/>
              </w:rPr>
              <w:t xml:space="preserve">   </w:t>
            </w:r>
            <w:r w:rsidRPr="00540608">
              <w:rPr>
                <w:color w:val="auto"/>
                <w:lang w:val="ru-RU"/>
              </w:rPr>
              <w:t>(за одељењске старешине понуђач обезбеђује гратисе)</w:t>
            </w:r>
            <w:r w:rsidR="007B1497">
              <w:rPr>
                <w:color w:val="auto"/>
                <w:lang w:val="ru-RU"/>
              </w:rPr>
              <w:t>, 1 пратилац (понуђач обезбеђује гратис).</w:t>
            </w:r>
          </w:p>
          <w:p w:rsidR="00797571" w:rsidRPr="00540608" w:rsidRDefault="00797571" w:rsidP="00E26F47">
            <w:pPr>
              <w:rPr>
                <w:b/>
                <w:color w:val="auto"/>
                <w:lang w:val="ru-RU"/>
              </w:rPr>
            </w:pPr>
          </w:p>
          <w:p w:rsidR="00432792" w:rsidRPr="00540608" w:rsidRDefault="00797571" w:rsidP="00E26F47">
            <w:pPr>
              <w:rPr>
                <w:b/>
                <w:color w:val="auto"/>
                <w:lang w:val="ru-RU"/>
              </w:rPr>
            </w:pPr>
            <w:r w:rsidRPr="00540608">
              <w:rPr>
                <w:b/>
                <w:color w:val="auto"/>
                <w:lang w:val="ru-RU"/>
              </w:rPr>
              <w:t>НАПОМЕНА: Екскурзије се не могу изводити за време прол</w:t>
            </w:r>
            <w:r w:rsidR="00416608">
              <w:rPr>
                <w:b/>
                <w:color w:val="auto"/>
                <w:lang w:val="ru-RU"/>
              </w:rPr>
              <w:t>е</w:t>
            </w:r>
            <w:r w:rsidRPr="00540608">
              <w:rPr>
                <w:b/>
                <w:color w:val="auto"/>
                <w:lang w:val="ru-RU"/>
              </w:rPr>
              <w:t>ћеног распуста и државног празника</w:t>
            </w:r>
            <w:r w:rsidR="002E1EBF" w:rsidRPr="00540608">
              <w:rPr>
                <w:b/>
                <w:color w:val="auto"/>
                <w:lang w:val="ru-RU"/>
              </w:rPr>
              <w:t xml:space="preserve"> 1. мај</w:t>
            </w:r>
            <w:r w:rsidRPr="00540608">
              <w:rPr>
                <w:b/>
                <w:color w:val="auto"/>
                <w:lang w:val="ru-RU"/>
              </w:rPr>
              <w:t>.</w:t>
            </w:r>
          </w:p>
          <w:p w:rsidR="0067413C" w:rsidRPr="00540608" w:rsidRDefault="0067413C" w:rsidP="00E26F47">
            <w:pPr>
              <w:rPr>
                <w:b/>
                <w:color w:val="auto"/>
                <w:lang w:val="ru-RU"/>
              </w:rPr>
            </w:pPr>
          </w:p>
          <w:p w:rsidR="0067413C" w:rsidRPr="00540608" w:rsidRDefault="0067413C" w:rsidP="0067413C">
            <w:pPr>
              <w:rPr>
                <w:b/>
                <w:color w:val="auto"/>
                <w:lang w:val="sr-Cyrl-CS"/>
              </w:rPr>
            </w:pPr>
            <w:r w:rsidRPr="00540608">
              <w:rPr>
                <w:b/>
                <w:color w:val="auto"/>
                <w:lang w:val="sr-Cyrl-CS"/>
              </w:rPr>
              <w:t xml:space="preserve">АРАНЖМАН МОРА ДА САДРЖИ: </w:t>
            </w:r>
          </w:p>
          <w:p w:rsidR="0067413C" w:rsidRPr="00540608" w:rsidRDefault="0067413C" w:rsidP="0067413C">
            <w:pPr>
              <w:rPr>
                <w:color w:val="auto"/>
                <w:lang w:val="sr-Cyrl-CS"/>
              </w:rPr>
            </w:pPr>
            <w:r w:rsidRPr="00540608">
              <w:rPr>
                <w:color w:val="auto"/>
                <w:lang w:val="sr-Cyrl-CS"/>
              </w:rPr>
              <w:t>- превоз туристичким аутобусима;</w:t>
            </w:r>
          </w:p>
          <w:p w:rsidR="0067413C" w:rsidRPr="00540608" w:rsidRDefault="000A59C3" w:rsidP="0067413C">
            <w:pPr>
              <w:rPr>
                <w:color w:val="auto"/>
                <w:lang w:val="sr-Cyrl-CS"/>
              </w:rPr>
            </w:pPr>
            <w:r>
              <w:rPr>
                <w:color w:val="auto"/>
                <w:lang w:val="sr-Cyrl-CS"/>
              </w:rPr>
              <w:t>- смештај у хотелу</w:t>
            </w:r>
            <w:r w:rsidR="0067413C" w:rsidRPr="00540608">
              <w:rPr>
                <w:color w:val="auto"/>
                <w:lang w:val="sr-Cyrl-CS"/>
              </w:rPr>
              <w:t xml:space="preserve"> на бази пун</w:t>
            </w:r>
            <w:r>
              <w:rPr>
                <w:color w:val="auto"/>
                <w:lang w:val="sr-Cyrl-CS"/>
              </w:rPr>
              <w:t>ог</w:t>
            </w:r>
            <w:r w:rsidR="0067413C" w:rsidRPr="00540608">
              <w:rPr>
                <w:color w:val="auto"/>
                <w:lang w:val="sr-Cyrl-CS"/>
              </w:rPr>
              <w:t xml:space="preserve"> пансиона за наставу у природи; </w:t>
            </w:r>
          </w:p>
          <w:p w:rsidR="0067413C" w:rsidRPr="00540608" w:rsidRDefault="0067413C" w:rsidP="0067413C">
            <w:pPr>
              <w:rPr>
                <w:color w:val="auto"/>
                <w:lang w:val="sr-Cyrl-CS"/>
              </w:rPr>
            </w:pPr>
            <w:r w:rsidRPr="00540608">
              <w:rPr>
                <w:color w:val="auto"/>
                <w:lang w:val="sr-Cyrl-CS"/>
              </w:rPr>
              <w:t xml:space="preserve">- обезбеђен лекар-пратилац за наставу у природи; </w:t>
            </w:r>
          </w:p>
          <w:p w:rsidR="0067413C" w:rsidRPr="00540608" w:rsidRDefault="0067413C" w:rsidP="0067413C">
            <w:pPr>
              <w:rPr>
                <w:color w:val="auto"/>
                <w:lang w:val="sr-Cyrl-CS"/>
              </w:rPr>
            </w:pPr>
            <w:r w:rsidRPr="00540608">
              <w:rPr>
                <w:color w:val="auto"/>
                <w:lang w:val="sr-Cyrl-CS"/>
              </w:rPr>
              <w:t>- улазнице за локалитете по програму;</w:t>
            </w:r>
          </w:p>
          <w:p w:rsidR="0067413C" w:rsidRPr="00540608" w:rsidRDefault="0067413C" w:rsidP="0067413C">
            <w:pPr>
              <w:rPr>
                <w:color w:val="auto"/>
                <w:lang w:val="sr-Cyrl-CS"/>
              </w:rPr>
            </w:pPr>
            <w:r w:rsidRPr="00540608">
              <w:rPr>
                <w:color w:val="auto"/>
                <w:lang w:val="sr-Cyrl-CS"/>
              </w:rPr>
              <w:t>- осигурање путника и пртљага;</w:t>
            </w:r>
          </w:p>
          <w:p w:rsidR="0067413C" w:rsidRPr="00540608" w:rsidRDefault="0067413C" w:rsidP="0067413C">
            <w:pPr>
              <w:rPr>
                <w:color w:val="auto"/>
                <w:lang w:val="sr-Cyrl-CS"/>
              </w:rPr>
            </w:pPr>
            <w:r w:rsidRPr="00540608">
              <w:rPr>
                <w:color w:val="auto"/>
                <w:lang w:val="sr-Cyrl-CS"/>
              </w:rPr>
              <w:t>- гратис за одељењске старешине;</w:t>
            </w:r>
          </w:p>
          <w:p w:rsidR="00582F35" w:rsidRPr="00540608" w:rsidRDefault="00356764" w:rsidP="006623F4">
            <w:pPr>
              <w:jc w:val="both"/>
              <w:rPr>
                <w:color w:val="auto"/>
                <w:lang w:val="sr-Cyrl-CS"/>
              </w:rPr>
            </w:pPr>
            <w:r w:rsidRPr="00540608">
              <w:rPr>
                <w:color w:val="auto"/>
                <w:lang w:val="sr-Cyrl-CS"/>
              </w:rPr>
              <w:t>-</w:t>
            </w:r>
            <w:r w:rsidR="0067413C" w:rsidRPr="00540608">
              <w:rPr>
                <w:color w:val="auto"/>
                <w:lang w:val="sr-Cyrl-CS"/>
              </w:rPr>
              <w:t>асистенцију представника агенције (туристичког водича, односно туристичког пратиоца).</w:t>
            </w:r>
          </w:p>
          <w:p w:rsidR="008A4A99" w:rsidRPr="00540608" w:rsidRDefault="008A4A99" w:rsidP="008A4A99">
            <w:pPr>
              <w:jc w:val="both"/>
              <w:rPr>
                <w:b/>
                <w:color w:val="auto"/>
                <w:lang w:val="sr-Cyrl-CS"/>
              </w:rPr>
            </w:pPr>
            <w:r w:rsidRPr="00540608">
              <w:rPr>
                <w:b/>
                <w:color w:val="auto"/>
                <w:lang w:val="sr-Cyrl-CS"/>
              </w:rPr>
              <w:t xml:space="preserve">НАПОМЕНА: </w:t>
            </w:r>
          </w:p>
          <w:p w:rsidR="008A4A99" w:rsidRPr="00540608" w:rsidRDefault="008A4A99" w:rsidP="008A4A99">
            <w:pPr>
              <w:jc w:val="both"/>
              <w:rPr>
                <w:color w:val="auto"/>
                <w:lang w:val="sr-Cyrl-CS"/>
              </w:rPr>
            </w:pPr>
            <w:r w:rsidRPr="00540608">
              <w:rPr>
                <w:color w:val="auto"/>
              </w:rPr>
              <w:t>Наручилац задржава право да обустави поступак јавне набавке и не закључи уговор</w:t>
            </w:r>
            <w:r w:rsidRPr="00540608">
              <w:rPr>
                <w:color w:val="auto"/>
                <w:lang w:val="sr-Cyrl-CS"/>
              </w:rPr>
              <w:t xml:space="preserve"> са понуђачем за одређену релацију</w:t>
            </w:r>
            <w:r w:rsidRPr="00540608">
              <w:rPr>
                <w:color w:val="auto"/>
              </w:rPr>
              <w:t xml:space="preserve">, </w:t>
            </w:r>
            <w:r w:rsidR="00121105" w:rsidRPr="00540608">
              <w:rPr>
                <w:color w:val="auto"/>
                <w:lang w:val="sr-Cyrl-CS"/>
              </w:rPr>
              <w:t xml:space="preserve"> </w:t>
            </w:r>
            <w:r w:rsidRPr="00540608">
              <w:rPr>
                <w:color w:val="auto"/>
              </w:rPr>
              <w:t>из разлога предвиђених у Правилнику о организацији и остваривању наставе у природи и екскурзије у основној школи</w:t>
            </w:r>
            <w:r w:rsidRPr="00540608">
              <w:rPr>
                <w:color w:val="auto"/>
                <w:lang w:val="sr-Cyrl-CS"/>
              </w:rPr>
              <w:t>( Службени гласник РС“, бр. 30/2019)</w:t>
            </w:r>
            <w:r w:rsidRPr="00540608">
              <w:rPr>
                <w:color w:val="auto"/>
              </w:rPr>
              <w:t>.</w:t>
            </w:r>
          </w:p>
          <w:p w:rsidR="008A4A99" w:rsidRPr="00540608" w:rsidRDefault="008A4A99" w:rsidP="008A4A99">
            <w:pPr>
              <w:jc w:val="both"/>
              <w:rPr>
                <w:color w:val="auto"/>
                <w:lang w:val="sr-Cyrl-CS"/>
              </w:rPr>
            </w:pPr>
            <w:r w:rsidRPr="00540608">
              <w:rPr>
                <w:color w:val="auto"/>
              </w:rPr>
              <w:t xml:space="preserve">Услови за извођење екскурзије и наставе у природи: </w:t>
            </w:r>
          </w:p>
          <w:p w:rsidR="008A4A99" w:rsidRPr="00540608" w:rsidRDefault="008A4A99" w:rsidP="008A4A99">
            <w:pPr>
              <w:jc w:val="both"/>
              <w:rPr>
                <w:color w:val="auto"/>
                <w:lang w:val="sr-Cyrl-CS"/>
              </w:rPr>
            </w:pPr>
            <w:r w:rsidRPr="00540608">
              <w:rPr>
                <w:color w:val="auto"/>
                <w:lang w:val="sr-Cyrl-CS"/>
              </w:rPr>
              <w:t xml:space="preserve">- </w:t>
            </w:r>
            <w:r w:rsidRPr="00540608">
              <w:rPr>
                <w:color w:val="auto"/>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121105" w:rsidRPr="00540608" w:rsidRDefault="008A4A99" w:rsidP="008A4A99">
            <w:pPr>
              <w:jc w:val="both"/>
              <w:rPr>
                <w:color w:val="auto"/>
                <w:lang w:val="sr-Cyrl-CS"/>
              </w:rPr>
            </w:pPr>
            <w:r w:rsidRPr="00540608">
              <w:rPr>
                <w:color w:val="auto"/>
                <w:lang w:val="sr-Cyrl-CS"/>
              </w:rPr>
              <w:t>-</w:t>
            </w:r>
            <w:r w:rsidRPr="00540608">
              <w:rPr>
                <w:color w:val="auto"/>
              </w:rPr>
              <w:t xml:space="preserve"> Настава у природи организује се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 </w:t>
            </w:r>
          </w:p>
          <w:p w:rsidR="00121105" w:rsidRPr="00540608" w:rsidRDefault="00121105" w:rsidP="008A4A99">
            <w:pPr>
              <w:jc w:val="both"/>
              <w:rPr>
                <w:color w:val="auto"/>
                <w:lang w:val="sr-Cyrl-CS"/>
              </w:rPr>
            </w:pPr>
            <w:r w:rsidRPr="00540608">
              <w:rPr>
                <w:color w:val="auto"/>
                <w:lang w:val="sr-Cyrl-CS"/>
              </w:rPr>
              <w:t xml:space="preserve">- </w:t>
            </w:r>
            <w:r w:rsidR="008A4A99" w:rsidRPr="00540608">
              <w:rPr>
                <w:color w:val="auto"/>
              </w:rPr>
              <w:t>Изузетно, настава у природи, односно екскурзија може да се организује за ученике одељења у којем писмену сагласност да најмање 60% родитеља ученика одељења. Извођење наставе у природи, екскурзије за ученике истог разреда организује се са истим садржајем, по правилу, истовремено.</w:t>
            </w:r>
          </w:p>
          <w:p w:rsidR="008A4A99" w:rsidRPr="00540608" w:rsidRDefault="008A4A99" w:rsidP="008A4A99">
            <w:pPr>
              <w:jc w:val="both"/>
              <w:rPr>
                <w:color w:val="auto"/>
                <w:lang w:val="sr-Cyrl-CS"/>
              </w:rPr>
            </w:pPr>
            <w:r w:rsidRPr="00540608">
              <w:rPr>
                <w:color w:val="auto"/>
              </w:rPr>
              <w:t xml:space="preserve"> Ако нису испуњени наведени услови настава у природи, односно екскурзија се не организује о чему одлуку доноси директор школе.</w:t>
            </w:r>
            <w:r w:rsidRPr="00540608">
              <w:rPr>
                <w:color w:val="auto"/>
                <w:lang w:val="sr-Cyrl-CS"/>
              </w:rPr>
              <w:t xml:space="preserve">. </w:t>
            </w:r>
          </w:p>
          <w:p w:rsidR="008A4A99" w:rsidRPr="00540608" w:rsidRDefault="008A4A99" w:rsidP="006623F4">
            <w:pPr>
              <w:jc w:val="both"/>
              <w:rPr>
                <w:color w:val="auto"/>
                <w:lang w:val="sr-Cyrl-CS"/>
              </w:rPr>
            </w:pPr>
          </w:p>
        </w:tc>
      </w:tr>
    </w:tbl>
    <w:p w:rsidR="00823EBF" w:rsidRPr="00540608" w:rsidRDefault="00823EBF">
      <w:pPr>
        <w:pageBreakBefore/>
        <w:shd w:val="clear" w:color="auto" w:fill="C6D9F1"/>
        <w:rPr>
          <w:b/>
          <w:bCs/>
          <w:i/>
          <w:iCs/>
          <w:color w:val="auto"/>
          <w:lang w:val="sr-Cyrl-CS"/>
        </w:rPr>
      </w:pPr>
    </w:p>
    <w:p w:rsidR="00823EBF" w:rsidRPr="00540608" w:rsidRDefault="00823EBF">
      <w:pPr>
        <w:shd w:val="clear" w:color="auto" w:fill="C6D9F1"/>
        <w:jc w:val="center"/>
        <w:rPr>
          <w:b/>
          <w:bCs/>
          <w:i/>
          <w:iCs/>
          <w:color w:val="auto"/>
        </w:rPr>
      </w:pPr>
      <w:r w:rsidRPr="00540608">
        <w:rPr>
          <w:b/>
          <w:bCs/>
          <w:i/>
          <w:iCs/>
          <w:color w:val="auto"/>
          <w:lang w:val="sr-Latn-CS"/>
        </w:rPr>
        <w:t>I</w:t>
      </w:r>
      <w:r w:rsidRPr="00540608">
        <w:rPr>
          <w:b/>
          <w:bCs/>
          <w:i/>
          <w:iCs/>
          <w:color w:val="auto"/>
        </w:rPr>
        <w:t>V   УСЛОВИ ЗА УЧЕШЋЕ У ПОСТУПКУ ЈАВНЕ НАБАВКЕ ИЗ ЧЛ. 75. И 76. ЗАКОНА И УПУТСТВО КАКО СЕ ДОКАЗУЈЕ ИСПУЊЕНОСТ ТИХ УСЛОВА</w:t>
      </w:r>
    </w:p>
    <w:p w:rsidR="00823EBF" w:rsidRPr="00540608" w:rsidRDefault="00823EBF">
      <w:pPr>
        <w:shd w:val="clear" w:color="auto" w:fill="C6D9F1"/>
        <w:jc w:val="center"/>
        <w:rPr>
          <w:b/>
          <w:bCs/>
          <w:i/>
          <w:iCs/>
          <w:color w:val="auto"/>
        </w:rPr>
      </w:pPr>
    </w:p>
    <w:p w:rsidR="00823EBF" w:rsidRPr="00540608" w:rsidRDefault="00823EBF">
      <w:pPr>
        <w:jc w:val="both"/>
        <w:rPr>
          <w:b/>
          <w:bCs/>
          <w:i/>
          <w:iCs/>
          <w:color w:val="auto"/>
        </w:rPr>
      </w:pPr>
    </w:p>
    <w:p w:rsidR="00823EBF" w:rsidRPr="00540608" w:rsidRDefault="00823EBF">
      <w:pPr>
        <w:pStyle w:val="11"/>
        <w:numPr>
          <w:ilvl w:val="0"/>
          <w:numId w:val="2"/>
        </w:numPr>
        <w:shd w:val="clear" w:color="auto" w:fill="C6D9F1"/>
        <w:jc w:val="both"/>
        <w:rPr>
          <w:b/>
          <w:bCs/>
          <w:i/>
          <w:iCs/>
          <w:color w:val="auto"/>
        </w:rPr>
      </w:pPr>
      <w:r w:rsidRPr="00540608">
        <w:rPr>
          <w:b/>
          <w:bCs/>
          <w:i/>
          <w:iCs/>
          <w:color w:val="auto"/>
        </w:rPr>
        <w:t>УСЛОВИ ЗА УЧЕШЋЕ У ПОСТУПКУ ЈАВНЕ НАБАВКЕ ИЗ ЧЛ. 75. И 76. ЗАКОНА</w:t>
      </w:r>
      <w:r w:rsidRPr="00540608">
        <w:rPr>
          <w:b/>
          <w:bCs/>
          <w:i/>
          <w:iCs/>
          <w:color w:val="auto"/>
          <w:lang w:val="sr-Cyrl-CS"/>
        </w:rPr>
        <w:t xml:space="preserve"> </w:t>
      </w:r>
    </w:p>
    <w:p w:rsidR="00823EBF" w:rsidRPr="00540608" w:rsidRDefault="00823EBF">
      <w:pPr>
        <w:pStyle w:val="11"/>
        <w:jc w:val="both"/>
        <w:rPr>
          <w:b/>
          <w:bCs/>
          <w:i/>
          <w:iCs/>
          <w:color w:val="auto"/>
        </w:rPr>
      </w:pPr>
    </w:p>
    <w:p w:rsidR="00823EBF" w:rsidRPr="00540608" w:rsidRDefault="00823EBF">
      <w:pPr>
        <w:pStyle w:val="11"/>
        <w:numPr>
          <w:ilvl w:val="1"/>
          <w:numId w:val="2"/>
        </w:numPr>
        <w:jc w:val="both"/>
        <w:rPr>
          <w:iCs/>
          <w:color w:val="auto"/>
        </w:rPr>
      </w:pPr>
      <w:r w:rsidRPr="00540608">
        <w:rPr>
          <w:iCs/>
          <w:color w:val="auto"/>
        </w:rPr>
        <w:t xml:space="preserve">Право на учешће у поступку предметне јавне набавке има понуђач који испуњава </w:t>
      </w:r>
      <w:r w:rsidRPr="00540608">
        <w:rPr>
          <w:b/>
          <w:iCs/>
          <w:color w:val="auto"/>
        </w:rPr>
        <w:t>обавезне услове</w:t>
      </w:r>
      <w:r w:rsidRPr="00540608">
        <w:rPr>
          <w:iCs/>
          <w:color w:val="auto"/>
        </w:rPr>
        <w:t xml:space="preserve"> за учешће у поступку јавне набавке дефинисане чл. 75. Закона, и то:</w:t>
      </w:r>
    </w:p>
    <w:p w:rsidR="00823EBF" w:rsidRPr="00540608" w:rsidRDefault="00823EBF">
      <w:pPr>
        <w:pStyle w:val="11"/>
        <w:numPr>
          <w:ilvl w:val="0"/>
          <w:numId w:val="3"/>
        </w:numPr>
        <w:ind w:left="1380"/>
        <w:jc w:val="both"/>
        <w:rPr>
          <w:color w:val="auto"/>
        </w:rPr>
      </w:pPr>
      <w:r w:rsidRPr="00540608">
        <w:rPr>
          <w:iCs/>
          <w:color w:val="auto"/>
        </w:rPr>
        <w:t>Да је регистрован код надлежног органа, односно уписан у одговарајући регистар</w:t>
      </w:r>
      <w:r w:rsidRPr="00540608">
        <w:rPr>
          <w:iCs/>
          <w:color w:val="auto"/>
          <w:lang w:val="sr-Cyrl-CS"/>
        </w:rPr>
        <w:t xml:space="preserve"> </w:t>
      </w:r>
      <w:r w:rsidRPr="00540608">
        <w:rPr>
          <w:i/>
          <w:iCs/>
          <w:color w:val="auto"/>
          <w:lang w:val="sr-Cyrl-CS"/>
        </w:rPr>
        <w:t>(чл. 75. ст. 1. тач. 1) Закона);</w:t>
      </w:r>
    </w:p>
    <w:p w:rsidR="00823EBF" w:rsidRPr="00540608" w:rsidRDefault="00823EBF">
      <w:pPr>
        <w:pStyle w:val="11"/>
        <w:numPr>
          <w:ilvl w:val="0"/>
          <w:numId w:val="3"/>
        </w:numPr>
        <w:ind w:left="1440"/>
        <w:jc w:val="both"/>
        <w:rPr>
          <w:color w:val="auto"/>
        </w:rPr>
      </w:pPr>
      <w:r w:rsidRPr="0054060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0608">
        <w:rPr>
          <w:color w:val="auto"/>
          <w:lang w:val="sr-Cyrl-CS"/>
        </w:rPr>
        <w:t xml:space="preserve"> </w:t>
      </w:r>
      <w:r w:rsidRPr="00540608">
        <w:rPr>
          <w:i/>
          <w:iCs/>
          <w:color w:val="auto"/>
          <w:lang w:val="sr-Cyrl-CS"/>
        </w:rPr>
        <w:t>(чл. 75. ст. 1. тач. 2) Закона);</w:t>
      </w:r>
    </w:p>
    <w:p w:rsidR="00823EBF" w:rsidRPr="00540608" w:rsidRDefault="00823EBF">
      <w:pPr>
        <w:pStyle w:val="11"/>
        <w:numPr>
          <w:ilvl w:val="0"/>
          <w:numId w:val="3"/>
        </w:numPr>
        <w:ind w:left="1440"/>
        <w:jc w:val="both"/>
        <w:rPr>
          <w:color w:val="auto"/>
        </w:rPr>
      </w:pPr>
      <w:r w:rsidRPr="00540608">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608">
        <w:rPr>
          <w:i/>
          <w:iCs/>
          <w:color w:val="auto"/>
          <w:lang w:val="sr-Cyrl-CS"/>
        </w:rPr>
        <w:t>(чл. 75. ст. 1. тач. 4) Закона);</w:t>
      </w:r>
    </w:p>
    <w:p w:rsidR="00823EBF" w:rsidRPr="00540608" w:rsidRDefault="00823EBF">
      <w:pPr>
        <w:pStyle w:val="11"/>
        <w:numPr>
          <w:ilvl w:val="0"/>
          <w:numId w:val="3"/>
        </w:numPr>
        <w:ind w:left="1440"/>
        <w:jc w:val="both"/>
        <w:rPr>
          <w:color w:val="auto"/>
        </w:rPr>
      </w:pPr>
      <w:r w:rsidRPr="00540608">
        <w:rPr>
          <w:color w:val="auto"/>
        </w:rPr>
        <w:t>Да има важећу дозволу надлежног органа за обављање делатности која је предмет јавне набавке</w:t>
      </w:r>
      <w:r w:rsidRPr="00540608">
        <w:rPr>
          <w:color w:val="auto"/>
          <w:lang w:val="sr-Cyrl-CS"/>
        </w:rPr>
        <w:t xml:space="preserve"> </w:t>
      </w:r>
      <w:r w:rsidRPr="00540608">
        <w:rPr>
          <w:i/>
          <w:iCs/>
          <w:color w:val="auto"/>
          <w:lang w:val="sr-Cyrl-CS"/>
        </w:rPr>
        <w:t>(чл. 75. ст. 1. тач. 5) Закона –</w:t>
      </w:r>
      <w:r w:rsidR="002F26A5" w:rsidRPr="00540608">
        <w:rPr>
          <w:color w:val="auto"/>
          <w:lang w:val="sr-Cyrl-CS"/>
        </w:rPr>
        <w:t xml:space="preserve"> да поседује </w:t>
      </w:r>
      <w:r w:rsidR="002F26A5" w:rsidRPr="00540608">
        <w:rPr>
          <w:bCs/>
          <w:iCs/>
          <w:color w:val="auto"/>
        </w:rPr>
        <w:t xml:space="preserve">лиценцу </w:t>
      </w:r>
      <w:r w:rsidR="00AB1FCF" w:rsidRPr="00540608">
        <w:rPr>
          <w:bCs/>
          <w:iCs/>
          <w:color w:val="auto"/>
          <w:lang w:val="sr-Cyrl-CS"/>
        </w:rPr>
        <w:t xml:space="preserve">за </w:t>
      </w:r>
      <w:r w:rsidR="002F26A5" w:rsidRPr="00540608">
        <w:rPr>
          <w:bCs/>
          <w:iCs/>
          <w:color w:val="auto"/>
        </w:rPr>
        <w:t xml:space="preserve"> </w:t>
      </w:r>
      <w:r w:rsidR="00AB1FCF" w:rsidRPr="00540608">
        <w:rPr>
          <w:bCs/>
          <w:iCs/>
          <w:color w:val="auto"/>
          <w:lang w:val="sr-Cyrl-CS"/>
        </w:rPr>
        <w:t>организовање туристичких путовања</w:t>
      </w:r>
      <w:r w:rsidR="00EB3532" w:rsidRPr="00540608">
        <w:rPr>
          <w:bCs/>
          <w:iCs/>
          <w:color w:val="auto"/>
          <w:lang w:val="sr-Cyrl-CS"/>
        </w:rPr>
        <w:t xml:space="preserve"> (ОТП)</w:t>
      </w:r>
      <w:r w:rsidRPr="00540608">
        <w:rPr>
          <w:b/>
          <w:i/>
          <w:iCs/>
          <w:color w:val="auto"/>
          <w:lang w:val="sr-Cyrl-CS"/>
        </w:rPr>
        <w:t xml:space="preserve"> </w:t>
      </w:r>
    </w:p>
    <w:p w:rsidR="00823EBF" w:rsidRPr="00540608" w:rsidRDefault="00823EBF">
      <w:pPr>
        <w:pStyle w:val="11"/>
        <w:ind w:left="1395"/>
        <w:jc w:val="both"/>
        <w:rPr>
          <w:color w:val="auto"/>
          <w:lang w:val="sr-Cyrl-CS"/>
        </w:rPr>
      </w:pPr>
      <w:r w:rsidRPr="00540608">
        <w:rPr>
          <w:color w:val="auto"/>
        </w:rPr>
        <w:t>Понуђач је дужан да при састављању понуде изричито наведе  да је поштовао обавезе које произлазе из важећих прописа о заштити на</w:t>
      </w:r>
      <w:r w:rsidR="001339B0" w:rsidRPr="00540608">
        <w:rPr>
          <w:color w:val="auto"/>
          <w:lang w:val="sr-Cyrl-CS"/>
        </w:rPr>
        <w:t xml:space="preserve"> </w:t>
      </w:r>
      <w:r w:rsidRPr="00540608">
        <w:rPr>
          <w:color w:val="auto"/>
        </w:rPr>
        <w:t xml:space="preserve">раду, запошљавању и условима рада, заштити животне средине, као и да нема забрану обављања делатности која је на снази </w:t>
      </w:r>
      <w:r w:rsidRPr="00540608">
        <w:rPr>
          <w:i/>
          <w:iCs/>
          <w:color w:val="auto"/>
        </w:rPr>
        <w:t xml:space="preserve">у време  подношења понуде. </w:t>
      </w:r>
      <w:r w:rsidRPr="00540608">
        <w:rPr>
          <w:i/>
          <w:iCs/>
          <w:color w:val="auto"/>
          <w:lang w:val="sr-Cyrl-CS"/>
        </w:rPr>
        <w:t>(чл. 75. ст. 2. Закона).</w:t>
      </w:r>
    </w:p>
    <w:p w:rsidR="00823EBF" w:rsidRPr="00540608" w:rsidRDefault="00823EBF">
      <w:pPr>
        <w:pStyle w:val="11"/>
        <w:ind w:left="0"/>
        <w:jc w:val="both"/>
        <w:rPr>
          <w:color w:val="auto"/>
          <w:lang w:val="sr-Cyrl-CS"/>
        </w:rPr>
      </w:pPr>
    </w:p>
    <w:p w:rsidR="00823EBF" w:rsidRPr="00540608" w:rsidRDefault="00823EBF">
      <w:pPr>
        <w:pStyle w:val="11"/>
        <w:ind w:left="0"/>
        <w:jc w:val="both"/>
        <w:rPr>
          <w:iCs/>
          <w:color w:val="auto"/>
          <w:lang w:val="sr-Cyrl-CS"/>
        </w:rPr>
      </w:pPr>
      <w:r w:rsidRPr="00540608">
        <w:rPr>
          <w:b/>
          <w:color w:val="auto"/>
          <w:lang w:val="sr-Cyrl-CS"/>
        </w:rPr>
        <w:t xml:space="preserve">          1.2.    </w:t>
      </w:r>
      <w:r w:rsidRPr="00540608">
        <w:rPr>
          <w:iCs/>
          <w:color w:val="auto"/>
        </w:rPr>
        <w:t xml:space="preserve">Понуђач који учествује у поступку предметне јавне набавке, мора испунити </w:t>
      </w:r>
      <w:r w:rsidRPr="00540608">
        <w:rPr>
          <w:iCs/>
          <w:color w:val="auto"/>
          <w:lang w:val="sr-Cyrl-CS"/>
        </w:rPr>
        <w:t xml:space="preserve">   </w:t>
      </w:r>
    </w:p>
    <w:p w:rsidR="00823EBF" w:rsidRPr="00540608" w:rsidRDefault="00823EBF">
      <w:pPr>
        <w:pStyle w:val="11"/>
        <w:ind w:left="0"/>
        <w:jc w:val="both"/>
        <w:rPr>
          <w:iCs/>
          <w:color w:val="auto"/>
          <w:lang w:val="sr-Cyrl-CS"/>
        </w:rPr>
      </w:pPr>
      <w:r w:rsidRPr="00540608">
        <w:rPr>
          <w:iCs/>
          <w:color w:val="auto"/>
          <w:lang w:val="sr-Cyrl-CS"/>
        </w:rPr>
        <w:t xml:space="preserve">                    </w:t>
      </w:r>
      <w:r w:rsidRPr="00540608">
        <w:rPr>
          <w:b/>
          <w:iCs/>
          <w:color w:val="auto"/>
        </w:rPr>
        <w:t>додатне услове</w:t>
      </w:r>
      <w:r w:rsidRPr="00540608">
        <w:rPr>
          <w:iCs/>
          <w:color w:val="auto"/>
        </w:rPr>
        <w:t xml:space="preserve"> </w:t>
      </w:r>
      <w:r w:rsidRPr="00540608">
        <w:rPr>
          <w:iCs/>
          <w:color w:val="auto"/>
          <w:lang w:val="sr-Cyrl-CS"/>
        </w:rPr>
        <w:t>из члана 76.</w:t>
      </w:r>
      <w:r w:rsidR="0067413C" w:rsidRPr="00540608">
        <w:rPr>
          <w:iCs/>
          <w:color w:val="auto"/>
          <w:lang w:val="sr-Cyrl-CS"/>
        </w:rPr>
        <w:t xml:space="preserve"> </w:t>
      </w:r>
      <w:r w:rsidRPr="00540608">
        <w:rPr>
          <w:iCs/>
          <w:color w:val="auto"/>
          <w:lang w:val="sr-Cyrl-CS"/>
        </w:rPr>
        <w:t xml:space="preserve">ЗЈН </w:t>
      </w:r>
      <w:r w:rsidRPr="00540608">
        <w:rPr>
          <w:iCs/>
          <w:color w:val="auto"/>
        </w:rPr>
        <w:t>за учешће у поступку јавне набавке и то</w:t>
      </w:r>
      <w:r w:rsidR="009F036D" w:rsidRPr="00540608">
        <w:rPr>
          <w:iCs/>
          <w:color w:val="auto"/>
          <w:lang w:val="sr-Cyrl-CS"/>
        </w:rPr>
        <w:t>:</w:t>
      </w:r>
      <w:r w:rsidRPr="00540608">
        <w:rPr>
          <w:i/>
          <w:iCs/>
          <w:color w:val="auto"/>
          <w:lang w:val="sr-Cyrl-CS"/>
        </w:rPr>
        <w:t xml:space="preserve">  </w:t>
      </w:r>
    </w:p>
    <w:p w:rsidR="001A7A26" w:rsidRPr="00540608" w:rsidRDefault="001A7A26" w:rsidP="001A7A26">
      <w:pPr>
        <w:pStyle w:val="ListParagraph1"/>
        <w:numPr>
          <w:ilvl w:val="0"/>
          <w:numId w:val="12"/>
        </w:numPr>
        <w:jc w:val="both"/>
        <w:rPr>
          <w:color w:val="auto"/>
          <w:lang w:val="sr-Cyrl-CS"/>
        </w:rPr>
      </w:pPr>
      <w:r w:rsidRPr="00540608">
        <w:rPr>
          <w:color w:val="auto"/>
          <w:lang w:val="sr-Cyrl-CS"/>
        </w:rPr>
        <w:t xml:space="preserve">да у моменту подношења понуде има доказе о искуству у реализацији  услуга (настава у природи и екскурзије) у основним и средњим  школама и предшколским установама </w:t>
      </w:r>
      <w:r w:rsidR="00FC7A3E" w:rsidRPr="00540608">
        <w:rPr>
          <w:color w:val="auto"/>
          <w:lang w:val="sr-Cyrl-CS"/>
        </w:rPr>
        <w:t xml:space="preserve">у претходне </w:t>
      </w:r>
      <w:r w:rsidR="00D362EF" w:rsidRPr="00540608">
        <w:rPr>
          <w:color w:val="auto"/>
          <w:lang w:val="sr-Cyrl-CS"/>
        </w:rPr>
        <w:t>две</w:t>
      </w:r>
      <w:r w:rsidR="00FC7A3E" w:rsidRPr="00540608">
        <w:rPr>
          <w:color w:val="auto"/>
          <w:lang w:val="sr-Cyrl-CS"/>
        </w:rPr>
        <w:t xml:space="preserve"> школске године</w:t>
      </w:r>
      <w:r w:rsidRPr="00540608">
        <w:rPr>
          <w:color w:val="auto"/>
          <w:lang w:val="sr-Cyrl-CS"/>
        </w:rPr>
        <w:t>– референтна листа;</w:t>
      </w:r>
      <w:r w:rsidRPr="00540608">
        <w:rPr>
          <w:iCs/>
          <w:color w:val="auto"/>
          <w:lang w:val="sr-Cyrl-CS"/>
        </w:rPr>
        <w:t xml:space="preserve"> </w:t>
      </w:r>
    </w:p>
    <w:p w:rsidR="001A7A26" w:rsidRPr="00540608" w:rsidRDefault="000E3F4E" w:rsidP="009F036D">
      <w:pPr>
        <w:pStyle w:val="ListParagraph1"/>
        <w:numPr>
          <w:ilvl w:val="0"/>
          <w:numId w:val="12"/>
        </w:numPr>
        <w:jc w:val="both"/>
        <w:rPr>
          <w:iCs/>
          <w:color w:val="auto"/>
          <w:lang w:val="sr-Cyrl-CS"/>
        </w:rPr>
      </w:pPr>
      <w:r w:rsidRPr="00540608">
        <w:rPr>
          <w:iCs/>
          <w:color w:val="auto"/>
          <w:lang w:val="sr-Cyrl-CS"/>
        </w:rPr>
        <w:t xml:space="preserve">технички капацитет: </w:t>
      </w:r>
      <w:r w:rsidR="001A7A26" w:rsidRPr="00540608">
        <w:rPr>
          <w:iCs/>
          <w:color w:val="auto"/>
          <w:lang w:val="sr-Cyrl-CS"/>
        </w:rPr>
        <w:t>да посед</w:t>
      </w:r>
      <w:r w:rsidR="00FC7A3E" w:rsidRPr="00540608">
        <w:rPr>
          <w:iCs/>
          <w:color w:val="auto"/>
          <w:lang w:val="sr-Cyrl-CS"/>
        </w:rPr>
        <w:t xml:space="preserve">ује </w:t>
      </w:r>
      <w:r w:rsidR="009F036D" w:rsidRPr="00540608">
        <w:rPr>
          <w:iCs/>
          <w:color w:val="auto"/>
          <w:lang w:val="sr-Cyrl-CS"/>
        </w:rPr>
        <w:t xml:space="preserve">регистроване аутобусе </w:t>
      </w:r>
      <w:r w:rsidR="00E52237" w:rsidRPr="00540608">
        <w:rPr>
          <w:iCs/>
          <w:color w:val="auto"/>
          <w:lang w:val="sr-Cyrl-CS"/>
        </w:rPr>
        <w:t xml:space="preserve">(у својини, по </w:t>
      </w:r>
      <w:r w:rsidR="00FC7A3E" w:rsidRPr="00540608">
        <w:rPr>
          <w:iCs/>
          <w:color w:val="auto"/>
          <w:lang w:val="sr-Cyrl-CS"/>
        </w:rPr>
        <w:t xml:space="preserve">основу закупа, лизинга и сл.), односно да има </w:t>
      </w:r>
      <w:r w:rsidR="001A7A26" w:rsidRPr="00540608">
        <w:rPr>
          <w:iCs/>
          <w:color w:val="auto"/>
          <w:lang w:val="sr-Cyrl-CS"/>
        </w:rPr>
        <w:t>уговор о пословно-техничкој сарадњи</w:t>
      </w:r>
      <w:r w:rsidR="00FC7A3E" w:rsidRPr="00540608">
        <w:rPr>
          <w:iCs/>
          <w:color w:val="auto"/>
          <w:lang w:val="sr-Cyrl-CS"/>
        </w:rPr>
        <w:t xml:space="preserve"> или други уговор са превозником</w:t>
      </w:r>
      <w:r w:rsidR="001A7A26" w:rsidRPr="00540608">
        <w:rPr>
          <w:iCs/>
          <w:color w:val="auto"/>
          <w:lang w:val="sr-Cyrl-CS"/>
        </w:rPr>
        <w:t xml:space="preserve"> </w:t>
      </w:r>
      <w:r w:rsidR="00B97E76" w:rsidRPr="00540608">
        <w:rPr>
          <w:iCs/>
          <w:color w:val="auto"/>
          <w:lang w:val="sr-Cyrl-CS"/>
        </w:rPr>
        <w:t xml:space="preserve">и то најмање </w:t>
      </w:r>
      <w:r w:rsidR="002E1EBF" w:rsidRPr="00540608">
        <w:rPr>
          <w:iCs/>
          <w:color w:val="auto"/>
          <w:lang w:val="sr-Cyrl-CS"/>
        </w:rPr>
        <w:t>два</w:t>
      </w:r>
      <w:r w:rsidR="00B97E76" w:rsidRPr="00540608">
        <w:rPr>
          <w:iCs/>
          <w:color w:val="auto"/>
          <w:lang w:val="sr-Cyrl-CS"/>
        </w:rPr>
        <w:t xml:space="preserve"> аутобуса; </w:t>
      </w:r>
      <w:r w:rsidR="001A7A26" w:rsidRPr="00540608">
        <w:rPr>
          <w:iCs/>
          <w:color w:val="auto"/>
          <w:lang w:val="sr-Cyrl-CS"/>
        </w:rPr>
        <w:t>аутобус</w:t>
      </w:r>
      <w:r w:rsidR="00B97E76" w:rsidRPr="00540608">
        <w:rPr>
          <w:iCs/>
          <w:color w:val="auto"/>
          <w:lang w:val="sr-Cyrl-CS"/>
        </w:rPr>
        <w:t>и треба да буду</w:t>
      </w:r>
      <w:r w:rsidR="001A7A26" w:rsidRPr="00540608">
        <w:rPr>
          <w:iCs/>
          <w:color w:val="auto"/>
          <w:lang w:val="sr-Cyrl-CS"/>
        </w:rPr>
        <w:t xml:space="preserve"> високе туристичке класе- клима ,тв/видео;</w:t>
      </w:r>
    </w:p>
    <w:p w:rsidR="00823EBF" w:rsidRPr="00315BB8" w:rsidRDefault="00315BB8" w:rsidP="00D362EF">
      <w:pPr>
        <w:numPr>
          <w:ilvl w:val="0"/>
          <w:numId w:val="12"/>
        </w:numPr>
        <w:jc w:val="both"/>
        <w:rPr>
          <w:bCs/>
          <w:color w:val="auto"/>
          <w:lang w:val="sr-Cyrl-CS"/>
        </w:rPr>
      </w:pPr>
      <w:r>
        <w:rPr>
          <w:color w:val="auto"/>
          <w:lang w:val="sr-Cyrl-CS"/>
        </w:rPr>
        <w:t>Да у тренутку објављивања позива за подношење понуда има обезбеђено стручно особље за реализацију излета, екскурзије и наставе у природи ( туристичког пратиоца односно туристичког водича са положеним стручним испитом) у сталном радном односу</w:t>
      </w:r>
    </w:p>
    <w:p w:rsidR="00315BB8" w:rsidRPr="00315BB8" w:rsidRDefault="00315BB8" w:rsidP="00D362EF">
      <w:pPr>
        <w:numPr>
          <w:ilvl w:val="0"/>
          <w:numId w:val="12"/>
        </w:numPr>
        <w:jc w:val="both"/>
        <w:rPr>
          <w:bCs/>
          <w:color w:val="auto"/>
          <w:lang w:val="sr-Cyrl-CS"/>
        </w:rPr>
      </w:pPr>
      <w:r>
        <w:rPr>
          <w:color w:val="auto"/>
          <w:lang w:val="sr-Cyrl-CS"/>
        </w:rPr>
        <w:t>Да у тренутку објављивања позива за подношење понуда  минимални промет у последње три године  буде 160.000.000,00 динара</w:t>
      </w:r>
    </w:p>
    <w:p w:rsidR="00315BB8" w:rsidRPr="00540608" w:rsidRDefault="00315BB8" w:rsidP="00D362EF">
      <w:pPr>
        <w:numPr>
          <w:ilvl w:val="0"/>
          <w:numId w:val="12"/>
        </w:numPr>
        <w:jc w:val="both"/>
        <w:rPr>
          <w:bCs/>
          <w:color w:val="auto"/>
          <w:lang w:val="sr-Cyrl-CS"/>
        </w:rPr>
      </w:pPr>
      <w:r>
        <w:rPr>
          <w:color w:val="auto"/>
          <w:lang w:val="sr-Cyrl-CS"/>
        </w:rPr>
        <w:t>Потврда- извештај надлежног органа о броју дана неликвидности за претходнох 6 месеци од дана објављивања позива.</w:t>
      </w:r>
    </w:p>
    <w:p w:rsidR="00D362EF" w:rsidRPr="00540608" w:rsidRDefault="001655A2" w:rsidP="00D362EF">
      <w:pPr>
        <w:ind w:left="360"/>
        <w:jc w:val="both"/>
        <w:rPr>
          <w:bCs/>
          <w:color w:val="auto"/>
          <w:lang w:val="sr-Cyrl-CS"/>
        </w:rPr>
      </w:pPr>
      <w:r w:rsidRPr="00540608">
        <w:rPr>
          <w:color w:val="auto"/>
          <w:lang w:val="sr-Cyrl-CS"/>
        </w:rPr>
        <w:t xml:space="preserve"> </w:t>
      </w:r>
    </w:p>
    <w:p w:rsidR="00823EBF" w:rsidRPr="00540608" w:rsidRDefault="00823EBF">
      <w:pPr>
        <w:pStyle w:val="11"/>
        <w:numPr>
          <w:ilvl w:val="1"/>
          <w:numId w:val="8"/>
        </w:numPr>
        <w:jc w:val="both"/>
        <w:rPr>
          <w:bCs/>
          <w:iCs/>
          <w:color w:val="auto"/>
          <w:lang w:val="sr-Cyrl-CS"/>
        </w:rPr>
      </w:pPr>
      <w:r w:rsidRPr="00540608">
        <w:rPr>
          <w:bCs/>
          <w:iCs/>
          <w:color w:val="auto"/>
          <w:lang w:val="sr-Cyrl-CS"/>
        </w:rPr>
        <w:t xml:space="preserve">   </w:t>
      </w:r>
      <w:r w:rsidRPr="00540608">
        <w:rPr>
          <w:bCs/>
          <w:iCs/>
          <w:color w:val="auto"/>
        </w:rPr>
        <w:t xml:space="preserve">Уколико понуђач подноси понуду са подизвођачем, у складу са чланом 80. </w:t>
      </w:r>
    </w:p>
    <w:p w:rsidR="00823EBF" w:rsidRPr="00540608" w:rsidRDefault="00823EBF">
      <w:pPr>
        <w:pStyle w:val="11"/>
        <w:ind w:left="630"/>
        <w:jc w:val="both"/>
        <w:rPr>
          <w:bCs/>
          <w:iCs/>
          <w:color w:val="auto"/>
          <w:lang w:val="sr-Cyrl-CS"/>
        </w:rPr>
      </w:pPr>
      <w:r w:rsidRPr="00540608">
        <w:rPr>
          <w:bCs/>
          <w:iCs/>
          <w:color w:val="auto"/>
          <w:lang w:val="sr-Cyrl-CS"/>
        </w:rPr>
        <w:t xml:space="preserve">          </w:t>
      </w:r>
      <w:r w:rsidRPr="00540608">
        <w:rPr>
          <w:bCs/>
          <w:iCs/>
          <w:color w:val="auto"/>
        </w:rPr>
        <w:t xml:space="preserve">Закона, подизвођач мора да испуњава обавезне услове из члана 75. став 1. </w:t>
      </w:r>
      <w:r w:rsidRPr="00540608">
        <w:rPr>
          <w:bCs/>
          <w:iCs/>
          <w:color w:val="auto"/>
          <w:lang w:val="sr-Cyrl-CS"/>
        </w:rPr>
        <w:t xml:space="preserve">    </w:t>
      </w:r>
    </w:p>
    <w:p w:rsidR="00823EBF" w:rsidRPr="00540608" w:rsidRDefault="00823EBF">
      <w:pPr>
        <w:pStyle w:val="11"/>
        <w:ind w:left="630"/>
        <w:jc w:val="both"/>
        <w:rPr>
          <w:bCs/>
          <w:iCs/>
          <w:color w:val="auto"/>
          <w:lang w:val="sr-Cyrl-CS"/>
        </w:rPr>
      </w:pPr>
      <w:r w:rsidRPr="00540608">
        <w:rPr>
          <w:bCs/>
          <w:iCs/>
          <w:color w:val="auto"/>
          <w:lang w:val="sr-Cyrl-CS"/>
        </w:rPr>
        <w:t xml:space="preserve">          </w:t>
      </w:r>
      <w:r w:rsidRPr="00540608">
        <w:rPr>
          <w:bCs/>
          <w:iCs/>
          <w:color w:val="auto"/>
        </w:rPr>
        <w:t xml:space="preserve">тач. 1) до 4) Закона и услов из члана 75. став 1. тачка 5) Закона, за део </w:t>
      </w:r>
    </w:p>
    <w:p w:rsidR="00823EBF" w:rsidRPr="00540608" w:rsidRDefault="00823EBF">
      <w:pPr>
        <w:pStyle w:val="11"/>
        <w:ind w:left="630"/>
        <w:jc w:val="both"/>
        <w:rPr>
          <w:bCs/>
          <w:iCs/>
          <w:color w:val="auto"/>
          <w:lang w:val="sr-Cyrl-CS"/>
        </w:rPr>
      </w:pPr>
      <w:r w:rsidRPr="00540608">
        <w:rPr>
          <w:bCs/>
          <w:iCs/>
          <w:color w:val="auto"/>
          <w:lang w:val="sr-Cyrl-CS"/>
        </w:rPr>
        <w:t xml:space="preserve">          </w:t>
      </w:r>
      <w:r w:rsidRPr="00540608">
        <w:rPr>
          <w:bCs/>
          <w:iCs/>
          <w:color w:val="auto"/>
        </w:rPr>
        <w:t xml:space="preserve">набавке који ће понуђач извршити преко подизвођача.  </w:t>
      </w:r>
    </w:p>
    <w:p w:rsidR="00823EBF" w:rsidRPr="00540608" w:rsidRDefault="00823EBF">
      <w:pPr>
        <w:pStyle w:val="11"/>
        <w:numPr>
          <w:ilvl w:val="1"/>
          <w:numId w:val="8"/>
        </w:numPr>
        <w:jc w:val="both"/>
        <w:rPr>
          <w:bCs/>
          <w:iCs/>
          <w:color w:val="auto"/>
          <w:lang w:val="sr-Cyrl-CS"/>
        </w:rPr>
      </w:pPr>
      <w:r w:rsidRPr="00540608">
        <w:rPr>
          <w:bCs/>
          <w:iCs/>
          <w:color w:val="auto"/>
          <w:lang w:val="sr-Cyrl-CS"/>
        </w:rPr>
        <w:lastRenderedPageBreak/>
        <w:t xml:space="preserve">  </w:t>
      </w:r>
      <w:r w:rsidRPr="00540608">
        <w:rPr>
          <w:bCs/>
          <w:iCs/>
          <w:color w:val="auto"/>
        </w:rPr>
        <w:t xml:space="preserve">Уколико понуду подноси група понуђача, сваки понуђач из групе понуђача, </w:t>
      </w:r>
      <w:r w:rsidRPr="00540608">
        <w:rPr>
          <w:bCs/>
          <w:iCs/>
          <w:color w:val="auto"/>
          <w:lang w:val="sr-Cyrl-CS"/>
        </w:rPr>
        <w:t xml:space="preserve">   </w:t>
      </w:r>
    </w:p>
    <w:p w:rsidR="00823EBF" w:rsidRPr="00540608" w:rsidRDefault="00823EBF">
      <w:pPr>
        <w:pStyle w:val="11"/>
        <w:ind w:left="710"/>
        <w:jc w:val="both"/>
        <w:rPr>
          <w:bCs/>
          <w:iCs/>
          <w:color w:val="auto"/>
          <w:lang w:val="sr-Cyrl-CS"/>
        </w:rPr>
      </w:pPr>
      <w:r w:rsidRPr="00540608">
        <w:rPr>
          <w:bCs/>
          <w:iCs/>
          <w:color w:val="auto"/>
          <w:lang w:val="sr-Cyrl-CS"/>
        </w:rPr>
        <w:t xml:space="preserve">         </w:t>
      </w:r>
      <w:r w:rsidRPr="00540608">
        <w:rPr>
          <w:bCs/>
          <w:iCs/>
          <w:color w:val="auto"/>
        </w:rPr>
        <w:t xml:space="preserve">мора да испуни обавезне услове из члана 75. став 1. тач. 1) до 4) Закона, а </w:t>
      </w:r>
      <w:r w:rsidRPr="00540608">
        <w:rPr>
          <w:bCs/>
          <w:iCs/>
          <w:color w:val="auto"/>
          <w:lang w:val="sr-Cyrl-CS"/>
        </w:rPr>
        <w:t xml:space="preserve"> </w:t>
      </w:r>
    </w:p>
    <w:p w:rsidR="00823EBF" w:rsidRPr="00540608" w:rsidRDefault="00823EBF">
      <w:pPr>
        <w:pStyle w:val="11"/>
        <w:ind w:left="710"/>
        <w:jc w:val="both"/>
        <w:rPr>
          <w:bCs/>
          <w:iCs/>
          <w:color w:val="auto"/>
          <w:lang w:val="sr-Cyrl-CS"/>
        </w:rPr>
      </w:pPr>
      <w:r w:rsidRPr="00540608">
        <w:rPr>
          <w:bCs/>
          <w:iCs/>
          <w:color w:val="auto"/>
          <w:lang w:val="sr-Cyrl-CS"/>
        </w:rPr>
        <w:t xml:space="preserve">         </w:t>
      </w:r>
      <w:r w:rsidRPr="00540608">
        <w:rPr>
          <w:bCs/>
          <w:iCs/>
          <w:color w:val="auto"/>
        </w:rPr>
        <w:t xml:space="preserve">додатне услове испуњавају заједно. </w:t>
      </w:r>
    </w:p>
    <w:p w:rsidR="00823EBF" w:rsidRPr="00540608" w:rsidRDefault="00823EBF">
      <w:pPr>
        <w:pStyle w:val="11"/>
        <w:ind w:left="0"/>
        <w:jc w:val="both"/>
        <w:rPr>
          <w:bCs/>
          <w:iCs/>
          <w:color w:val="auto"/>
          <w:lang w:val="sr-Cyrl-CS"/>
        </w:rPr>
      </w:pPr>
      <w:r w:rsidRPr="00540608">
        <w:rPr>
          <w:bCs/>
          <w:iCs/>
          <w:color w:val="auto"/>
          <w:lang w:val="sr-Cyrl-CS"/>
        </w:rPr>
        <w:tab/>
        <w:t xml:space="preserve">         </w:t>
      </w:r>
      <w:r w:rsidRPr="00540608">
        <w:rPr>
          <w:bCs/>
          <w:iCs/>
          <w:color w:val="auto"/>
        </w:rPr>
        <w:t xml:space="preserve">Услов из члана 75. став 1. тач. 5) Закона, дужан је да испуни понуђач из </w:t>
      </w:r>
      <w:r w:rsidRPr="00540608">
        <w:rPr>
          <w:bCs/>
          <w:iCs/>
          <w:color w:val="auto"/>
          <w:lang w:val="sr-Cyrl-CS"/>
        </w:rPr>
        <w:t xml:space="preserve"> </w:t>
      </w:r>
    </w:p>
    <w:p w:rsidR="00823EBF" w:rsidRPr="00540608" w:rsidRDefault="00823EBF">
      <w:pPr>
        <w:pStyle w:val="11"/>
        <w:jc w:val="both"/>
        <w:rPr>
          <w:bCs/>
          <w:iCs/>
          <w:color w:val="auto"/>
          <w:lang w:val="sr-Cyrl-CS"/>
        </w:rPr>
      </w:pPr>
      <w:r w:rsidRPr="00540608">
        <w:rPr>
          <w:bCs/>
          <w:iCs/>
          <w:color w:val="auto"/>
          <w:lang w:val="sr-Cyrl-CS"/>
        </w:rPr>
        <w:t xml:space="preserve">         </w:t>
      </w:r>
      <w:r w:rsidRPr="00540608">
        <w:rPr>
          <w:bCs/>
          <w:iCs/>
          <w:color w:val="auto"/>
        </w:rPr>
        <w:t xml:space="preserve">групе понуђача којем је поверено извршење дела набавке за који је </w:t>
      </w:r>
    </w:p>
    <w:p w:rsidR="00823EBF" w:rsidRPr="00540608" w:rsidRDefault="00823EBF">
      <w:pPr>
        <w:pStyle w:val="11"/>
        <w:jc w:val="both"/>
        <w:rPr>
          <w:bCs/>
          <w:i/>
          <w:iCs/>
          <w:color w:val="auto"/>
          <w:lang w:val="sr-Cyrl-CS"/>
        </w:rPr>
      </w:pPr>
      <w:r w:rsidRPr="00540608">
        <w:rPr>
          <w:bCs/>
          <w:iCs/>
          <w:color w:val="auto"/>
          <w:lang w:val="sr-Cyrl-CS"/>
        </w:rPr>
        <w:t xml:space="preserve">         </w:t>
      </w:r>
      <w:r w:rsidRPr="00540608">
        <w:rPr>
          <w:bCs/>
          <w:iCs/>
          <w:color w:val="auto"/>
        </w:rPr>
        <w:t>неопходна испуњеност тог услова.</w:t>
      </w:r>
    </w:p>
    <w:p w:rsidR="00823EBF" w:rsidRPr="00540608" w:rsidRDefault="00823EBF">
      <w:pPr>
        <w:ind w:left="1350"/>
        <w:jc w:val="both"/>
        <w:rPr>
          <w:bCs/>
          <w:i/>
          <w:iCs/>
          <w:color w:val="auto"/>
          <w:lang w:val="sr-Cyrl-CS"/>
        </w:rPr>
      </w:pPr>
    </w:p>
    <w:p w:rsidR="00823EBF" w:rsidRPr="00540608" w:rsidRDefault="00823EBF">
      <w:pPr>
        <w:ind w:left="1350"/>
        <w:jc w:val="both"/>
        <w:rPr>
          <w:bCs/>
          <w:i/>
          <w:iCs/>
          <w:color w:val="auto"/>
          <w:lang w:val="sr-Cyrl-CS"/>
        </w:rPr>
      </w:pPr>
    </w:p>
    <w:p w:rsidR="00823EBF" w:rsidRPr="00540608" w:rsidRDefault="00823EBF">
      <w:pPr>
        <w:pStyle w:val="11"/>
        <w:ind w:left="0"/>
        <w:jc w:val="center"/>
        <w:rPr>
          <w:bCs/>
          <w:i/>
          <w:iCs/>
          <w:color w:val="auto"/>
        </w:rPr>
      </w:pPr>
      <w:r w:rsidRPr="00540608">
        <w:rPr>
          <w:b/>
          <w:bCs/>
          <w:i/>
          <w:iCs/>
          <w:color w:val="auto"/>
        </w:rPr>
        <w:t>2.   УПУТСТВО КАКО СЕ ДОКАЗУЈЕ ИСПУЊЕНОСТ УСЛОВА</w:t>
      </w:r>
    </w:p>
    <w:p w:rsidR="00823EBF" w:rsidRPr="00540608" w:rsidRDefault="00823EBF">
      <w:pPr>
        <w:ind w:left="1350"/>
        <w:jc w:val="both"/>
        <w:rPr>
          <w:bCs/>
          <w:i/>
          <w:iCs/>
          <w:color w:val="auto"/>
        </w:rPr>
      </w:pPr>
    </w:p>
    <w:p w:rsidR="008D461C" w:rsidRPr="00540608" w:rsidRDefault="008D461C" w:rsidP="008D461C">
      <w:pPr>
        <w:pStyle w:val="11"/>
        <w:ind w:left="0"/>
        <w:rPr>
          <w:color w:val="auto"/>
          <w:lang w:val="sr-Cyrl-CS"/>
        </w:rPr>
      </w:pPr>
      <w:r w:rsidRPr="00540608">
        <w:rPr>
          <w:color w:val="auto"/>
          <w:lang w:val="sr-Cyrl-CS"/>
        </w:rPr>
        <w:t xml:space="preserve"> </w:t>
      </w:r>
      <w:r w:rsidRPr="00540608">
        <w:rPr>
          <w:color w:val="auto"/>
          <w:lang w:val="sr-Cyrl-CS"/>
        </w:rPr>
        <w:tab/>
      </w:r>
      <w:r w:rsidR="00823EBF" w:rsidRPr="00540608">
        <w:rPr>
          <w:color w:val="auto"/>
        </w:rPr>
        <w:t xml:space="preserve">Испуњеност </w:t>
      </w:r>
      <w:r w:rsidR="00823EBF" w:rsidRPr="00540608">
        <w:rPr>
          <w:b/>
          <w:color w:val="auto"/>
        </w:rPr>
        <w:t xml:space="preserve">обавезних </w:t>
      </w:r>
      <w:r w:rsidR="00823EBF" w:rsidRPr="00540608">
        <w:rPr>
          <w:b/>
          <w:color w:val="auto"/>
          <w:lang w:val="sr-Cyrl-CS"/>
        </w:rPr>
        <w:t>услова</w:t>
      </w:r>
      <w:r w:rsidR="00823EBF" w:rsidRPr="00540608">
        <w:rPr>
          <w:b/>
          <w:color w:val="auto"/>
        </w:rPr>
        <w:t xml:space="preserve"> </w:t>
      </w:r>
      <w:r w:rsidR="00823EBF" w:rsidRPr="00540608">
        <w:rPr>
          <w:color w:val="auto"/>
        </w:rPr>
        <w:t xml:space="preserve">за учешће у поступку предметне јавне набавке, </w:t>
      </w:r>
      <w:r w:rsidR="00823EBF" w:rsidRPr="00540608">
        <w:rPr>
          <w:color w:val="auto"/>
          <w:lang w:val="sr-Cyrl-CS"/>
        </w:rPr>
        <w:t xml:space="preserve">у складу са чл. 77. став 4. Закона, </w:t>
      </w:r>
      <w:r w:rsidR="00823EBF" w:rsidRPr="00540608">
        <w:rPr>
          <w:color w:val="auto"/>
        </w:rPr>
        <w:t xml:space="preserve">понуђач доказује достављањем </w:t>
      </w:r>
      <w:r w:rsidR="00823EBF" w:rsidRPr="00540608">
        <w:rPr>
          <w:b/>
          <w:color w:val="auto"/>
        </w:rPr>
        <w:t>Изјаве</w:t>
      </w:r>
      <w:r w:rsidR="00823EBF" w:rsidRPr="00540608">
        <w:rPr>
          <w:color w:val="auto"/>
        </w:rPr>
        <w:t xml:space="preserve"> </w:t>
      </w:r>
      <w:r w:rsidR="00823EBF" w:rsidRPr="00540608">
        <w:rPr>
          <w:color w:val="auto"/>
          <w:lang w:val="sr-Cyrl-CS"/>
        </w:rPr>
        <w:t xml:space="preserve">, </w:t>
      </w:r>
      <w:r w:rsidR="00823EBF" w:rsidRPr="00540608">
        <w:rPr>
          <w:color w:val="auto"/>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540608">
        <w:rPr>
          <w:color w:val="auto"/>
          <w:lang w:val="sr-Cyrl-CS"/>
        </w:rPr>
        <w:t>(и</w:t>
      </w:r>
      <w:r w:rsidRPr="00540608">
        <w:rPr>
          <w:color w:val="auto"/>
        </w:rPr>
        <w:t>зјава мора да буде потписана од стране овлашћеног лица понуђача</w:t>
      </w:r>
      <w:r w:rsidRPr="00540608">
        <w:rPr>
          <w:color w:val="auto"/>
          <w:lang w:val="sr-Cyrl-CS"/>
        </w:rPr>
        <w:t>)</w:t>
      </w:r>
    </w:p>
    <w:p w:rsidR="00A85F09" w:rsidRPr="00540608" w:rsidRDefault="008D461C" w:rsidP="008D461C">
      <w:pPr>
        <w:pStyle w:val="11"/>
        <w:ind w:left="0"/>
        <w:rPr>
          <w:iCs/>
          <w:color w:val="auto"/>
          <w:lang w:val="sr-Cyrl-CS"/>
        </w:rPr>
      </w:pPr>
      <w:r w:rsidRPr="00540608">
        <w:rPr>
          <w:color w:val="auto"/>
          <w:lang w:val="sr-Cyrl-CS"/>
        </w:rPr>
        <w:t xml:space="preserve">           У</w:t>
      </w:r>
      <w:r w:rsidR="00823EBF" w:rsidRPr="00540608">
        <w:rPr>
          <w:color w:val="auto"/>
        </w:rPr>
        <w:t>слов из члана 75. став 1. тачка 5</w:t>
      </w:r>
      <w:r w:rsidR="00823EBF" w:rsidRPr="00540608">
        <w:rPr>
          <w:color w:val="auto"/>
          <w:lang w:val="sr-Cyrl-CS"/>
        </w:rPr>
        <w:t>)</w:t>
      </w:r>
      <w:r w:rsidR="00823EBF" w:rsidRPr="00540608">
        <w:rPr>
          <w:color w:val="auto"/>
        </w:rPr>
        <w:t xml:space="preserve"> Закона</w:t>
      </w:r>
      <w:r w:rsidRPr="00540608">
        <w:rPr>
          <w:color w:val="auto"/>
          <w:lang w:val="sr-Cyrl-CS"/>
        </w:rPr>
        <w:t>, понуђач</w:t>
      </w:r>
      <w:r w:rsidR="00A85F09" w:rsidRPr="00540608">
        <w:rPr>
          <w:color w:val="auto"/>
          <w:lang w:val="sr-Cyrl-CS"/>
        </w:rPr>
        <w:t xml:space="preserve"> доказује достављањем </w:t>
      </w:r>
      <w:r w:rsidR="00EB3532" w:rsidRPr="00540608">
        <w:rPr>
          <w:b/>
          <w:color w:val="auto"/>
          <w:lang w:val="sr-Cyrl-CS"/>
        </w:rPr>
        <w:t xml:space="preserve">Решења из Агенције за привредне регистре – Лиценца </w:t>
      </w:r>
      <w:r w:rsidR="003A6B36" w:rsidRPr="00540608">
        <w:rPr>
          <w:b/>
          <w:color w:val="auto"/>
          <w:lang w:val="sr-Cyrl-CS"/>
        </w:rPr>
        <w:t>за организовање туристичких путовања</w:t>
      </w:r>
      <w:r w:rsidR="00A85F09" w:rsidRPr="00540608">
        <w:rPr>
          <w:iCs/>
          <w:color w:val="auto"/>
          <w:lang w:val="sr-Cyrl-CS"/>
        </w:rPr>
        <w:t>.</w:t>
      </w:r>
    </w:p>
    <w:p w:rsidR="00A85F09" w:rsidRPr="00540608" w:rsidRDefault="00A85F09">
      <w:pPr>
        <w:pStyle w:val="11"/>
        <w:ind w:left="0"/>
        <w:rPr>
          <w:color w:val="auto"/>
          <w:lang w:val="sr-Cyrl-CS"/>
        </w:rPr>
      </w:pPr>
    </w:p>
    <w:p w:rsidR="00823EBF" w:rsidRPr="00540608" w:rsidRDefault="00823EBF">
      <w:pPr>
        <w:pStyle w:val="11"/>
        <w:ind w:left="0"/>
        <w:jc w:val="both"/>
        <w:rPr>
          <w:i/>
          <w:color w:val="auto"/>
          <w:lang w:val="sr-Cyrl-CS"/>
        </w:rPr>
      </w:pPr>
      <w:r w:rsidRPr="00540608">
        <w:rPr>
          <w:color w:val="auto"/>
          <w:lang w:val="sr-Cyrl-CS"/>
        </w:rPr>
        <w:tab/>
        <w:t xml:space="preserve">Услов из члана </w:t>
      </w:r>
      <w:r w:rsidRPr="00540608">
        <w:rPr>
          <w:iCs/>
          <w:color w:val="auto"/>
          <w:lang w:val="sr-Cyrl-CS"/>
        </w:rPr>
        <w:t xml:space="preserve">чл. 75. ст. 2. Понуђач доказује потписивањем приложене изјаве. - </w:t>
      </w:r>
      <w:r w:rsidRPr="00540608">
        <w:rPr>
          <w:b/>
          <w:iCs/>
          <w:color w:val="auto"/>
          <w:lang w:val="sr-Cyrl-CS"/>
        </w:rPr>
        <w:t xml:space="preserve">Доказ: </w:t>
      </w:r>
      <w:r w:rsidR="004355DA" w:rsidRPr="00540608">
        <w:rPr>
          <w:iCs/>
          <w:color w:val="auto"/>
          <w:lang w:val="sr-Cyrl-CS"/>
        </w:rPr>
        <w:t>Попуњен и п</w:t>
      </w:r>
      <w:r w:rsidRPr="00540608">
        <w:rPr>
          <w:iCs/>
          <w:color w:val="auto"/>
          <w:lang w:val="sr-Cyrl-CS"/>
        </w:rPr>
        <w:t xml:space="preserve">отписан </w:t>
      </w:r>
      <w:r w:rsidRPr="00540608">
        <w:rPr>
          <w:iCs/>
          <w:color w:val="auto"/>
        </w:rPr>
        <w:t>O</w:t>
      </w:r>
      <w:r w:rsidRPr="00540608">
        <w:rPr>
          <w:iCs/>
          <w:color w:val="auto"/>
          <w:lang w:val="sr-Cyrl-CS"/>
        </w:rPr>
        <w:t xml:space="preserve">бразац </w:t>
      </w:r>
      <w:r w:rsidRPr="00540608">
        <w:rPr>
          <w:iCs/>
          <w:color w:val="auto"/>
        </w:rPr>
        <w:t>и</w:t>
      </w:r>
      <w:r w:rsidRPr="00540608">
        <w:rPr>
          <w:iCs/>
          <w:color w:val="auto"/>
          <w:lang w:val="sr-Cyrl-CS"/>
        </w:rPr>
        <w:t>зјаве.</w:t>
      </w:r>
      <w:r w:rsidRPr="00540608">
        <w:rPr>
          <w:i/>
          <w:iCs/>
          <w:color w:val="auto"/>
          <w:lang w:val="sr-Cyrl-CS"/>
        </w:rPr>
        <w:t xml:space="preserve"> </w:t>
      </w:r>
      <w:r w:rsidRPr="00540608">
        <w:rPr>
          <w:color w:val="auto"/>
        </w:rPr>
        <w:t xml:space="preserve">Изјава мора да буде потписана од стране овлашћеног лица понуђача. </w:t>
      </w:r>
      <w:r w:rsidRPr="00540608">
        <w:rPr>
          <w:b/>
          <w:bCs/>
          <w:iCs/>
          <w:color w:val="auto"/>
          <w:u w:val="single"/>
        </w:rPr>
        <w:t>Уколико понуду подноси група понуђача</w:t>
      </w:r>
      <w:r w:rsidRPr="00540608">
        <w:rPr>
          <w:bCs/>
          <w:iCs/>
          <w:color w:val="auto"/>
        </w:rPr>
        <w:t xml:space="preserve">, Изјава мора бити потписана од стране овлашћеног лица сваког понуђача из групе понуђача. </w:t>
      </w:r>
    </w:p>
    <w:p w:rsidR="00823EBF" w:rsidRPr="00540608" w:rsidRDefault="00823EBF">
      <w:pPr>
        <w:pStyle w:val="11"/>
        <w:ind w:left="0"/>
        <w:jc w:val="both"/>
        <w:rPr>
          <w:i/>
          <w:color w:val="auto"/>
          <w:lang w:val="sr-Cyrl-CS"/>
        </w:rPr>
      </w:pPr>
    </w:p>
    <w:p w:rsidR="00823EBF" w:rsidRPr="00540608" w:rsidRDefault="00823EBF">
      <w:pPr>
        <w:pStyle w:val="11"/>
        <w:suppressAutoHyphens w:val="0"/>
        <w:ind w:left="0" w:firstLine="708"/>
        <w:rPr>
          <w:color w:val="auto"/>
          <w:lang w:val="sr-Cyrl-CS"/>
        </w:rPr>
      </w:pPr>
      <w:r w:rsidRPr="00540608">
        <w:rPr>
          <w:color w:val="auto"/>
        </w:rPr>
        <w:t xml:space="preserve">Испуњеност </w:t>
      </w:r>
      <w:r w:rsidRPr="00540608">
        <w:rPr>
          <w:b/>
          <w:color w:val="auto"/>
          <w:lang w:val="sr-Cyrl-CS"/>
        </w:rPr>
        <w:t xml:space="preserve">додатних </w:t>
      </w:r>
      <w:r w:rsidRPr="00540608">
        <w:rPr>
          <w:b/>
          <w:color w:val="auto"/>
        </w:rPr>
        <w:t xml:space="preserve"> </w:t>
      </w:r>
      <w:r w:rsidRPr="00540608">
        <w:rPr>
          <w:b/>
          <w:color w:val="auto"/>
          <w:lang w:val="sr-Cyrl-CS"/>
        </w:rPr>
        <w:t xml:space="preserve">услова </w:t>
      </w:r>
      <w:r w:rsidRPr="00540608">
        <w:rPr>
          <w:color w:val="auto"/>
        </w:rPr>
        <w:t xml:space="preserve">за учешће у поступку предметне јавне набавке, </w:t>
      </w:r>
      <w:r w:rsidRPr="00540608">
        <w:rPr>
          <w:color w:val="auto"/>
          <w:lang w:val="sr-Cyrl-CS"/>
        </w:rPr>
        <w:t>понуђач доказује достављањем следећих доказа:</w:t>
      </w:r>
    </w:p>
    <w:p w:rsidR="002C169F" w:rsidRPr="00540608" w:rsidRDefault="002C169F" w:rsidP="007A5F11">
      <w:pPr>
        <w:pStyle w:val="11"/>
        <w:tabs>
          <w:tab w:val="left" w:pos="284"/>
          <w:tab w:val="left" w:pos="567"/>
        </w:tabs>
        <w:ind w:left="0"/>
        <w:jc w:val="both"/>
        <w:rPr>
          <w:iCs/>
          <w:color w:val="auto"/>
          <w:lang w:val="sr-Cyrl-CS"/>
        </w:rPr>
      </w:pPr>
    </w:p>
    <w:p w:rsidR="007A5F11" w:rsidRPr="00540608" w:rsidRDefault="00EB1DC6" w:rsidP="007A5F11">
      <w:pPr>
        <w:pStyle w:val="11"/>
        <w:tabs>
          <w:tab w:val="left" w:pos="284"/>
          <w:tab w:val="left" w:pos="567"/>
        </w:tabs>
        <w:ind w:left="0"/>
        <w:jc w:val="both"/>
        <w:rPr>
          <w:bCs/>
          <w:color w:val="auto"/>
          <w:lang w:val="sr-Cyrl-CS"/>
        </w:rPr>
      </w:pPr>
      <w:r>
        <w:rPr>
          <w:iCs/>
          <w:color w:val="auto"/>
          <w:lang w:val="sr-Cyrl-CS"/>
        </w:rPr>
        <w:t xml:space="preserve"> 1</w:t>
      </w:r>
      <w:r w:rsidR="00823EBF" w:rsidRPr="00540608">
        <w:rPr>
          <w:iCs/>
          <w:color w:val="auto"/>
          <w:lang w:val="sr-Cyrl-CS"/>
        </w:rPr>
        <w:t xml:space="preserve">. </w:t>
      </w:r>
      <w:r w:rsidR="003A6B36" w:rsidRPr="00540608">
        <w:rPr>
          <w:iCs/>
          <w:color w:val="auto"/>
          <w:lang w:val="sr-Cyrl-CS"/>
        </w:rPr>
        <w:t>Д</w:t>
      </w:r>
      <w:r w:rsidR="003A6B36" w:rsidRPr="00540608">
        <w:rPr>
          <w:color w:val="auto"/>
          <w:lang w:val="sr-Cyrl-CS"/>
        </w:rPr>
        <w:t>а у моменту подношења понуде има доказе о искуству у реализацији  услуга (настава у природи и екскурзије) у основним и средњим  школама и предшколским установама</w:t>
      </w:r>
      <w:r w:rsidR="00FC7A3E" w:rsidRPr="00540608">
        <w:rPr>
          <w:color w:val="auto"/>
          <w:lang w:val="sr-Cyrl-CS"/>
        </w:rPr>
        <w:t xml:space="preserve"> у претходне </w:t>
      </w:r>
      <w:r w:rsidR="002E1EBF" w:rsidRPr="00540608">
        <w:rPr>
          <w:color w:val="auto"/>
          <w:lang w:val="sr-Cyrl-CS"/>
        </w:rPr>
        <w:t>две</w:t>
      </w:r>
      <w:r w:rsidR="00FC7A3E" w:rsidRPr="00540608">
        <w:rPr>
          <w:color w:val="auto"/>
          <w:lang w:val="sr-Cyrl-CS"/>
        </w:rPr>
        <w:t xml:space="preserve"> школске године</w:t>
      </w:r>
      <w:r w:rsidR="004355DA" w:rsidRPr="00540608">
        <w:rPr>
          <w:color w:val="auto"/>
          <w:lang w:val="sr-Cyrl-CS"/>
        </w:rPr>
        <w:t xml:space="preserve"> (2017/2018. и 2018/2019. година)</w:t>
      </w:r>
      <w:r w:rsidR="003A6B36" w:rsidRPr="00540608">
        <w:rPr>
          <w:color w:val="auto"/>
          <w:lang w:val="sr-Cyrl-CS"/>
        </w:rPr>
        <w:t xml:space="preserve"> – референтна листа</w:t>
      </w:r>
      <w:r w:rsidR="003A6B36" w:rsidRPr="00540608">
        <w:rPr>
          <w:bCs/>
          <w:color w:val="auto"/>
          <w:lang w:val="ru-RU"/>
        </w:rPr>
        <w:t xml:space="preserve"> </w:t>
      </w:r>
    </w:p>
    <w:p w:rsidR="00823EBF" w:rsidRPr="00540608" w:rsidRDefault="00823EBF" w:rsidP="00D2294B">
      <w:pPr>
        <w:pStyle w:val="11"/>
        <w:tabs>
          <w:tab w:val="left" w:pos="284"/>
          <w:tab w:val="left" w:pos="567"/>
        </w:tabs>
        <w:ind w:left="0"/>
        <w:jc w:val="both"/>
        <w:rPr>
          <w:color w:val="auto"/>
          <w:lang w:val="sr-Cyrl-CS"/>
        </w:rPr>
      </w:pPr>
      <w:r w:rsidRPr="00540608">
        <w:rPr>
          <w:b/>
          <w:color w:val="auto"/>
          <w:lang w:val="sr-Cyrl-CS"/>
        </w:rPr>
        <w:t xml:space="preserve">    Доказ</w:t>
      </w:r>
      <w:r w:rsidRPr="00540608">
        <w:rPr>
          <w:color w:val="auto"/>
          <w:lang w:val="sr-Cyrl-CS"/>
        </w:rPr>
        <w:t>:</w:t>
      </w:r>
      <w:r w:rsidR="003A6B36" w:rsidRPr="00540608">
        <w:rPr>
          <w:color w:val="auto"/>
          <w:lang w:val="sr-Cyrl-CS"/>
        </w:rPr>
        <w:t xml:space="preserve"> </w:t>
      </w:r>
      <w:r w:rsidR="002E1EBF" w:rsidRPr="00540608">
        <w:rPr>
          <w:color w:val="auto"/>
          <w:lang w:val="sr-Cyrl-CS"/>
        </w:rPr>
        <w:t>Попуњен</w:t>
      </w:r>
      <w:r w:rsidR="004355DA" w:rsidRPr="00540608">
        <w:rPr>
          <w:color w:val="auto"/>
          <w:lang w:val="sr-Cyrl-CS"/>
        </w:rPr>
        <w:t xml:space="preserve"> и потисан</w:t>
      </w:r>
      <w:r w:rsidR="002E1EBF" w:rsidRPr="00540608">
        <w:rPr>
          <w:color w:val="auto"/>
          <w:lang w:val="sr-Cyrl-CS"/>
        </w:rPr>
        <w:t xml:space="preserve"> образац са </w:t>
      </w:r>
      <w:r w:rsidR="003A6B36" w:rsidRPr="00540608">
        <w:rPr>
          <w:color w:val="auto"/>
          <w:lang w:val="sr-Cyrl-CS"/>
        </w:rPr>
        <w:t>број</w:t>
      </w:r>
      <w:r w:rsidR="002E1EBF" w:rsidRPr="00540608">
        <w:rPr>
          <w:color w:val="auto"/>
          <w:lang w:val="sr-Cyrl-CS"/>
        </w:rPr>
        <w:t>ем и спис</w:t>
      </w:r>
      <w:r w:rsidR="003A6B36" w:rsidRPr="00540608">
        <w:rPr>
          <w:color w:val="auto"/>
          <w:lang w:val="sr-Cyrl-CS"/>
        </w:rPr>
        <w:t>к</w:t>
      </w:r>
      <w:r w:rsidR="002E1EBF" w:rsidRPr="00540608">
        <w:rPr>
          <w:color w:val="auto"/>
          <w:lang w:val="sr-Cyrl-CS"/>
        </w:rPr>
        <w:t>ом</w:t>
      </w:r>
      <w:r w:rsidR="002E1EBF" w:rsidRPr="00540608">
        <w:rPr>
          <w:color w:val="auto"/>
          <w:lang w:val="sl-SI"/>
        </w:rPr>
        <w:t xml:space="preserve"> </w:t>
      </w:r>
      <w:r w:rsidR="003A6B36" w:rsidRPr="00540608">
        <w:rPr>
          <w:color w:val="auto"/>
          <w:lang w:val="sl-SI"/>
        </w:rPr>
        <w:t>основни</w:t>
      </w:r>
      <w:r w:rsidR="002E1EBF" w:rsidRPr="00540608">
        <w:rPr>
          <w:color w:val="auto"/>
          <w:lang w:val="sr-Cyrl-CS"/>
        </w:rPr>
        <w:t>х</w:t>
      </w:r>
      <w:r w:rsidR="003A6B36" w:rsidRPr="00540608">
        <w:rPr>
          <w:color w:val="auto"/>
          <w:lang w:val="sl-SI"/>
        </w:rPr>
        <w:t xml:space="preserve"> </w:t>
      </w:r>
      <w:r w:rsidR="003A6B36" w:rsidRPr="00540608">
        <w:rPr>
          <w:color w:val="auto"/>
          <w:lang w:val="sr-Cyrl-CS"/>
        </w:rPr>
        <w:t>и средњи</w:t>
      </w:r>
      <w:r w:rsidR="002E1EBF" w:rsidRPr="00540608">
        <w:rPr>
          <w:color w:val="auto"/>
          <w:lang w:val="sr-Cyrl-CS"/>
        </w:rPr>
        <w:t>х школа</w:t>
      </w:r>
      <w:r w:rsidR="003A6B36" w:rsidRPr="00540608">
        <w:rPr>
          <w:color w:val="auto"/>
          <w:lang w:val="sr-Cyrl-CS"/>
        </w:rPr>
        <w:t xml:space="preserve"> </w:t>
      </w:r>
      <w:r w:rsidR="003A6B36" w:rsidRPr="00540608">
        <w:rPr>
          <w:color w:val="auto"/>
          <w:lang w:val="sl-SI"/>
        </w:rPr>
        <w:t xml:space="preserve">и </w:t>
      </w:r>
      <w:r w:rsidR="003A6B36" w:rsidRPr="00540608">
        <w:rPr>
          <w:color w:val="auto"/>
          <w:lang w:val="sr-Cyrl-CS"/>
        </w:rPr>
        <w:t>предшколски</w:t>
      </w:r>
      <w:r w:rsidR="002E1EBF" w:rsidRPr="00540608">
        <w:rPr>
          <w:color w:val="auto"/>
          <w:lang w:val="sr-Cyrl-CS"/>
        </w:rPr>
        <w:t>х</w:t>
      </w:r>
      <w:r w:rsidR="003A6B36" w:rsidRPr="00540608">
        <w:rPr>
          <w:color w:val="auto"/>
          <w:lang w:val="sr-Cyrl-CS"/>
        </w:rPr>
        <w:t xml:space="preserve"> </w:t>
      </w:r>
      <w:r w:rsidR="003A6B36" w:rsidRPr="00540608">
        <w:rPr>
          <w:color w:val="auto"/>
          <w:lang w:val="sl-SI"/>
        </w:rPr>
        <w:t xml:space="preserve"> установа за протекле </w:t>
      </w:r>
      <w:r w:rsidR="002E1EBF" w:rsidRPr="00540608">
        <w:rPr>
          <w:color w:val="auto"/>
          <w:lang w:val="sr-Cyrl-CS"/>
        </w:rPr>
        <w:t>две</w:t>
      </w:r>
      <w:r w:rsidR="003A6B36" w:rsidRPr="00540608">
        <w:rPr>
          <w:color w:val="auto"/>
          <w:lang w:val="sl-SI"/>
        </w:rPr>
        <w:t xml:space="preserve"> школске године </w:t>
      </w:r>
      <w:r w:rsidR="002E1EBF" w:rsidRPr="00540608">
        <w:rPr>
          <w:color w:val="auto"/>
          <w:lang w:val="sr-Cyrl-CS"/>
        </w:rPr>
        <w:t>(</w:t>
      </w:r>
      <w:r w:rsidR="003A6B36" w:rsidRPr="00540608">
        <w:rPr>
          <w:color w:val="auto"/>
          <w:lang w:val="sr-Cyrl-CS"/>
        </w:rPr>
        <w:t>2017/2018.и 2018/2019. година)</w:t>
      </w:r>
      <w:r w:rsidRPr="00540608">
        <w:rPr>
          <w:color w:val="auto"/>
          <w:lang w:val="sr-Cyrl-CS"/>
        </w:rPr>
        <w:t xml:space="preserve"> </w:t>
      </w:r>
    </w:p>
    <w:p w:rsidR="00823EBF" w:rsidRPr="00540608" w:rsidRDefault="00823EBF">
      <w:pPr>
        <w:pStyle w:val="11"/>
        <w:ind w:left="0"/>
        <w:rPr>
          <w:color w:val="auto"/>
          <w:lang w:val="sr-Cyrl-CS"/>
        </w:rPr>
      </w:pPr>
    </w:p>
    <w:p w:rsidR="003A6B36" w:rsidRPr="00540608" w:rsidRDefault="00823EBF" w:rsidP="003A6B36">
      <w:pPr>
        <w:pStyle w:val="ListParagraph1"/>
        <w:ind w:left="0"/>
        <w:jc w:val="both"/>
        <w:rPr>
          <w:iCs/>
          <w:color w:val="auto"/>
          <w:lang w:val="sr-Cyrl-CS"/>
        </w:rPr>
      </w:pPr>
      <w:r w:rsidRPr="00540608">
        <w:rPr>
          <w:color w:val="auto"/>
          <w:lang w:val="sr-Cyrl-CS"/>
        </w:rPr>
        <w:t xml:space="preserve"> 3. </w:t>
      </w:r>
      <w:r w:rsidR="00FC7A3E" w:rsidRPr="00540608">
        <w:rPr>
          <w:iCs/>
          <w:color w:val="auto"/>
          <w:lang w:val="sr-Cyrl-CS"/>
        </w:rPr>
        <w:t xml:space="preserve">Да поседује </w:t>
      </w:r>
      <w:r w:rsidR="009F036D" w:rsidRPr="00540608">
        <w:rPr>
          <w:iCs/>
          <w:color w:val="auto"/>
          <w:lang w:val="sr-Cyrl-CS"/>
        </w:rPr>
        <w:t xml:space="preserve">регистроване аутобусе </w:t>
      </w:r>
      <w:r w:rsidR="00FC7A3E" w:rsidRPr="00540608">
        <w:rPr>
          <w:iCs/>
          <w:color w:val="auto"/>
          <w:lang w:val="sr-Cyrl-CS"/>
        </w:rPr>
        <w:t xml:space="preserve">(у својини,по основу закупа, лизинга и сл.), односно да има уговор о пословно-техничкој сарадњи или други уговор са превозником </w:t>
      </w:r>
      <w:r w:rsidR="00B97E76" w:rsidRPr="00540608">
        <w:rPr>
          <w:iCs/>
          <w:color w:val="auto"/>
          <w:lang w:val="sr-Cyrl-CS"/>
        </w:rPr>
        <w:t xml:space="preserve">и то најмање </w:t>
      </w:r>
      <w:r w:rsidR="002E1EBF" w:rsidRPr="00540608">
        <w:rPr>
          <w:iCs/>
          <w:color w:val="auto"/>
          <w:lang w:val="sr-Cyrl-CS"/>
        </w:rPr>
        <w:t>два</w:t>
      </w:r>
      <w:r w:rsidR="00B97E76" w:rsidRPr="00540608">
        <w:rPr>
          <w:iCs/>
          <w:color w:val="auto"/>
          <w:lang w:val="sr-Cyrl-CS"/>
        </w:rPr>
        <w:t xml:space="preserve"> аутобуса; аутобуси треба да буду</w:t>
      </w:r>
      <w:r w:rsidR="002E1EBF" w:rsidRPr="00540608">
        <w:rPr>
          <w:iCs/>
          <w:color w:val="auto"/>
          <w:lang w:val="sr-Cyrl-CS"/>
        </w:rPr>
        <w:t xml:space="preserve"> високе туристичке класе (</w:t>
      </w:r>
      <w:r w:rsidR="00B97E76" w:rsidRPr="00540608">
        <w:rPr>
          <w:iCs/>
          <w:color w:val="auto"/>
          <w:lang w:val="sr-Cyrl-CS"/>
        </w:rPr>
        <w:t>клима ,тв/видео</w:t>
      </w:r>
      <w:r w:rsidR="002E1EBF" w:rsidRPr="00540608">
        <w:rPr>
          <w:iCs/>
          <w:color w:val="auto"/>
          <w:lang w:val="sr-Cyrl-CS"/>
        </w:rPr>
        <w:t>)</w:t>
      </w:r>
    </w:p>
    <w:p w:rsidR="00D362EF" w:rsidRPr="00540608" w:rsidRDefault="00823EBF" w:rsidP="00D362EF">
      <w:pPr>
        <w:jc w:val="both"/>
        <w:rPr>
          <w:bCs/>
          <w:iCs/>
          <w:color w:val="auto"/>
          <w:lang w:val="sr-Cyrl-CS"/>
        </w:rPr>
      </w:pPr>
      <w:r w:rsidRPr="00540608">
        <w:rPr>
          <w:bCs/>
          <w:iCs/>
          <w:color w:val="auto"/>
          <w:lang w:val="sr-Cyrl-CS"/>
        </w:rPr>
        <w:t xml:space="preserve">   </w:t>
      </w:r>
      <w:r w:rsidRPr="00540608">
        <w:rPr>
          <w:b/>
          <w:bCs/>
          <w:iCs/>
          <w:color w:val="auto"/>
          <w:lang w:val="sr-Cyrl-CS"/>
        </w:rPr>
        <w:t>Доказ:</w:t>
      </w:r>
      <w:r w:rsidR="00D362EF" w:rsidRPr="00540608">
        <w:rPr>
          <w:bCs/>
          <w:iCs/>
          <w:color w:val="auto"/>
          <w:lang w:val="sr-Cyrl-CS"/>
        </w:rPr>
        <w:t xml:space="preserve"> фотокопије (очитане) важећих саобраћајних дозвола за сва возила (уколико  је понуђач закупац аутобуса, закуп мора бити унет у саобраћајну дозволу),а уколико понуђач не поседује сопствена возила поред фотокопија (очитаних) важећих саобраћајних дозвола, доставља и уговор о пословно- техничкој сарадњи или други уговор са превозником. </w:t>
      </w:r>
    </w:p>
    <w:p w:rsidR="00823EBF" w:rsidRPr="00540608" w:rsidRDefault="00823EBF">
      <w:pPr>
        <w:pStyle w:val="11"/>
        <w:ind w:left="0"/>
        <w:rPr>
          <w:bCs/>
          <w:iCs/>
          <w:color w:val="auto"/>
          <w:lang w:val="sr-Cyrl-CS"/>
        </w:rPr>
      </w:pPr>
    </w:p>
    <w:p w:rsidR="0014753B" w:rsidRPr="00540608" w:rsidRDefault="008D461C" w:rsidP="008D461C">
      <w:pPr>
        <w:pStyle w:val="Standard"/>
        <w:ind w:left="0"/>
        <w:jc w:val="both"/>
        <w:rPr>
          <w:rFonts w:ascii="Times New Roman" w:hAnsi="Times New Roman" w:cs="Times New Roman"/>
          <w:sz w:val="24"/>
          <w:lang w:val="sr-Cyrl-CS"/>
        </w:rPr>
      </w:pPr>
      <w:r w:rsidRPr="00540608">
        <w:rPr>
          <w:rFonts w:ascii="Times New Roman" w:hAnsi="Times New Roman" w:cs="Times New Roman"/>
          <w:sz w:val="24"/>
          <w:lang w:val="sr-Cyrl-CS"/>
        </w:rPr>
        <w:t xml:space="preserve">4. </w:t>
      </w:r>
      <w:r w:rsidR="001655A2" w:rsidRPr="00540608">
        <w:rPr>
          <w:rFonts w:ascii="Times New Roman" w:hAnsi="Times New Roman" w:cs="Times New Roman"/>
          <w:iCs/>
          <w:sz w:val="24"/>
          <w:lang w:val="sr-Cyrl-CS"/>
        </w:rPr>
        <w:t>Кадровски капацитет -</w:t>
      </w:r>
      <w:r w:rsidR="009F036D" w:rsidRPr="00540608">
        <w:rPr>
          <w:rFonts w:ascii="Times New Roman" w:hAnsi="Times New Roman" w:cs="Times New Roman"/>
          <w:iCs/>
          <w:sz w:val="24"/>
          <w:lang w:val="sr-Cyrl-CS"/>
        </w:rPr>
        <w:t xml:space="preserve"> најмање </w:t>
      </w:r>
      <w:r w:rsidR="001655A2" w:rsidRPr="00540608">
        <w:rPr>
          <w:rFonts w:ascii="Times New Roman" w:hAnsi="Times New Roman" w:cs="Times New Roman"/>
          <w:iCs/>
          <w:sz w:val="24"/>
          <w:lang w:val="sr-Cyrl-CS"/>
        </w:rPr>
        <w:t>један</w:t>
      </w:r>
      <w:r w:rsidR="009F036D" w:rsidRPr="00540608">
        <w:rPr>
          <w:rFonts w:ascii="Times New Roman" w:hAnsi="Times New Roman" w:cs="Times New Roman"/>
          <w:iCs/>
          <w:sz w:val="24"/>
          <w:lang w:val="sr-Cyrl-CS"/>
        </w:rPr>
        <w:t xml:space="preserve"> </w:t>
      </w:r>
      <w:r w:rsidR="00313770" w:rsidRPr="00540608">
        <w:rPr>
          <w:rFonts w:ascii="Times New Roman" w:hAnsi="Times New Roman" w:cs="Times New Roman"/>
          <w:iCs/>
          <w:sz w:val="24"/>
          <w:lang w:val="sr-Cyrl-CS"/>
        </w:rPr>
        <w:t>туристичк</w:t>
      </w:r>
      <w:r w:rsidR="001655A2" w:rsidRPr="00540608">
        <w:rPr>
          <w:rFonts w:ascii="Times New Roman" w:hAnsi="Times New Roman" w:cs="Times New Roman"/>
          <w:iCs/>
          <w:sz w:val="24"/>
          <w:lang w:val="sr-Cyrl-CS"/>
        </w:rPr>
        <w:t>и</w:t>
      </w:r>
      <w:r w:rsidR="00313770" w:rsidRPr="00540608">
        <w:rPr>
          <w:rFonts w:ascii="Times New Roman" w:hAnsi="Times New Roman" w:cs="Times New Roman"/>
          <w:iCs/>
          <w:sz w:val="24"/>
          <w:lang w:val="sr-Cyrl-CS"/>
        </w:rPr>
        <w:t xml:space="preserve"> </w:t>
      </w:r>
      <w:r w:rsidR="009F036D" w:rsidRPr="00540608">
        <w:rPr>
          <w:rFonts w:ascii="Times New Roman" w:hAnsi="Times New Roman" w:cs="Times New Roman"/>
          <w:iCs/>
          <w:sz w:val="24"/>
          <w:lang w:val="sr-Cyrl-CS"/>
        </w:rPr>
        <w:t>водич</w:t>
      </w:r>
      <w:r w:rsidR="00313770" w:rsidRPr="00540608">
        <w:rPr>
          <w:rFonts w:ascii="Times New Roman" w:hAnsi="Times New Roman" w:cs="Times New Roman"/>
          <w:iCs/>
          <w:sz w:val="24"/>
          <w:lang w:val="sr-Cyrl-CS"/>
        </w:rPr>
        <w:t>, односно туристичк</w:t>
      </w:r>
      <w:r w:rsidR="001655A2" w:rsidRPr="00540608">
        <w:rPr>
          <w:rFonts w:ascii="Times New Roman" w:hAnsi="Times New Roman" w:cs="Times New Roman"/>
          <w:iCs/>
          <w:sz w:val="24"/>
          <w:lang w:val="sr-Cyrl-CS"/>
        </w:rPr>
        <w:t>и</w:t>
      </w:r>
      <w:r w:rsidR="00313770" w:rsidRPr="00540608">
        <w:rPr>
          <w:rFonts w:ascii="Times New Roman" w:hAnsi="Times New Roman" w:cs="Times New Roman"/>
          <w:iCs/>
          <w:sz w:val="24"/>
          <w:lang w:val="sr-Cyrl-CS"/>
        </w:rPr>
        <w:t xml:space="preserve"> </w:t>
      </w:r>
      <w:r w:rsidR="009F036D" w:rsidRPr="00540608">
        <w:rPr>
          <w:rFonts w:ascii="Times New Roman" w:hAnsi="Times New Roman" w:cs="Times New Roman"/>
          <w:iCs/>
          <w:sz w:val="24"/>
          <w:lang w:val="sr-Cyrl-CS"/>
        </w:rPr>
        <w:t>прати</w:t>
      </w:r>
      <w:r w:rsidR="001655A2" w:rsidRPr="00540608">
        <w:rPr>
          <w:rFonts w:ascii="Times New Roman" w:hAnsi="Times New Roman" w:cs="Times New Roman"/>
          <w:iCs/>
          <w:sz w:val="24"/>
          <w:lang w:val="sr-Cyrl-CS"/>
        </w:rPr>
        <w:t>лац</w:t>
      </w:r>
      <w:r w:rsidR="009F036D" w:rsidRPr="00540608">
        <w:rPr>
          <w:rFonts w:ascii="Times New Roman" w:hAnsi="Times New Roman" w:cs="Times New Roman"/>
          <w:iCs/>
          <w:sz w:val="24"/>
          <w:lang w:val="sr-Cyrl-CS"/>
        </w:rPr>
        <w:t xml:space="preserve"> </w:t>
      </w:r>
    </w:p>
    <w:p w:rsidR="00313770" w:rsidRPr="00540608" w:rsidRDefault="00823EBF" w:rsidP="0014753B">
      <w:pPr>
        <w:pStyle w:val="Standard"/>
        <w:ind w:left="0"/>
        <w:jc w:val="both"/>
        <w:rPr>
          <w:rFonts w:ascii="Times New Roman" w:hAnsi="Times New Roman" w:cs="Times New Roman"/>
          <w:sz w:val="24"/>
          <w:lang w:val="sr-Cyrl-CS"/>
        </w:rPr>
      </w:pPr>
      <w:r w:rsidRPr="00540608">
        <w:rPr>
          <w:rFonts w:ascii="Times New Roman" w:hAnsi="Times New Roman" w:cs="Times New Roman"/>
          <w:b/>
          <w:sz w:val="24"/>
          <w:lang w:val="sr-Cyrl-CS"/>
        </w:rPr>
        <w:t xml:space="preserve">  Доказ:</w:t>
      </w:r>
      <w:r w:rsidR="0014753B" w:rsidRPr="00540608">
        <w:rPr>
          <w:rFonts w:ascii="Times New Roman" w:hAnsi="Times New Roman" w:cs="Times New Roman"/>
          <w:sz w:val="24"/>
          <w:lang w:val="sr-Cyrl-CS"/>
        </w:rPr>
        <w:t xml:space="preserve"> </w:t>
      </w:r>
      <w:r w:rsidR="001655A2" w:rsidRPr="00540608">
        <w:rPr>
          <w:rFonts w:ascii="Times New Roman" w:hAnsi="Times New Roman" w:cs="Times New Roman"/>
          <w:bCs/>
          <w:sz w:val="24"/>
        </w:rPr>
        <w:t xml:space="preserve">фотокопија ''МА'' образаца или </w:t>
      </w:r>
      <w:r w:rsidR="001655A2" w:rsidRPr="00540608">
        <w:rPr>
          <w:rFonts w:ascii="Times New Roman" w:hAnsi="Times New Roman" w:cs="Times New Roman"/>
          <w:bCs/>
          <w:sz w:val="24"/>
          <w:lang w:val="sr-Cyrl-CS"/>
        </w:rPr>
        <w:t xml:space="preserve">фотокопија уговора о раду, односно фотокопија уговора о радном ангажовању са лицем ангажованим ван радног односа </w:t>
      </w:r>
      <w:r w:rsidR="001655A2" w:rsidRPr="00540608">
        <w:rPr>
          <w:rFonts w:ascii="Times New Roman" w:hAnsi="Times New Roman" w:cs="Times New Roman"/>
          <w:bCs/>
          <w:sz w:val="24"/>
        </w:rPr>
        <w:t xml:space="preserve">и </w:t>
      </w:r>
      <w:r w:rsidR="001655A2" w:rsidRPr="00540608">
        <w:rPr>
          <w:rFonts w:ascii="Times New Roman" w:hAnsi="Times New Roman" w:cs="Times New Roman"/>
          <w:bCs/>
          <w:sz w:val="24"/>
          <w:lang w:val="sr-Cyrl-CS"/>
        </w:rPr>
        <w:t>фотокопија уверења о положеном испиту за туристичког водича, односно туристичког пратиоца</w:t>
      </w:r>
    </w:p>
    <w:p w:rsidR="0014753B" w:rsidRPr="00540608" w:rsidRDefault="0014753B" w:rsidP="0014753B">
      <w:pPr>
        <w:pStyle w:val="Standard"/>
        <w:ind w:left="0"/>
        <w:jc w:val="both"/>
        <w:rPr>
          <w:rFonts w:ascii="Times New Roman" w:hAnsi="Times New Roman" w:cs="Times New Roman"/>
          <w:sz w:val="24"/>
          <w:lang w:val="sr-Cyrl-CS"/>
        </w:rPr>
      </w:pPr>
    </w:p>
    <w:p w:rsidR="001655A2" w:rsidRPr="00540608" w:rsidRDefault="001655A2" w:rsidP="0014753B">
      <w:pPr>
        <w:pStyle w:val="Standard"/>
        <w:ind w:left="0"/>
        <w:jc w:val="both"/>
        <w:rPr>
          <w:rFonts w:ascii="Times New Roman" w:hAnsi="Times New Roman" w:cs="Times New Roman"/>
          <w:sz w:val="24"/>
          <w:lang w:val="sr-Cyrl-CS"/>
        </w:rPr>
      </w:pPr>
      <w:r w:rsidRPr="00540608">
        <w:rPr>
          <w:rFonts w:ascii="Times New Roman" w:hAnsi="Times New Roman" w:cs="Times New Roman"/>
          <w:sz w:val="24"/>
          <w:lang w:val="sr-Cyrl-CS"/>
        </w:rPr>
        <w:t>5. Како је за наставу у природи потребно обезбедити лекара пратиоца</w:t>
      </w:r>
      <w:r w:rsidR="003B4203" w:rsidRPr="00540608">
        <w:rPr>
          <w:rFonts w:ascii="Times New Roman" w:hAnsi="Times New Roman" w:cs="Times New Roman"/>
          <w:sz w:val="24"/>
          <w:lang w:val="sr-Cyrl-CS"/>
        </w:rPr>
        <w:t>, понуђач се обавезује да достави изјаву под пуном материјалном и кривичном одговорношћу да ће обезбедити лекара пратиоца.</w:t>
      </w:r>
    </w:p>
    <w:p w:rsidR="003B4203" w:rsidRPr="00540608" w:rsidRDefault="003B4203" w:rsidP="003B4203">
      <w:pPr>
        <w:pStyle w:val="Standard"/>
        <w:ind w:left="0"/>
        <w:jc w:val="both"/>
        <w:rPr>
          <w:rFonts w:ascii="Times New Roman" w:hAnsi="Times New Roman" w:cs="Times New Roman"/>
          <w:sz w:val="24"/>
          <w:lang w:val="sr-Cyrl-CS"/>
        </w:rPr>
      </w:pPr>
      <w:r w:rsidRPr="00540608">
        <w:rPr>
          <w:rFonts w:ascii="Times New Roman" w:hAnsi="Times New Roman" w:cs="Times New Roman"/>
          <w:b/>
          <w:sz w:val="24"/>
          <w:lang w:val="sr-Cyrl-CS"/>
        </w:rPr>
        <w:t xml:space="preserve">Доказ: </w:t>
      </w:r>
      <w:r w:rsidRPr="00540608">
        <w:rPr>
          <w:rFonts w:ascii="Times New Roman" w:hAnsi="Times New Roman" w:cs="Times New Roman"/>
          <w:iCs/>
          <w:sz w:val="24"/>
          <w:lang w:val="sr-Cyrl-CS"/>
        </w:rPr>
        <w:t xml:space="preserve">Потписан </w:t>
      </w:r>
      <w:r w:rsidRPr="00540608">
        <w:rPr>
          <w:rFonts w:ascii="Times New Roman" w:hAnsi="Times New Roman" w:cs="Times New Roman"/>
          <w:iCs/>
          <w:sz w:val="24"/>
        </w:rPr>
        <w:t>O</w:t>
      </w:r>
      <w:r w:rsidRPr="00540608">
        <w:rPr>
          <w:rFonts w:ascii="Times New Roman" w:hAnsi="Times New Roman" w:cs="Times New Roman"/>
          <w:iCs/>
          <w:sz w:val="24"/>
          <w:lang w:val="sr-Cyrl-CS"/>
        </w:rPr>
        <w:t xml:space="preserve">бразац </w:t>
      </w:r>
      <w:r w:rsidRPr="00540608">
        <w:rPr>
          <w:rFonts w:ascii="Times New Roman" w:hAnsi="Times New Roman" w:cs="Times New Roman"/>
          <w:iCs/>
          <w:sz w:val="24"/>
        </w:rPr>
        <w:t>и</w:t>
      </w:r>
      <w:r w:rsidRPr="00540608">
        <w:rPr>
          <w:rFonts w:ascii="Times New Roman" w:hAnsi="Times New Roman" w:cs="Times New Roman"/>
          <w:iCs/>
          <w:sz w:val="24"/>
          <w:lang w:val="sr-Cyrl-CS"/>
        </w:rPr>
        <w:t>зјаве.</w:t>
      </w:r>
      <w:r w:rsidRPr="00540608">
        <w:rPr>
          <w:rFonts w:ascii="Times New Roman" w:hAnsi="Times New Roman" w:cs="Times New Roman"/>
          <w:i/>
          <w:iCs/>
          <w:sz w:val="24"/>
          <w:lang w:val="sr-Cyrl-CS"/>
        </w:rPr>
        <w:t xml:space="preserve"> </w:t>
      </w:r>
      <w:r w:rsidRPr="00540608">
        <w:rPr>
          <w:rFonts w:ascii="Times New Roman" w:hAnsi="Times New Roman" w:cs="Times New Roman"/>
          <w:sz w:val="24"/>
        </w:rPr>
        <w:t>Изјава мора да буде потписана од стране овлашћеног лица понуђача</w:t>
      </w:r>
      <w:r w:rsidRPr="00540608">
        <w:rPr>
          <w:rFonts w:ascii="Times New Roman" w:hAnsi="Times New Roman" w:cs="Times New Roman"/>
          <w:sz w:val="24"/>
          <w:lang w:val="sr-Cyrl-CS"/>
        </w:rPr>
        <w:t>.</w:t>
      </w:r>
    </w:p>
    <w:p w:rsidR="003B4203" w:rsidRPr="00540608" w:rsidRDefault="003B4203" w:rsidP="0014753B">
      <w:pPr>
        <w:pStyle w:val="Standard"/>
        <w:ind w:left="0"/>
        <w:jc w:val="both"/>
        <w:rPr>
          <w:rFonts w:ascii="Times New Roman" w:hAnsi="Times New Roman" w:cs="Times New Roman"/>
          <w:sz w:val="24"/>
          <w:lang w:val="sr-Cyrl-CS"/>
        </w:rPr>
      </w:pPr>
    </w:p>
    <w:p w:rsidR="00823EBF" w:rsidRPr="00540608" w:rsidRDefault="00823EBF" w:rsidP="0014753B">
      <w:pPr>
        <w:pStyle w:val="Standard"/>
        <w:ind w:left="0"/>
        <w:jc w:val="both"/>
        <w:rPr>
          <w:rFonts w:ascii="Times New Roman" w:hAnsi="Times New Roman" w:cs="Times New Roman"/>
          <w:sz w:val="24"/>
          <w:lang w:val="sr-Cyrl-CS"/>
        </w:rPr>
      </w:pPr>
      <w:r w:rsidRPr="00540608">
        <w:rPr>
          <w:rFonts w:ascii="Times New Roman" w:hAnsi="Times New Roman" w:cs="Times New Roman"/>
          <w:sz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823EBF" w:rsidRPr="00540608" w:rsidRDefault="00823EBF">
      <w:pPr>
        <w:pStyle w:val="11"/>
        <w:ind w:left="0"/>
        <w:rPr>
          <w:color w:val="auto"/>
          <w:lang w:val="sr-Cyrl-CS"/>
        </w:rPr>
      </w:pPr>
    </w:p>
    <w:p w:rsidR="00823EBF" w:rsidRPr="00540608" w:rsidRDefault="00823EBF">
      <w:pPr>
        <w:pStyle w:val="11"/>
        <w:ind w:left="0"/>
        <w:jc w:val="both"/>
        <w:rPr>
          <w:bCs/>
          <w:iCs/>
          <w:color w:val="auto"/>
          <w:lang w:val="sr-Cyrl-CS"/>
        </w:rPr>
      </w:pPr>
      <w:r w:rsidRPr="00540608">
        <w:rPr>
          <w:b/>
          <w:bCs/>
          <w:iCs/>
          <w:color w:val="auto"/>
          <w:u w:val="single"/>
        </w:rPr>
        <w:t>Уколико п</w:t>
      </w:r>
      <w:r w:rsidRPr="00540608">
        <w:rPr>
          <w:b/>
          <w:bCs/>
          <w:iCs/>
          <w:color w:val="auto"/>
          <w:u w:val="single"/>
          <w:lang w:val="sr-Cyrl-CS"/>
        </w:rPr>
        <w:t>онуду</w:t>
      </w:r>
      <w:r w:rsidRPr="00540608">
        <w:rPr>
          <w:b/>
          <w:bCs/>
          <w:iCs/>
          <w:color w:val="auto"/>
          <w:u w:val="single"/>
        </w:rPr>
        <w:t xml:space="preserve"> подноси </w:t>
      </w:r>
      <w:r w:rsidRPr="00540608">
        <w:rPr>
          <w:b/>
          <w:bCs/>
          <w:iCs/>
          <w:color w:val="auto"/>
          <w:u w:val="single"/>
          <w:lang w:val="sr-Cyrl-CS"/>
        </w:rPr>
        <w:t>група понуђача</w:t>
      </w:r>
      <w:r w:rsidRPr="00540608">
        <w:rPr>
          <w:bCs/>
          <w:iCs/>
          <w:color w:val="auto"/>
        </w:rPr>
        <w:t xml:space="preserve"> понуђач је дужан да </w:t>
      </w:r>
      <w:r w:rsidRPr="00540608">
        <w:rPr>
          <w:bCs/>
          <w:iCs/>
          <w:color w:val="auto"/>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23EBF" w:rsidRPr="00540608" w:rsidRDefault="00823EBF">
      <w:pPr>
        <w:pStyle w:val="11"/>
        <w:ind w:left="0"/>
        <w:jc w:val="both"/>
        <w:rPr>
          <w:bCs/>
          <w:iCs/>
          <w:color w:val="auto"/>
        </w:rPr>
      </w:pPr>
      <w:r w:rsidRPr="00540608">
        <w:rPr>
          <w:bCs/>
          <w:iCs/>
          <w:color w:val="auto"/>
          <w:lang w:val="sr-Cyrl-CS"/>
        </w:rPr>
        <w:t>Додатне услове група понуђача испуњава заједно.</w:t>
      </w:r>
    </w:p>
    <w:p w:rsidR="00823EBF" w:rsidRPr="00540608" w:rsidRDefault="00823EBF">
      <w:pPr>
        <w:pStyle w:val="11"/>
        <w:ind w:left="0"/>
        <w:jc w:val="both"/>
        <w:rPr>
          <w:bCs/>
          <w:iCs/>
          <w:color w:val="auto"/>
        </w:rPr>
      </w:pPr>
    </w:p>
    <w:p w:rsidR="00823EBF" w:rsidRPr="00540608" w:rsidRDefault="00823EBF">
      <w:pPr>
        <w:pStyle w:val="11"/>
        <w:ind w:left="0"/>
        <w:jc w:val="both"/>
        <w:rPr>
          <w:bCs/>
          <w:iCs/>
          <w:color w:val="auto"/>
        </w:rPr>
      </w:pPr>
      <w:r w:rsidRPr="00540608">
        <w:rPr>
          <w:b/>
          <w:bCs/>
          <w:iCs/>
          <w:color w:val="auto"/>
          <w:u w:val="single"/>
          <w:lang w:val="sr-Cyrl-CS"/>
        </w:rPr>
        <w:t>У</w:t>
      </w:r>
      <w:r w:rsidRPr="00540608">
        <w:rPr>
          <w:b/>
          <w:bCs/>
          <w:iCs/>
          <w:color w:val="auto"/>
          <w:u w:val="single"/>
        </w:rPr>
        <w:t>колико понуђач подноси понуду са подизвођачем</w:t>
      </w:r>
      <w:r w:rsidRPr="00540608">
        <w:rPr>
          <w:bCs/>
          <w:iCs/>
          <w:color w:val="auto"/>
        </w:rPr>
        <w:t xml:space="preserve">, понуђач је дужан да </w:t>
      </w:r>
      <w:r w:rsidRPr="00540608">
        <w:rPr>
          <w:bCs/>
          <w:iCs/>
          <w:color w:val="auto"/>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23EBF" w:rsidRPr="00540608" w:rsidRDefault="00823EBF">
      <w:pPr>
        <w:pStyle w:val="11"/>
        <w:ind w:left="0"/>
        <w:jc w:val="both"/>
        <w:rPr>
          <w:bCs/>
          <w:iCs/>
          <w:color w:val="auto"/>
        </w:rPr>
      </w:pPr>
    </w:p>
    <w:p w:rsidR="00823EBF" w:rsidRPr="00540608" w:rsidRDefault="00823EBF">
      <w:pPr>
        <w:pStyle w:val="11"/>
        <w:tabs>
          <w:tab w:val="left" w:pos="680"/>
        </w:tabs>
        <w:ind w:left="0"/>
        <w:jc w:val="both"/>
        <w:rPr>
          <w:bCs/>
          <w:color w:val="auto"/>
          <w:lang w:val="sr-Cyrl-CS"/>
        </w:rPr>
      </w:pPr>
      <w:r w:rsidRPr="00540608">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23EBF" w:rsidRPr="00540608" w:rsidRDefault="00823EBF">
      <w:pPr>
        <w:pStyle w:val="11"/>
        <w:tabs>
          <w:tab w:val="left" w:pos="680"/>
        </w:tabs>
        <w:ind w:left="0"/>
        <w:jc w:val="both"/>
        <w:rPr>
          <w:bCs/>
          <w:color w:val="auto"/>
          <w:lang w:val="sr-Cyrl-CS"/>
        </w:rPr>
      </w:pPr>
    </w:p>
    <w:p w:rsidR="00823EBF" w:rsidRPr="00540608" w:rsidRDefault="00823EBF">
      <w:pPr>
        <w:pStyle w:val="11"/>
        <w:tabs>
          <w:tab w:val="left" w:pos="680"/>
        </w:tabs>
        <w:ind w:left="0"/>
        <w:jc w:val="both"/>
        <w:rPr>
          <w:bCs/>
          <w:color w:val="auto"/>
          <w:lang w:val="sr-Cyrl-CS"/>
        </w:rPr>
      </w:pPr>
      <w:r w:rsidRPr="00540608">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40608">
        <w:rPr>
          <w:bCs/>
          <w:color w:val="auto"/>
        </w:rPr>
        <w:t>т</w:t>
      </w:r>
      <w:r w:rsidRPr="00540608">
        <w:rPr>
          <w:bCs/>
          <w:color w:val="auto"/>
          <w:lang w:val="sr-Cyrl-CS"/>
        </w:rPr>
        <w:t>љиву.</w:t>
      </w:r>
    </w:p>
    <w:p w:rsidR="00823EBF" w:rsidRPr="00540608" w:rsidRDefault="00823EBF">
      <w:pPr>
        <w:pStyle w:val="11"/>
        <w:tabs>
          <w:tab w:val="left" w:pos="680"/>
        </w:tabs>
        <w:jc w:val="both"/>
        <w:rPr>
          <w:bCs/>
          <w:color w:val="auto"/>
          <w:lang w:val="sr-Cyrl-CS"/>
        </w:rPr>
      </w:pPr>
    </w:p>
    <w:p w:rsidR="00823EBF" w:rsidRPr="00540608" w:rsidRDefault="00823EBF">
      <w:pPr>
        <w:pStyle w:val="11"/>
        <w:tabs>
          <w:tab w:val="left" w:pos="680"/>
        </w:tabs>
        <w:ind w:left="0"/>
        <w:jc w:val="both"/>
        <w:rPr>
          <w:rFonts w:eastAsia="TimesNewRomanPS-BoldMT"/>
          <w:bCs/>
          <w:color w:val="auto"/>
          <w:lang w:val="sr-Cyrl-CS"/>
        </w:rPr>
      </w:pPr>
      <w:r w:rsidRPr="00540608">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540608">
        <w:rPr>
          <w:rFonts w:eastAsia="TimesNewRomanPS-BoldMT"/>
          <w:bCs/>
          <w:color w:val="auto"/>
          <w:lang w:val="sr-Cyrl-CS"/>
        </w:rPr>
        <w:t>из чл.  75. ст. 1. тач. 1) И</w:t>
      </w:r>
      <w:r w:rsidRPr="00540608">
        <w:rPr>
          <w:rFonts w:eastAsia="TimesNewRomanPS-BoldMT"/>
          <w:bCs/>
          <w:color w:val="auto"/>
        </w:rPr>
        <w:t xml:space="preserve">звод из регистра Агенције за привредне регистре, </w:t>
      </w:r>
      <w:r w:rsidRPr="00540608">
        <w:rPr>
          <w:rFonts w:eastAsia="TimesNewRomanPS-BoldMT"/>
          <w:bCs/>
          <w:color w:val="auto"/>
          <w:lang w:val="sr-Cyrl-CS"/>
        </w:rPr>
        <w:t xml:space="preserve">који </w:t>
      </w:r>
      <w:r w:rsidRPr="00540608">
        <w:rPr>
          <w:rFonts w:eastAsia="TimesNewRomanPS-BoldMT"/>
          <w:bCs/>
          <w:color w:val="auto"/>
        </w:rPr>
        <w:t>је јавно доступан на интернет страници Агенције за привредне регистре.</w:t>
      </w:r>
    </w:p>
    <w:p w:rsidR="00823EBF" w:rsidRPr="00540608" w:rsidRDefault="00823EBF">
      <w:pPr>
        <w:pStyle w:val="11"/>
        <w:tabs>
          <w:tab w:val="left" w:pos="680"/>
        </w:tabs>
        <w:ind w:left="0"/>
        <w:jc w:val="both"/>
        <w:rPr>
          <w:color w:val="auto"/>
        </w:rPr>
      </w:pPr>
    </w:p>
    <w:p w:rsidR="00823EBF" w:rsidRPr="00540608" w:rsidRDefault="00823EBF">
      <w:pPr>
        <w:pStyle w:val="11"/>
        <w:tabs>
          <w:tab w:val="left" w:pos="680"/>
        </w:tabs>
        <w:ind w:left="0"/>
        <w:jc w:val="both"/>
        <w:rPr>
          <w:color w:val="auto"/>
        </w:rPr>
      </w:pPr>
      <w:r w:rsidRPr="00540608">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23EBF" w:rsidRPr="00540608" w:rsidRDefault="00823EBF">
      <w:pPr>
        <w:pStyle w:val="11"/>
        <w:tabs>
          <w:tab w:val="left" w:pos="680"/>
        </w:tabs>
        <w:ind w:left="0"/>
        <w:jc w:val="both"/>
        <w:rPr>
          <w:color w:val="auto"/>
        </w:rPr>
      </w:pPr>
    </w:p>
    <w:p w:rsidR="00823EBF" w:rsidRPr="00540608" w:rsidRDefault="00823EBF">
      <w:pPr>
        <w:jc w:val="both"/>
        <w:rPr>
          <w:color w:val="auto"/>
        </w:rPr>
      </w:pPr>
      <w:r w:rsidRPr="00540608">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23EBF" w:rsidRPr="00540608" w:rsidRDefault="00823EBF">
      <w:pPr>
        <w:pStyle w:val="11"/>
        <w:tabs>
          <w:tab w:val="left" w:pos="680"/>
        </w:tabs>
        <w:ind w:left="0"/>
        <w:jc w:val="both"/>
        <w:rPr>
          <w:color w:val="auto"/>
        </w:rPr>
      </w:pPr>
    </w:p>
    <w:p w:rsidR="00823EBF" w:rsidRPr="00540608" w:rsidRDefault="00823EBF">
      <w:pPr>
        <w:pStyle w:val="11"/>
        <w:tabs>
          <w:tab w:val="left" w:pos="680"/>
        </w:tabs>
        <w:ind w:left="0"/>
        <w:jc w:val="both"/>
        <w:rPr>
          <w:color w:val="auto"/>
        </w:rPr>
      </w:pPr>
      <w:r w:rsidRPr="0054060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3EBF" w:rsidRPr="00540608" w:rsidRDefault="00823EBF">
      <w:pPr>
        <w:pStyle w:val="11"/>
        <w:tabs>
          <w:tab w:val="left" w:pos="680"/>
        </w:tabs>
        <w:ind w:left="0"/>
        <w:jc w:val="both"/>
        <w:rPr>
          <w:color w:val="auto"/>
        </w:rPr>
      </w:pPr>
    </w:p>
    <w:p w:rsidR="00823EBF" w:rsidRPr="00540608" w:rsidRDefault="00823EBF">
      <w:pPr>
        <w:pStyle w:val="11"/>
        <w:tabs>
          <w:tab w:val="left" w:pos="680"/>
        </w:tabs>
        <w:ind w:left="0"/>
        <w:jc w:val="both"/>
        <w:rPr>
          <w:rFonts w:eastAsia="TimesNewRomanPSMT"/>
          <w:b/>
          <w:bCs/>
          <w:color w:val="auto"/>
        </w:rPr>
      </w:pPr>
      <w:r w:rsidRPr="00540608">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0608">
        <w:rPr>
          <w:rFonts w:eastAsia="TimesNewRomanPSMT"/>
          <w:bCs/>
          <w:color w:val="auto"/>
        </w:rPr>
        <w:t>.</w:t>
      </w:r>
    </w:p>
    <w:p w:rsidR="00823EBF" w:rsidRPr="00540608" w:rsidRDefault="00823EBF">
      <w:pPr>
        <w:jc w:val="both"/>
        <w:rPr>
          <w:rFonts w:eastAsia="TimesNewRomanPSMT"/>
          <w:b/>
          <w:bCs/>
          <w:color w:val="auto"/>
        </w:rPr>
      </w:pPr>
    </w:p>
    <w:p w:rsidR="00823EBF" w:rsidRPr="00540608" w:rsidRDefault="00823EBF">
      <w:pPr>
        <w:pStyle w:val="11"/>
        <w:tabs>
          <w:tab w:val="left" w:pos="680"/>
        </w:tabs>
        <w:ind w:left="0"/>
        <w:jc w:val="both"/>
        <w:rPr>
          <w:rFonts w:eastAsia="TimesNewRomanPSMT"/>
          <w:bCs/>
          <w:color w:val="auto"/>
          <w:lang w:val="sr-Cyrl-CS"/>
        </w:rPr>
      </w:pPr>
      <w:r w:rsidRPr="00540608">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3EBF" w:rsidRPr="00540608" w:rsidRDefault="00823EBF">
      <w:pPr>
        <w:pStyle w:val="11"/>
        <w:tabs>
          <w:tab w:val="left" w:pos="680"/>
        </w:tabs>
        <w:ind w:left="0"/>
        <w:jc w:val="both"/>
        <w:rPr>
          <w:rFonts w:eastAsia="TimesNewRomanPSMT"/>
          <w:bCs/>
          <w:color w:val="auto"/>
          <w:lang w:val="sr-Cyrl-CS"/>
        </w:rPr>
      </w:pPr>
    </w:p>
    <w:p w:rsidR="00600DCF" w:rsidRDefault="00600DCF" w:rsidP="00600DCF">
      <w:pPr>
        <w:jc w:val="center"/>
        <w:rPr>
          <w:rFonts w:ascii="Arial" w:hAnsi="Arial" w:cs="Arial"/>
          <w:lang/>
        </w:rPr>
      </w:pPr>
    </w:p>
    <w:p w:rsidR="00EB1DC6" w:rsidRDefault="00EB1DC6" w:rsidP="00600DCF">
      <w:pPr>
        <w:jc w:val="center"/>
        <w:rPr>
          <w:rFonts w:ascii="Arial" w:hAnsi="Arial" w:cs="Arial"/>
          <w:lang/>
        </w:rPr>
      </w:pPr>
    </w:p>
    <w:p w:rsidR="00EB1DC6" w:rsidRPr="00EB1DC6" w:rsidRDefault="00EB1DC6" w:rsidP="00600DCF">
      <w:pPr>
        <w:jc w:val="center"/>
        <w:rPr>
          <w:rFonts w:ascii="Arial" w:hAnsi="Arial" w:cs="Arial"/>
          <w:lang/>
        </w:rPr>
      </w:pPr>
    </w:p>
    <w:p w:rsidR="00DD0D32" w:rsidRPr="00DD0D32" w:rsidRDefault="00DD0D32" w:rsidP="00DD0D32">
      <w:pPr>
        <w:jc w:val="center"/>
        <w:rPr>
          <w:rFonts w:ascii="Arial" w:hAnsi="Arial" w:cs="Arial"/>
          <w:b/>
        </w:rPr>
      </w:pPr>
    </w:p>
    <w:p w:rsidR="00DD0D32" w:rsidRPr="00DD0D32" w:rsidRDefault="00DD0D32" w:rsidP="00DD0D32">
      <w:pPr>
        <w:pStyle w:val="11"/>
        <w:shd w:val="clear" w:color="auto" w:fill="C6D9F1"/>
        <w:ind w:left="644"/>
        <w:jc w:val="center"/>
        <w:rPr>
          <w:b/>
          <w:bCs/>
          <w:i/>
          <w:iCs/>
          <w:color w:val="auto"/>
        </w:rPr>
      </w:pPr>
      <w:r w:rsidRPr="00DD0D32">
        <w:rPr>
          <w:b/>
          <w:bCs/>
          <w:i/>
          <w:iCs/>
          <w:color w:val="auto"/>
        </w:rPr>
        <w:t>V КРИТЕРИЈУМИ ЗА ИЗБОР НАЈПОВОЉНИЈЕ ПОНУДЕ</w:t>
      </w:r>
    </w:p>
    <w:p w:rsidR="00DD0D32" w:rsidRPr="00540608" w:rsidRDefault="00DD0D32" w:rsidP="00DD0D32">
      <w:pPr>
        <w:pStyle w:val="11"/>
        <w:jc w:val="both"/>
        <w:rPr>
          <w:b/>
          <w:bCs/>
          <w:i/>
          <w:iCs/>
          <w:color w:val="auto"/>
        </w:rPr>
      </w:pPr>
    </w:p>
    <w:p w:rsidR="00600DCF" w:rsidRPr="00600DCF" w:rsidRDefault="00600DCF" w:rsidP="00600DCF">
      <w:pPr>
        <w:jc w:val="both"/>
        <w:rPr>
          <w:b/>
          <w:bCs/>
          <w:color w:val="auto"/>
        </w:rPr>
      </w:pPr>
      <w:r w:rsidRPr="00540608">
        <w:rPr>
          <w:b/>
          <w:bCs/>
          <w:color w:val="auto"/>
        </w:rPr>
        <w:t>ВРСТА КРИТЕРИЈУМА ЗА ДОДЕЛУ УГОВОРА</w:t>
      </w:r>
    </w:p>
    <w:p w:rsidR="00600DCF" w:rsidRPr="00540608" w:rsidRDefault="00600DCF" w:rsidP="00600DCF">
      <w:pPr>
        <w:rPr>
          <w:b/>
          <w:bCs/>
          <w:color w:val="auto"/>
        </w:rPr>
      </w:pPr>
      <w:r w:rsidRPr="00540608">
        <w:rPr>
          <w:color w:val="auto"/>
        </w:rPr>
        <w:t xml:space="preserve">Избор </w:t>
      </w:r>
      <w:r w:rsidRPr="00540608">
        <w:rPr>
          <w:color w:val="auto"/>
          <w:lang w:val="sr-Cyrl-CS"/>
        </w:rPr>
        <w:t>агенције (најповољније понуде)</w:t>
      </w:r>
      <w:r w:rsidRPr="00540608">
        <w:rPr>
          <w:color w:val="auto"/>
        </w:rPr>
        <w:t xml:space="preserve"> ће се извршити применом критеријума </w:t>
      </w:r>
      <w:r w:rsidRPr="00540608">
        <w:rPr>
          <w:b/>
          <w:bCs/>
          <w:color w:val="auto"/>
        </w:rPr>
        <w:t>„</w:t>
      </w:r>
      <w:r>
        <w:rPr>
          <w:b/>
          <w:bCs/>
          <w:color w:val="auto"/>
        </w:rPr>
        <w:t>најнижа понуђена цена".</w:t>
      </w:r>
    </w:p>
    <w:p w:rsidR="00600DCF" w:rsidRPr="00540608" w:rsidRDefault="00600DCF" w:rsidP="00600DCF">
      <w:pPr>
        <w:jc w:val="both"/>
        <w:rPr>
          <w:rFonts w:ascii="Arial" w:hAnsi="Arial" w:cs="Arial"/>
          <w:b/>
          <w:bCs/>
          <w:i/>
          <w:iCs/>
          <w:color w:val="auto"/>
          <w:lang w:val="sr-Cyrl-CS"/>
        </w:rPr>
      </w:pPr>
    </w:p>
    <w:p w:rsidR="00600DCF" w:rsidRPr="00540608" w:rsidRDefault="00600DCF" w:rsidP="00600DCF">
      <w:pPr>
        <w:jc w:val="both"/>
        <w:rPr>
          <w:rFonts w:ascii="Arial" w:hAnsi="Arial" w:cs="Arial"/>
          <w:b/>
          <w:bCs/>
          <w:i/>
          <w:iCs/>
          <w:color w:val="auto"/>
          <w:lang w:val="sr-Cyrl-CS"/>
        </w:rPr>
      </w:pPr>
    </w:p>
    <w:p w:rsidR="00600DCF" w:rsidRPr="00540608" w:rsidRDefault="00600DCF" w:rsidP="00600DCF">
      <w:pPr>
        <w:jc w:val="both"/>
        <w:rPr>
          <w:iCs/>
          <w:color w:val="auto"/>
        </w:rPr>
      </w:pPr>
      <w:r w:rsidRPr="00540608">
        <w:rPr>
          <w:b/>
          <w:bCs/>
          <w:color w:val="auto"/>
        </w:rPr>
        <w:t xml:space="preserve">ЕЛЕМЕНТИ КРИТЕРИЈУМА НА ОСНОВУ КОЈИХ ЋЕ НАРУЧИЛАЦ ИЗВРШИТИ ДОДЕЛУ УГОВОРА У СИТУАЦИЈИ КАДА ПОСТОЈЕ ДВЕ ИЛИ ВИШЕ ПОНУДА </w:t>
      </w:r>
      <w:r>
        <w:rPr>
          <w:b/>
          <w:bCs/>
          <w:color w:val="auto"/>
        </w:rPr>
        <w:t xml:space="preserve">СА </w:t>
      </w:r>
      <w:r w:rsidRPr="00540608">
        <w:rPr>
          <w:b/>
          <w:bCs/>
          <w:color w:val="auto"/>
        </w:rPr>
        <w:t xml:space="preserve">ИСТОМ ПОНУЂЕНОМ ЦЕНОМ </w:t>
      </w:r>
    </w:p>
    <w:p w:rsidR="00600DCF" w:rsidRDefault="00600DCF" w:rsidP="00600DCF">
      <w:pPr>
        <w:ind w:firstLine="708"/>
        <w:jc w:val="both"/>
        <w:rPr>
          <w:iCs/>
          <w:color w:val="auto"/>
          <w:lang w:val="sr-Cyrl-CS"/>
        </w:rPr>
      </w:pPr>
      <w:r w:rsidRPr="00540608">
        <w:rPr>
          <w:iCs/>
          <w:color w:val="auto"/>
          <w:lang w:val="sr-Cyrl-CS"/>
        </w:rPr>
        <w:t xml:space="preserve"> Ако је дата и</w:t>
      </w:r>
      <w:r w:rsidR="00102DB6">
        <w:rPr>
          <w:iCs/>
          <w:color w:val="auto"/>
          <w:lang w:val="sr-Cyrl-CS"/>
        </w:rPr>
        <w:t>ста цена, као најповољнија понуд</w:t>
      </w:r>
      <w:r w:rsidRPr="00540608">
        <w:rPr>
          <w:iCs/>
          <w:color w:val="auto"/>
          <w:lang w:val="sr-Cyrl-CS"/>
        </w:rPr>
        <w:t>а биће изабрана понуда оног понуђача који је дао више месечних рата. Ако је дат исти број месечних рата као најповољнија биће изабрана понуда оног понуђача која је прва стигла школи.</w:t>
      </w:r>
    </w:p>
    <w:p w:rsidR="00CD5E48" w:rsidRDefault="00CD5E48"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Pr="00DD0D32" w:rsidRDefault="00DD0D32"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600DCF" w:rsidRDefault="00600DCF"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Default="00DD0D32" w:rsidP="00CD5E48">
      <w:pPr>
        <w:jc w:val="both"/>
      </w:pPr>
    </w:p>
    <w:p w:rsidR="00DD0D32" w:rsidRPr="00DD0D32" w:rsidRDefault="00DD0D32" w:rsidP="00CD5E48">
      <w:pPr>
        <w:jc w:val="both"/>
      </w:pPr>
    </w:p>
    <w:p w:rsidR="00600DCF" w:rsidRDefault="00600DCF" w:rsidP="00CD5E48">
      <w:pPr>
        <w:jc w:val="both"/>
        <w:rPr>
          <w:lang/>
        </w:rPr>
      </w:pPr>
    </w:p>
    <w:p w:rsidR="00041493" w:rsidRPr="00041493" w:rsidRDefault="00041493" w:rsidP="00CD5E48">
      <w:pPr>
        <w:jc w:val="both"/>
        <w:rPr>
          <w:lang/>
        </w:rPr>
      </w:pPr>
    </w:p>
    <w:p w:rsidR="00600DCF" w:rsidRPr="00694471" w:rsidRDefault="00600DCF" w:rsidP="00CD5E48">
      <w:pPr>
        <w:jc w:val="both"/>
        <w:rPr>
          <w:lang/>
        </w:rPr>
      </w:pPr>
    </w:p>
    <w:p w:rsidR="00600DCF" w:rsidRPr="00600DCF" w:rsidRDefault="00600DCF" w:rsidP="00CD5E48">
      <w:pPr>
        <w:jc w:val="both"/>
      </w:pPr>
    </w:p>
    <w:p w:rsidR="00CD5E48" w:rsidRPr="007002D0" w:rsidRDefault="00DB244C" w:rsidP="00CD5E48">
      <w:pPr>
        <w:shd w:val="clear" w:color="auto" w:fill="C6D9F1"/>
        <w:jc w:val="center"/>
        <w:rPr>
          <w:b/>
          <w:bCs/>
          <w:i/>
          <w:iCs/>
        </w:rPr>
      </w:pPr>
      <w:r>
        <w:rPr>
          <w:b/>
          <w:bCs/>
          <w:i/>
          <w:iCs/>
        </w:rPr>
        <w:t xml:space="preserve">VI </w:t>
      </w:r>
      <w:r w:rsidR="00CD5E48" w:rsidRPr="007002D0">
        <w:rPr>
          <w:b/>
          <w:bCs/>
          <w:i/>
          <w:iCs/>
        </w:rPr>
        <w:t>ОБРА</w:t>
      </w:r>
      <w:r w:rsidR="00152A3C">
        <w:rPr>
          <w:b/>
          <w:bCs/>
          <w:i/>
          <w:iCs/>
        </w:rPr>
        <w:t xml:space="preserve">СЦИ </w:t>
      </w:r>
      <w:r w:rsidR="00CD5E48" w:rsidRPr="007002D0">
        <w:rPr>
          <w:b/>
          <w:bCs/>
          <w:i/>
          <w:iCs/>
        </w:rPr>
        <w:t xml:space="preserve"> ПОНУДЕ</w:t>
      </w:r>
    </w:p>
    <w:p w:rsidR="00CD5E48" w:rsidRPr="007002D0" w:rsidRDefault="00CD5E48" w:rsidP="00CD5E48">
      <w:pPr>
        <w:shd w:val="clear" w:color="auto" w:fill="C6D9F1"/>
        <w:jc w:val="center"/>
        <w:rPr>
          <w:b/>
          <w:bCs/>
          <w:i/>
          <w:iCs/>
        </w:rPr>
      </w:pPr>
      <w:r w:rsidRPr="007002D0">
        <w:rPr>
          <w:b/>
          <w:bCs/>
          <w:i/>
          <w:iCs/>
        </w:rPr>
        <w:t xml:space="preserve">                                                                       </w:t>
      </w:r>
    </w:p>
    <w:p w:rsidR="00CD5E48" w:rsidRPr="007002D0" w:rsidRDefault="00CD5E48" w:rsidP="00CD5E48">
      <w:pPr>
        <w:shd w:val="clear" w:color="auto" w:fill="C6D9F1"/>
        <w:jc w:val="center"/>
        <w:rPr>
          <w:b/>
          <w:bCs/>
          <w:i/>
          <w:iCs/>
        </w:rPr>
      </w:pPr>
      <w:r w:rsidRPr="007002D0">
        <w:rPr>
          <w:b/>
          <w:bCs/>
          <w:i/>
          <w:iCs/>
        </w:rPr>
        <w:t>О</w:t>
      </w:r>
      <w:r>
        <w:rPr>
          <w:b/>
          <w:bCs/>
          <w:i/>
          <w:iCs/>
        </w:rPr>
        <w:t>БРАЗАЦ</w:t>
      </w:r>
      <w:r w:rsidRPr="007002D0">
        <w:rPr>
          <w:b/>
          <w:bCs/>
          <w:i/>
          <w:iCs/>
        </w:rPr>
        <w:t xml:space="preserve"> број 1</w:t>
      </w:r>
    </w:p>
    <w:p w:rsidR="00CD5E48" w:rsidRPr="00CD5E48" w:rsidRDefault="00CD5E48" w:rsidP="00CD5E48">
      <w:pPr>
        <w:rPr>
          <w:b/>
          <w:bCs/>
          <w:iCs/>
          <w:u w:val="single"/>
        </w:rPr>
      </w:pPr>
    </w:p>
    <w:p w:rsidR="00CD5E48" w:rsidRPr="007002D0" w:rsidRDefault="00CD5E48" w:rsidP="00CD5E48">
      <w:pPr>
        <w:jc w:val="both"/>
        <w:rPr>
          <w:i/>
          <w:iCs/>
        </w:rPr>
      </w:pPr>
      <w:r w:rsidRPr="007002D0">
        <w:rPr>
          <w:iCs/>
        </w:rPr>
        <w:t>Понуда бр ________________ од __________________ за јавну набавку</w:t>
      </w:r>
      <w:r w:rsidRPr="007002D0">
        <w:rPr>
          <w:iCs/>
          <w:lang w:val="sr-Cyrl-CS"/>
        </w:rPr>
        <w:t xml:space="preserve"> услуге извођења </w:t>
      </w:r>
      <w:r w:rsidR="000410EC">
        <w:rPr>
          <w:iCs/>
          <w:lang w:val="sr-Cyrl-CS"/>
        </w:rPr>
        <w:t xml:space="preserve">излета, </w:t>
      </w:r>
      <w:r w:rsidRPr="007002D0">
        <w:rPr>
          <w:iCs/>
          <w:lang w:val="sr-Cyrl-CS"/>
        </w:rPr>
        <w:t>наставе у природи и екскурзије</w:t>
      </w:r>
      <w:r w:rsidRPr="007002D0">
        <w:rPr>
          <w:b/>
          <w:bCs/>
          <w:i/>
          <w:iCs/>
        </w:rPr>
        <w:t>,</w:t>
      </w:r>
      <w:r w:rsidRPr="007002D0">
        <w:rPr>
          <w:b/>
          <w:bCs/>
          <w:iCs/>
        </w:rPr>
        <w:t xml:space="preserve"> </w:t>
      </w:r>
      <w:r w:rsidRPr="007002D0">
        <w:rPr>
          <w:iCs/>
        </w:rPr>
        <w:t>ЈН</w:t>
      </w:r>
      <w:r>
        <w:rPr>
          <w:iCs/>
        </w:rPr>
        <w:t>МВ</w:t>
      </w:r>
      <w:r w:rsidRPr="007002D0">
        <w:rPr>
          <w:iCs/>
        </w:rPr>
        <w:t xml:space="preserve"> број </w:t>
      </w:r>
      <w:r>
        <w:rPr>
          <w:iCs/>
        </w:rPr>
        <w:t>3</w:t>
      </w:r>
      <w:r w:rsidRPr="007002D0">
        <w:rPr>
          <w:iCs/>
        </w:rPr>
        <w:t>/201</w:t>
      </w:r>
      <w:r>
        <w:rPr>
          <w:iCs/>
        </w:rPr>
        <w:t>9</w:t>
      </w:r>
    </w:p>
    <w:p w:rsidR="00CD5E48" w:rsidRPr="007002D0" w:rsidRDefault="00CD5E48" w:rsidP="00CD5E48">
      <w:pPr>
        <w:jc w:val="both"/>
        <w:rPr>
          <w:i/>
          <w:iCs/>
        </w:rPr>
      </w:pPr>
    </w:p>
    <w:p w:rsidR="00CD5E48" w:rsidRPr="007002D0" w:rsidRDefault="00CD5E48" w:rsidP="00CD5E48">
      <w:pPr>
        <w:rPr>
          <w:i/>
          <w:iCs/>
        </w:rPr>
      </w:pPr>
      <w:r w:rsidRPr="007002D0">
        <w:rPr>
          <w:b/>
          <w:bCs/>
          <w:i/>
          <w:iCs/>
        </w:rPr>
        <w:t>1)ОПШТИ ПОДАЦИ О ПОНУЂАЧУ</w:t>
      </w:r>
    </w:p>
    <w:tbl>
      <w:tblPr>
        <w:tblW w:w="0" w:type="auto"/>
        <w:tblInd w:w="-20" w:type="dxa"/>
        <w:tblLayout w:type="fixed"/>
        <w:tblLook w:val="0000"/>
      </w:tblPr>
      <w:tblGrid>
        <w:gridCol w:w="4621"/>
        <w:gridCol w:w="4660"/>
      </w:tblGrid>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Назив понуђача:</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rPr>
            </w:pPr>
          </w:p>
          <w:p w:rsidR="00CD5E48" w:rsidRPr="007002D0" w:rsidRDefault="00CD5E48" w:rsidP="00CD5E48">
            <w:pPr>
              <w:rPr>
                <w:b/>
                <w:bCs/>
                <w:i/>
                <w:iCs/>
                <w:lang w:val="sr-Cyrl-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Адреса понуђача:</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rPr>
            </w:pPr>
          </w:p>
          <w:p w:rsidR="00CD5E48" w:rsidRPr="007002D0" w:rsidRDefault="00CD5E48" w:rsidP="00CD5E48">
            <w:pPr>
              <w:rPr>
                <w:b/>
                <w:bCs/>
                <w:i/>
                <w:iCs/>
                <w:lang w:val="sr-Cyrl-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Матични број понуђача:</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rPr>
            </w:pPr>
          </w:p>
          <w:p w:rsidR="00CD5E48" w:rsidRPr="007002D0" w:rsidRDefault="00CD5E48" w:rsidP="00CD5E48">
            <w:pPr>
              <w:rPr>
                <w:b/>
                <w:bCs/>
                <w:i/>
                <w:iCs/>
                <w:lang w:val="sr-Cyrl-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lang w:val="ru-RU"/>
              </w:rPr>
            </w:pPr>
            <w:r w:rsidRPr="007002D0">
              <w:rPr>
                <w:i/>
                <w:iCs/>
                <w:lang w:val="ru-RU"/>
              </w:rPr>
              <w:t>Порески идентификациони број понуђача (ПИБ):</w:t>
            </w:r>
          </w:p>
          <w:p w:rsidR="00CD5E48" w:rsidRPr="007002D0" w:rsidRDefault="00CD5E48" w:rsidP="00CD5E4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lang w:val="ru-RU"/>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Име особе за контакт:</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rPr>
                <w:b/>
                <w:bCs/>
                <w:i/>
                <w:iCs/>
                <w:lang w:val="sr-Cyrl-CS"/>
              </w:rPr>
            </w:pPr>
          </w:p>
          <w:p w:rsidR="00CD5E48" w:rsidRPr="007002D0" w:rsidRDefault="00CD5E48" w:rsidP="00CD5E48">
            <w:pPr>
              <w:rPr>
                <w:b/>
                <w:bCs/>
                <w:i/>
                <w:i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lang w:val="ru-RU"/>
              </w:rPr>
            </w:pPr>
            <w:r w:rsidRPr="007002D0">
              <w:rPr>
                <w:i/>
                <w:iCs/>
                <w:lang w:val="ru-RU"/>
              </w:rPr>
              <w:t>Електронска адреса понуђача (</w:t>
            </w:r>
            <w:r w:rsidRPr="007002D0">
              <w:rPr>
                <w:i/>
                <w:iCs/>
              </w:rPr>
              <w:t>e</w:t>
            </w:r>
            <w:r w:rsidRPr="007002D0">
              <w:rPr>
                <w:i/>
                <w:iCs/>
                <w:lang w:val="ru-RU"/>
              </w:rPr>
              <w:t>-</w:t>
            </w:r>
            <w:r w:rsidRPr="007002D0">
              <w:rPr>
                <w:i/>
                <w:iCs/>
              </w:rPr>
              <w:t>mail</w:t>
            </w:r>
            <w:r w:rsidRPr="007002D0">
              <w:rPr>
                <w:i/>
                <w:iCs/>
                <w:lang w:val="ru-RU"/>
              </w:rPr>
              <w:t>):</w:t>
            </w:r>
          </w:p>
          <w:p w:rsidR="00CD5E48" w:rsidRPr="007002D0" w:rsidRDefault="00CD5E48" w:rsidP="00CD5E4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lang w:val="ru-RU"/>
              </w:rPr>
            </w:pPr>
          </w:p>
        </w:tc>
      </w:tr>
      <w:tr w:rsidR="00CD5E48" w:rsidRPr="007002D0" w:rsidTr="00CD5E48">
        <w:trPr>
          <w:trHeight w:val="399"/>
        </w:trPr>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Телефон:</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rPr>
                <w:b/>
                <w:bCs/>
                <w:i/>
                <w:iCs/>
                <w:lang w:val="sr-Cyrl-CS"/>
              </w:rPr>
            </w:pPr>
          </w:p>
          <w:p w:rsidR="00CD5E48" w:rsidRPr="007002D0" w:rsidRDefault="00CD5E48" w:rsidP="00CD5E48">
            <w:pPr>
              <w:rPr>
                <w:b/>
                <w:bCs/>
                <w:i/>
                <w:i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rPr>
            </w:pPr>
            <w:r w:rsidRPr="007002D0">
              <w:rPr>
                <w:i/>
                <w:iCs/>
              </w:rPr>
              <w:t>Телефакс:</w:t>
            </w:r>
          </w:p>
          <w:p w:rsidR="00CD5E48" w:rsidRPr="007002D0" w:rsidRDefault="00CD5E48" w:rsidP="00CD5E4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rPr>
            </w:pPr>
          </w:p>
          <w:p w:rsidR="00CD5E48" w:rsidRPr="007002D0" w:rsidRDefault="00CD5E48" w:rsidP="00CD5E48">
            <w:pPr>
              <w:rPr>
                <w:b/>
                <w:bCs/>
                <w:i/>
                <w:iCs/>
                <w:lang w:val="sr-Cyrl-CS"/>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lang w:val="ru-RU"/>
              </w:rPr>
            </w:pPr>
            <w:r w:rsidRPr="007002D0">
              <w:rPr>
                <w:i/>
                <w:iCs/>
                <w:lang w:val="ru-RU"/>
              </w:rPr>
              <w:t>Број рачуна понуђача и назив банке:</w:t>
            </w:r>
          </w:p>
          <w:p w:rsidR="00CD5E48" w:rsidRPr="007002D0" w:rsidRDefault="00CD5E48" w:rsidP="00CD5E4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rPr>
                <w:b/>
                <w:bCs/>
                <w:i/>
                <w:iCs/>
                <w:lang w:val="ru-RU"/>
              </w:rPr>
            </w:pPr>
          </w:p>
          <w:p w:rsidR="00CD5E48" w:rsidRPr="007002D0" w:rsidRDefault="00CD5E48" w:rsidP="00CD5E48">
            <w:pPr>
              <w:rPr>
                <w:b/>
                <w:bCs/>
                <w:i/>
                <w:iCs/>
                <w:lang w:val="ru-RU"/>
              </w:rPr>
            </w:pPr>
          </w:p>
        </w:tc>
      </w:tr>
      <w:tr w:rsidR="00CD5E48" w:rsidRPr="007002D0" w:rsidTr="00CD5E48">
        <w:tc>
          <w:tcPr>
            <w:tcW w:w="4621"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rPr>
                <w:b/>
                <w:bCs/>
                <w:i/>
                <w:iCs/>
                <w:lang w:val="ru-RU"/>
              </w:rPr>
            </w:pPr>
            <w:r w:rsidRPr="007002D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ind w:firstLine="708"/>
              <w:rPr>
                <w:b/>
                <w:bCs/>
                <w:i/>
                <w:iCs/>
                <w:lang w:val="ru-RU"/>
              </w:rPr>
            </w:pPr>
          </w:p>
          <w:p w:rsidR="00CD5E48" w:rsidRPr="007002D0" w:rsidRDefault="00CD5E48" w:rsidP="00CD5E48">
            <w:pPr>
              <w:rPr>
                <w:b/>
                <w:bCs/>
                <w:i/>
                <w:iCs/>
                <w:lang w:val="ru-RU"/>
              </w:rPr>
            </w:pPr>
          </w:p>
        </w:tc>
      </w:tr>
    </w:tbl>
    <w:p w:rsidR="00CD5E48" w:rsidRPr="007002D0" w:rsidRDefault="00CD5E48" w:rsidP="00CD5E48"/>
    <w:p w:rsidR="00CD5E48" w:rsidRPr="007002D0" w:rsidRDefault="00CD5E48" w:rsidP="00CD5E48">
      <w:pPr>
        <w:rPr>
          <w:b/>
          <w:bCs/>
          <w:i/>
          <w:iCs/>
        </w:rPr>
      </w:pPr>
    </w:p>
    <w:p w:rsidR="00CD5E48" w:rsidRPr="007002D0" w:rsidRDefault="00CD5E48" w:rsidP="00CD5E48">
      <w:r w:rsidRPr="007002D0">
        <w:rPr>
          <w:rFonts w:eastAsia="TimesNewRomanPSMT"/>
          <w:b/>
          <w:bCs/>
          <w:i/>
          <w:iCs/>
        </w:rPr>
        <w:t xml:space="preserve">2) ПОНУДУ ПОДНОСИ: </w:t>
      </w:r>
    </w:p>
    <w:tbl>
      <w:tblPr>
        <w:tblW w:w="0" w:type="auto"/>
        <w:tblInd w:w="-20" w:type="dxa"/>
        <w:tblLayout w:type="fixed"/>
        <w:tblLook w:val="0000"/>
      </w:tblPr>
      <w:tblGrid>
        <w:gridCol w:w="9282"/>
      </w:tblGrid>
      <w:tr w:rsidR="00CD5E48" w:rsidRPr="007002D0" w:rsidTr="00CD5E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center"/>
            </w:pPr>
          </w:p>
          <w:p w:rsidR="00CD5E48" w:rsidRPr="007002D0" w:rsidRDefault="00CD5E48" w:rsidP="00CD5E48">
            <w:pPr>
              <w:jc w:val="center"/>
              <w:rPr>
                <w:rFonts w:eastAsia="TimesNewRomanPSMT"/>
                <w:b/>
                <w:bCs/>
              </w:rPr>
            </w:pPr>
            <w:r w:rsidRPr="007002D0">
              <w:rPr>
                <w:rFonts w:eastAsia="TimesNewRomanPSMT"/>
                <w:b/>
                <w:bCs/>
              </w:rPr>
              <w:t xml:space="preserve">А) САМОСТАЛНО </w:t>
            </w:r>
          </w:p>
        </w:tc>
      </w:tr>
      <w:tr w:rsidR="00CD5E48" w:rsidRPr="007002D0" w:rsidTr="00CD5E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center"/>
              <w:rPr>
                <w:rFonts w:eastAsia="TimesNewRomanPSMT"/>
                <w:b/>
                <w:bCs/>
              </w:rPr>
            </w:pPr>
          </w:p>
          <w:p w:rsidR="00CD5E48" w:rsidRPr="007002D0" w:rsidRDefault="00CD5E48" w:rsidP="00CD5E48">
            <w:pPr>
              <w:jc w:val="center"/>
              <w:rPr>
                <w:rFonts w:eastAsia="TimesNewRomanPSMT"/>
                <w:b/>
                <w:bCs/>
              </w:rPr>
            </w:pPr>
            <w:r w:rsidRPr="007002D0">
              <w:rPr>
                <w:rFonts w:eastAsia="TimesNewRomanPSMT"/>
                <w:b/>
                <w:bCs/>
              </w:rPr>
              <w:t>Б) СА ПОДИЗВОЂАЧЕМ</w:t>
            </w:r>
          </w:p>
        </w:tc>
      </w:tr>
      <w:tr w:rsidR="00CD5E48" w:rsidRPr="007002D0" w:rsidTr="00CD5E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center"/>
              <w:rPr>
                <w:rFonts w:eastAsia="TimesNewRomanPSMT"/>
                <w:b/>
                <w:bCs/>
              </w:rPr>
            </w:pPr>
          </w:p>
          <w:p w:rsidR="00CD5E48" w:rsidRPr="007002D0" w:rsidRDefault="00CD5E48" w:rsidP="00CD5E48">
            <w:pPr>
              <w:jc w:val="center"/>
              <w:rPr>
                <w:b/>
                <w:i/>
                <w:iCs/>
                <w:lang w:val="ru-RU"/>
              </w:rPr>
            </w:pPr>
            <w:r w:rsidRPr="007002D0">
              <w:rPr>
                <w:rFonts w:eastAsia="TimesNewRomanPSMT"/>
                <w:b/>
                <w:bCs/>
              </w:rPr>
              <w:t>В) КАО ЗАЈЕДНИЧКУ ПОНУДУ</w:t>
            </w:r>
          </w:p>
        </w:tc>
      </w:tr>
    </w:tbl>
    <w:p w:rsidR="00CD5E48" w:rsidRPr="007002D0" w:rsidRDefault="00CD5E48" w:rsidP="00CD5E48">
      <w:pPr>
        <w:jc w:val="both"/>
        <w:rPr>
          <w:rFonts w:eastAsia="TimesNewRomanPSMT"/>
          <w:bCs/>
        </w:rPr>
      </w:pPr>
      <w:r w:rsidRPr="007002D0">
        <w:rPr>
          <w:b/>
          <w:i/>
          <w:iCs/>
          <w:lang w:val="ru-RU"/>
        </w:rPr>
        <w:t>Напомена:</w:t>
      </w:r>
      <w:r w:rsidRPr="007002D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5E48" w:rsidRPr="007002D0" w:rsidRDefault="00CD5E48" w:rsidP="00CD5E48">
      <w:pPr>
        <w:jc w:val="both"/>
        <w:rPr>
          <w:rFonts w:eastAsia="TimesNewRomanPSMT"/>
          <w:bCs/>
        </w:rPr>
      </w:pPr>
    </w:p>
    <w:p w:rsidR="00CD5E48" w:rsidRPr="007002D0"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r w:rsidRPr="007002D0">
        <w:rPr>
          <w:rFonts w:eastAsia="TimesNewRomanPSMT"/>
          <w:b/>
          <w:bCs/>
          <w:i/>
          <w:lang w:val="sr-Cyrl-CS"/>
        </w:rPr>
        <w:t>Датум:                                            М.П.                                    ________________</w:t>
      </w:r>
    </w:p>
    <w:p w:rsidR="00CD5E48" w:rsidRPr="007002D0" w:rsidRDefault="00CD5E48" w:rsidP="00CD5E48">
      <w:pPr>
        <w:jc w:val="both"/>
        <w:rPr>
          <w:rFonts w:eastAsia="TimesNewRomanPSMT"/>
          <w:b/>
          <w:bCs/>
          <w:i/>
          <w:lang w:val="sr-Cyrl-CS"/>
        </w:rPr>
      </w:pPr>
      <w:r w:rsidRPr="007002D0">
        <w:rPr>
          <w:rFonts w:eastAsia="TimesNewRomanPSMT"/>
          <w:b/>
          <w:bCs/>
          <w:i/>
          <w:lang w:val="sr-Cyrl-CS"/>
        </w:rPr>
        <w:t xml:space="preserve">                                                                                                    Потпис ов.лица</w:t>
      </w:r>
    </w:p>
    <w:p w:rsidR="00CD5E48" w:rsidRPr="007002D0"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A2522A" w:rsidRDefault="00A2522A"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55A19" w:rsidRDefault="00C55A19"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rPr>
      </w:pPr>
      <w:r w:rsidRPr="007002D0">
        <w:rPr>
          <w:rFonts w:eastAsia="TimesNewRomanPSMT"/>
          <w:b/>
          <w:bCs/>
          <w:i/>
          <w:lang w:val="sr-Cyrl-CS"/>
        </w:rPr>
        <w:t xml:space="preserve">3) </w:t>
      </w:r>
      <w:r w:rsidRPr="007002D0">
        <w:rPr>
          <w:rFonts w:eastAsia="TimesNewRomanPSMT"/>
          <w:b/>
          <w:bCs/>
          <w:i/>
        </w:rPr>
        <w:t xml:space="preserve">ПОДАЦИ О ПОДИЗВОЂАЧУ </w:t>
      </w:r>
    </w:p>
    <w:p w:rsidR="00CD5E48" w:rsidRPr="007002D0" w:rsidRDefault="00CD5E48" w:rsidP="00CD5E48">
      <w:pPr>
        <w:jc w:val="both"/>
      </w:pPr>
      <w:r w:rsidRPr="007002D0">
        <w:rPr>
          <w:rFonts w:eastAsia="TimesNewRomanPSMT"/>
          <w:b/>
          <w:bCs/>
          <w:i/>
        </w:rPr>
        <w:tab/>
      </w:r>
    </w:p>
    <w:tbl>
      <w:tblPr>
        <w:tblW w:w="0" w:type="auto"/>
        <w:tblInd w:w="-20" w:type="dxa"/>
        <w:tblLayout w:type="fixed"/>
        <w:tblLook w:val="0000"/>
      </w:tblPr>
      <w:tblGrid>
        <w:gridCol w:w="465"/>
        <w:gridCol w:w="4219"/>
        <w:gridCol w:w="4598"/>
      </w:tblGrid>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pPr>
          </w:p>
          <w:p w:rsidR="00CD5E48" w:rsidRPr="007002D0" w:rsidRDefault="00CD5E48" w:rsidP="00CD5E48">
            <w:pPr>
              <w:jc w:val="both"/>
              <w:rPr>
                <w:rFonts w:eastAsia="TimesNewRomanPSMT"/>
                <w:bCs/>
                <w:i/>
              </w:rPr>
            </w:pPr>
            <w:r w:rsidRPr="007002D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Cs/>
                <w:i/>
              </w:rPr>
            </w:pPr>
            <w:r w:rsidRPr="007002D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bl>
    <w:p w:rsidR="00CD5E48" w:rsidRPr="007002D0" w:rsidRDefault="00CD5E48" w:rsidP="00CD5E48">
      <w:pPr>
        <w:jc w:val="both"/>
        <w:rPr>
          <w:b/>
          <w:bCs/>
          <w:i/>
          <w:iCs/>
          <w:u w:val="single"/>
          <w:lang w:val="ru-RU"/>
        </w:rPr>
      </w:pPr>
    </w:p>
    <w:p w:rsidR="00CD5E48" w:rsidRPr="007002D0" w:rsidRDefault="00CD5E48" w:rsidP="00CD5E48">
      <w:pPr>
        <w:jc w:val="both"/>
        <w:rPr>
          <w:i/>
          <w:iCs/>
          <w:lang w:val="ru-RU"/>
        </w:rPr>
      </w:pPr>
      <w:r w:rsidRPr="007002D0">
        <w:rPr>
          <w:b/>
          <w:bCs/>
          <w:i/>
          <w:iCs/>
          <w:u w:val="single"/>
          <w:lang w:val="ru-RU"/>
        </w:rPr>
        <w:t>Напомена:</w:t>
      </w:r>
      <w:r w:rsidRPr="007002D0">
        <w:rPr>
          <w:b/>
          <w:bCs/>
          <w:i/>
          <w:iCs/>
          <w:lang w:val="ru-RU"/>
        </w:rPr>
        <w:t xml:space="preserve"> </w:t>
      </w:r>
    </w:p>
    <w:p w:rsidR="00CD5E48" w:rsidRPr="007002D0" w:rsidRDefault="00CD5E48" w:rsidP="00CD5E48">
      <w:pPr>
        <w:jc w:val="both"/>
        <w:rPr>
          <w:rFonts w:eastAsia="TimesNewRomanPSMT"/>
          <w:b/>
          <w:bCs/>
          <w:lang w:val="ru-RU"/>
        </w:rPr>
      </w:pPr>
      <w:r w:rsidRPr="007002D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5E48" w:rsidRPr="007002D0" w:rsidRDefault="00CD5E48" w:rsidP="00CD5E48">
      <w:pPr>
        <w:jc w:val="both"/>
        <w:rPr>
          <w:rFonts w:eastAsia="TimesNewRomanPSMT"/>
          <w:b/>
          <w:bCs/>
          <w:lang w:val="ru-RU"/>
        </w:rPr>
      </w:pPr>
    </w:p>
    <w:p w:rsidR="00CD5E48" w:rsidRPr="007002D0" w:rsidRDefault="00CD5E48" w:rsidP="00CD5E48">
      <w:pPr>
        <w:jc w:val="both"/>
        <w:rPr>
          <w:rFonts w:eastAsia="TimesNewRomanPSMT"/>
          <w:b/>
          <w:bCs/>
          <w:lang w:val="ru-RU"/>
        </w:rPr>
      </w:pPr>
    </w:p>
    <w:p w:rsidR="00CD5E48" w:rsidRPr="007002D0" w:rsidRDefault="00CD5E48" w:rsidP="00CD5E48">
      <w:pPr>
        <w:jc w:val="both"/>
        <w:rPr>
          <w:rFonts w:eastAsia="TimesNewRomanPSMT"/>
          <w:b/>
          <w:bCs/>
          <w:i/>
          <w:lang w:val="sr-Cyrl-CS"/>
        </w:rPr>
      </w:pPr>
      <w:r w:rsidRPr="007002D0">
        <w:rPr>
          <w:rFonts w:eastAsia="TimesNewRomanPSMT"/>
          <w:b/>
          <w:bCs/>
          <w:i/>
          <w:lang w:val="sr-Cyrl-CS"/>
        </w:rPr>
        <w:t>Датум:                                            М.П.                                    ________________</w:t>
      </w:r>
    </w:p>
    <w:p w:rsidR="00CD5E48" w:rsidRPr="007002D0" w:rsidRDefault="00CD5E48" w:rsidP="00CD5E48">
      <w:pPr>
        <w:jc w:val="both"/>
        <w:rPr>
          <w:rFonts w:eastAsia="TimesNewRomanPSMT"/>
          <w:b/>
          <w:bCs/>
          <w:i/>
          <w:lang w:val="sr-Cyrl-CS"/>
        </w:rPr>
      </w:pPr>
      <w:r w:rsidRPr="007002D0">
        <w:rPr>
          <w:rFonts w:eastAsia="TimesNewRomanPSMT"/>
          <w:b/>
          <w:bCs/>
          <w:i/>
          <w:lang w:val="sr-Cyrl-CS"/>
        </w:rPr>
        <w:t xml:space="preserve">                                                                                                    Потпис ов.лица</w:t>
      </w:r>
    </w:p>
    <w:p w:rsidR="00CD5E48" w:rsidRPr="007002D0" w:rsidRDefault="00CD5E48" w:rsidP="00CD5E48">
      <w:pPr>
        <w:jc w:val="both"/>
        <w:rPr>
          <w:rFonts w:eastAsia="TimesNewRomanPSMT"/>
          <w:b/>
          <w:bCs/>
          <w:lang w:val="ru-RU"/>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152A3C" w:rsidRPr="007002D0" w:rsidRDefault="00152A3C"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lang w:val="ru-RU"/>
        </w:rPr>
      </w:pPr>
      <w:r w:rsidRPr="007002D0">
        <w:rPr>
          <w:rFonts w:eastAsia="TimesNewRomanPSMT"/>
          <w:b/>
          <w:bCs/>
          <w:i/>
          <w:lang w:val="sr-Cyrl-CS"/>
        </w:rPr>
        <w:t xml:space="preserve">4) </w:t>
      </w:r>
      <w:r w:rsidRPr="007002D0">
        <w:rPr>
          <w:rFonts w:eastAsia="TimesNewRomanPSMT"/>
          <w:b/>
          <w:bCs/>
          <w:i/>
          <w:lang w:val="ru-RU"/>
        </w:rPr>
        <w:t>ПОДАЦИ О УЧЕСНИКУ  У ЗАЈЕДНИЧКОЈ ПОНУДИ</w:t>
      </w:r>
    </w:p>
    <w:p w:rsidR="00CD5E48" w:rsidRPr="007002D0" w:rsidRDefault="00CD5E48" w:rsidP="00CD5E48">
      <w:pPr>
        <w:jc w:val="both"/>
      </w:pPr>
      <w:r w:rsidRPr="007002D0">
        <w:rPr>
          <w:rFonts w:eastAsia="TimesNewRomanPSMT"/>
          <w:b/>
          <w:bCs/>
          <w:i/>
          <w:lang w:val="ru-RU"/>
        </w:rPr>
        <w:tab/>
      </w:r>
    </w:p>
    <w:tbl>
      <w:tblPr>
        <w:tblW w:w="0" w:type="auto"/>
        <w:tblInd w:w="-20" w:type="dxa"/>
        <w:tblLayout w:type="fixed"/>
        <w:tblLook w:val="0000"/>
      </w:tblPr>
      <w:tblGrid>
        <w:gridCol w:w="465"/>
        <w:gridCol w:w="4219"/>
        <w:gridCol w:w="4598"/>
      </w:tblGrid>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pPr>
          </w:p>
          <w:p w:rsidR="00CD5E48" w:rsidRPr="007002D0" w:rsidRDefault="00CD5E48" w:rsidP="00CD5E48">
            <w:pPr>
              <w:jc w:val="both"/>
              <w:rPr>
                <w:rFonts w:eastAsia="TimesNewRomanPSMT"/>
                <w:bCs/>
                <w:i/>
                <w:lang w:val="ru-RU"/>
              </w:rPr>
            </w:pPr>
            <w:r w:rsidRPr="007002D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rPr>
            </w:pPr>
            <w:r w:rsidRPr="007002D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lang w:val="ru-RU"/>
              </w:rPr>
            </w:pPr>
            <w:r w:rsidRPr="007002D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rPr>
            </w:pPr>
            <w:r w:rsidRPr="007002D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lang w:val="ru-RU"/>
              </w:rPr>
            </w:pPr>
            <w:r w:rsidRPr="007002D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lang w:val="ru-RU"/>
              </w:rPr>
            </w:pPr>
            <w:r w:rsidRPr="007002D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lang w:val="ru-RU"/>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lang w:val="ru-RU"/>
              </w:rPr>
            </w:pPr>
          </w:p>
          <w:p w:rsidR="00CD5E48" w:rsidRPr="007002D0" w:rsidRDefault="00CD5E48" w:rsidP="00CD5E48">
            <w:pPr>
              <w:jc w:val="both"/>
              <w:rPr>
                <w:rFonts w:eastAsia="TimesNewRomanPSMT"/>
                <w:b/>
                <w:bCs/>
              </w:rPr>
            </w:pPr>
            <w:r w:rsidRPr="007002D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r w:rsidR="00CD5E48" w:rsidRPr="007002D0" w:rsidTr="00CD5E48">
        <w:tc>
          <w:tcPr>
            <w:tcW w:w="465"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i/>
              </w:rPr>
            </w:pPr>
          </w:p>
          <w:p w:rsidR="00CD5E48" w:rsidRPr="007002D0" w:rsidRDefault="00CD5E48" w:rsidP="00CD5E48">
            <w:pPr>
              <w:jc w:val="both"/>
              <w:rPr>
                <w:rFonts w:eastAsia="TimesNewRomanPSMT"/>
                <w:b/>
                <w:bCs/>
              </w:rPr>
            </w:pPr>
            <w:r w:rsidRPr="007002D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
                <w:bCs/>
              </w:rPr>
            </w:pPr>
          </w:p>
        </w:tc>
      </w:tr>
    </w:tbl>
    <w:p w:rsidR="00CD5E48" w:rsidRPr="007002D0" w:rsidRDefault="00CD5E48" w:rsidP="00CD5E48">
      <w:pPr>
        <w:jc w:val="both"/>
        <w:rPr>
          <w:b/>
          <w:bCs/>
          <w:i/>
          <w:iCs/>
          <w:u w:val="single"/>
          <w:lang w:val="sr-Cyrl-CS"/>
        </w:rPr>
      </w:pPr>
    </w:p>
    <w:p w:rsidR="00CD5E48" w:rsidRPr="007002D0" w:rsidRDefault="00CD5E48" w:rsidP="00CD5E48">
      <w:pPr>
        <w:jc w:val="both"/>
        <w:rPr>
          <w:i/>
          <w:iCs/>
          <w:lang w:val="ru-RU"/>
        </w:rPr>
      </w:pPr>
      <w:r w:rsidRPr="007002D0">
        <w:rPr>
          <w:b/>
          <w:bCs/>
          <w:i/>
          <w:iCs/>
          <w:u w:val="single"/>
        </w:rPr>
        <w:t>Напомена:</w:t>
      </w:r>
      <w:r w:rsidRPr="007002D0">
        <w:rPr>
          <w:b/>
          <w:bCs/>
          <w:i/>
          <w:iCs/>
        </w:rPr>
        <w:t xml:space="preserve"> </w:t>
      </w:r>
    </w:p>
    <w:p w:rsidR="00CD5E48" w:rsidRPr="007002D0" w:rsidRDefault="00CD5E48" w:rsidP="00CD5E48">
      <w:pPr>
        <w:jc w:val="both"/>
        <w:rPr>
          <w:b/>
          <w:bCs/>
          <w:i/>
          <w:iCs/>
        </w:rPr>
      </w:pPr>
      <w:r w:rsidRPr="007002D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5E48" w:rsidRPr="007002D0" w:rsidRDefault="00CD5E48" w:rsidP="00CD5E48">
      <w:pPr>
        <w:jc w:val="both"/>
        <w:rPr>
          <w:b/>
          <w:bCs/>
          <w:i/>
          <w:iCs/>
        </w:rPr>
      </w:pPr>
    </w:p>
    <w:p w:rsidR="00CD5E48" w:rsidRPr="007002D0" w:rsidRDefault="00CD5E48" w:rsidP="00CD5E48">
      <w:pPr>
        <w:jc w:val="both"/>
        <w:rPr>
          <w:b/>
          <w:bCs/>
          <w:i/>
          <w:iCs/>
        </w:rPr>
      </w:pPr>
    </w:p>
    <w:p w:rsidR="00CD5E48" w:rsidRPr="007002D0" w:rsidRDefault="00CD5E48" w:rsidP="00CD5E48">
      <w:pPr>
        <w:jc w:val="both"/>
        <w:rPr>
          <w:b/>
          <w:bCs/>
          <w:i/>
          <w:iCs/>
          <w:lang w:val="sr-Cyrl-CS"/>
        </w:rPr>
      </w:pPr>
    </w:p>
    <w:p w:rsidR="00CD5E48" w:rsidRPr="007002D0" w:rsidRDefault="00CD5E48" w:rsidP="00CD5E48">
      <w:pPr>
        <w:jc w:val="both"/>
        <w:rPr>
          <w:rFonts w:eastAsia="TimesNewRomanPSMT"/>
          <w:b/>
          <w:bCs/>
          <w:i/>
          <w:lang w:val="sr-Cyrl-CS"/>
        </w:rPr>
      </w:pPr>
      <w:r w:rsidRPr="007002D0">
        <w:rPr>
          <w:rFonts w:eastAsia="TimesNewRomanPSMT"/>
          <w:b/>
          <w:bCs/>
          <w:i/>
          <w:lang w:val="sr-Cyrl-CS"/>
        </w:rPr>
        <w:t>Датум:                                            М.П.                                    ________________</w:t>
      </w:r>
    </w:p>
    <w:p w:rsidR="00CD5E48" w:rsidRPr="007002D0" w:rsidRDefault="00CD5E48" w:rsidP="00CD5E48">
      <w:pPr>
        <w:jc w:val="both"/>
        <w:rPr>
          <w:rFonts w:eastAsia="TimesNewRomanPSMT"/>
          <w:b/>
          <w:bCs/>
          <w:i/>
          <w:lang w:val="sr-Cyrl-CS"/>
        </w:rPr>
      </w:pPr>
      <w:r w:rsidRPr="007002D0">
        <w:rPr>
          <w:rFonts w:eastAsia="TimesNewRomanPSMT"/>
          <w:b/>
          <w:bCs/>
          <w:i/>
          <w:lang w:val="sr-Cyrl-CS"/>
        </w:rPr>
        <w:t xml:space="preserve">                                                                                                           Понуђач</w:t>
      </w: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152A3C" w:rsidRDefault="00152A3C"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Pr="007002D0" w:rsidRDefault="00CD5E48" w:rsidP="00CD5E48">
      <w:pPr>
        <w:jc w:val="both"/>
        <w:rPr>
          <w:rFonts w:eastAsia="TimesNewRomanPSMT"/>
          <w:b/>
          <w:bCs/>
          <w:i/>
          <w:lang w:val="sr-Cyrl-CS"/>
        </w:rPr>
      </w:pPr>
    </w:p>
    <w:p w:rsidR="00CD5E48" w:rsidRPr="007002D0" w:rsidRDefault="00CD5E48" w:rsidP="00CD5E48">
      <w:pPr>
        <w:numPr>
          <w:ilvl w:val="0"/>
          <w:numId w:val="17"/>
        </w:numPr>
        <w:jc w:val="both"/>
        <w:rPr>
          <w:i/>
          <w:iCs/>
          <w:lang w:val="sr-Cyrl-CS"/>
        </w:rPr>
      </w:pPr>
      <w:r w:rsidRPr="007002D0">
        <w:rPr>
          <w:rFonts w:eastAsia="TimesNewRomanPSMT"/>
          <w:b/>
          <w:bCs/>
          <w:lang w:val="sr-Cyrl-CS"/>
        </w:rPr>
        <w:t xml:space="preserve"> </w:t>
      </w:r>
      <w:r w:rsidRPr="007002D0">
        <w:rPr>
          <w:rFonts w:eastAsia="TimesNewRomanPSMT"/>
          <w:b/>
          <w:bCs/>
        </w:rPr>
        <w:t>ОПИС ПРЕДМЕТА ЈНМВ 3/2019 Партија број __________________</w:t>
      </w:r>
    </w:p>
    <w:p w:rsidR="00CD5E48" w:rsidRPr="007002D0" w:rsidRDefault="00CD5E48" w:rsidP="00CD5E48">
      <w:pPr>
        <w:jc w:val="both"/>
        <w:rPr>
          <w:rFonts w:eastAsia="TimesNewRomanPSMT"/>
          <w:b/>
          <w:bCs/>
          <w:lang w:val="sr-Cyrl-CS"/>
        </w:rPr>
      </w:pPr>
    </w:p>
    <w:tbl>
      <w:tblPr>
        <w:tblW w:w="10206" w:type="dxa"/>
        <w:tblInd w:w="-459" w:type="dxa"/>
        <w:tblLayout w:type="fixed"/>
        <w:tblLook w:val="0000"/>
      </w:tblPr>
      <w:tblGrid>
        <w:gridCol w:w="4536"/>
        <w:gridCol w:w="5670"/>
      </w:tblGrid>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jc w:val="both"/>
              <w:rPr>
                <w:rFonts w:eastAsia="TimesNewRomanPSMT"/>
                <w:bCs/>
                <w:color w:val="FF0000"/>
                <w:lang w:val="ru-RU"/>
              </w:rPr>
            </w:pPr>
            <w:r w:rsidRPr="007002D0">
              <w:rPr>
                <w:rFonts w:eastAsia="TimesNewRomanPSMT"/>
                <w:bCs/>
                <w:lang w:val="ru-RU"/>
              </w:rPr>
              <w:t>Укупна цена без ПДВ-а по детету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color w:val="FF0000"/>
                <w:lang w:val="ru-RU"/>
              </w:rPr>
            </w:pPr>
          </w:p>
          <w:p w:rsidR="00CD5E48" w:rsidRPr="007002D0" w:rsidRDefault="00CD5E48" w:rsidP="00CD5E48">
            <w:pPr>
              <w:jc w:val="both"/>
              <w:rPr>
                <w:rFonts w:eastAsia="TimesNewRomanPSMT"/>
                <w:bCs/>
                <w:color w:val="FF0000"/>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jc w:val="both"/>
              <w:rPr>
                <w:rFonts w:eastAsia="TimesNewRomanPSMT"/>
                <w:bCs/>
                <w:lang w:val="ru-RU"/>
              </w:rPr>
            </w:pPr>
            <w:r w:rsidRPr="007002D0">
              <w:rPr>
                <w:rFonts w:eastAsia="TimesNewRomanPSMT"/>
                <w:bCs/>
                <w:lang w:val="ru-RU"/>
              </w:rPr>
              <w:t>Укупна цена са ПДВ-ом по детету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color w:val="FF0000"/>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r w:rsidRPr="007002D0">
              <w:rPr>
                <w:rFonts w:eastAsia="TimesNewRomanPSMT"/>
                <w:bCs/>
                <w:lang w:val="ru-RU"/>
              </w:rPr>
              <w:t xml:space="preserve">Датум извођења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r w:rsidRPr="007002D0">
              <w:rPr>
                <w:rFonts w:eastAsia="TimesNewRomanPSMT"/>
                <w:bCs/>
                <w:lang w:val="ru-RU"/>
              </w:rPr>
              <w:t>Превоз  ( навести врсту аутобуса и године старости)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r w:rsidRPr="007002D0">
              <w:rPr>
                <w:rFonts w:eastAsia="TimesNewRomanPSMT"/>
                <w:bCs/>
                <w:lang w:val="ru-RU"/>
              </w:rPr>
              <w:t xml:space="preserve">Смештај (навести назив одмаралишта - хотела, врсту  соба и опремљеност ) </w:t>
            </w:r>
          </w:p>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r w:rsidRPr="007002D0">
              <w:rPr>
                <w:rFonts w:eastAsia="TimesNewRomanPSMT"/>
                <w:bCs/>
                <w:lang w:val="ru-RU"/>
              </w:rPr>
              <w:t xml:space="preserve"> Улазнице за планиране посете (навести за које посете су обезбеђене улазнице које су ушле у цену)</w:t>
            </w:r>
          </w:p>
          <w:p w:rsidR="00CD5E48" w:rsidRPr="007002D0" w:rsidRDefault="00CD5E48" w:rsidP="00CD5E48">
            <w:pPr>
              <w:snapToGrid w:val="0"/>
              <w:jc w:val="both"/>
              <w:rPr>
                <w:rFonts w:eastAsia="TimesNewRomanPSMT"/>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lang w:val="ru-RU"/>
              </w:rPr>
            </w:pP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snapToGrid w:val="0"/>
              <w:jc w:val="both"/>
              <w:rPr>
                <w:rFonts w:eastAsia="TimesNewRomanPSMT"/>
                <w:bCs/>
                <w:lang w:val="ru-RU"/>
              </w:rPr>
            </w:pPr>
          </w:p>
          <w:p w:rsidR="00CD5E48" w:rsidRPr="007002D0" w:rsidRDefault="00CD5E48" w:rsidP="00CD5E48">
            <w:pPr>
              <w:snapToGrid w:val="0"/>
              <w:jc w:val="both"/>
              <w:rPr>
                <w:rFonts w:eastAsia="TimesNewRomanPSMT"/>
                <w:bCs/>
                <w:lang w:val="ru-RU"/>
              </w:rPr>
            </w:pPr>
            <w:r w:rsidRPr="007002D0">
              <w:rPr>
                <w:rFonts w:eastAsia="TimesNewRomanPSMT"/>
                <w:bCs/>
                <w:lang w:val="ru-RU"/>
              </w:rPr>
              <w:t>Гратис према конкурсној документацији ( заокружити један од понуђених одговора)</w:t>
            </w:r>
          </w:p>
          <w:p w:rsidR="00CD5E48" w:rsidRPr="007002D0" w:rsidRDefault="00CD5E48" w:rsidP="00CD5E48">
            <w:pPr>
              <w:snapToGrid w:val="0"/>
              <w:jc w:val="both"/>
              <w:rPr>
                <w:rFonts w:eastAsia="TimesNewRomanPSMT"/>
                <w:bCs/>
                <w:lang w:val="ru-R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pPr>
              <w:snapToGrid w:val="0"/>
              <w:jc w:val="both"/>
              <w:rPr>
                <w:rFonts w:eastAsia="TimesNewRomanPSMT"/>
                <w:bCs/>
                <w:lang w:val="ru-RU"/>
              </w:rPr>
            </w:pPr>
            <w:r w:rsidRPr="007002D0">
              <w:rPr>
                <w:rFonts w:eastAsia="TimesNewRomanPSMT"/>
                <w:bCs/>
                <w:lang w:val="ru-RU"/>
              </w:rPr>
              <w:t xml:space="preserve"> </w:t>
            </w:r>
          </w:p>
          <w:p w:rsidR="00CD5E48" w:rsidRPr="007002D0" w:rsidRDefault="00CD5E48" w:rsidP="00CD5E48">
            <w:pPr>
              <w:snapToGrid w:val="0"/>
              <w:jc w:val="both"/>
              <w:rPr>
                <w:rFonts w:eastAsia="TimesNewRomanPSMT"/>
                <w:bCs/>
                <w:lang w:val="ru-RU"/>
              </w:rPr>
            </w:pPr>
            <w:r w:rsidRPr="007002D0">
              <w:rPr>
                <w:rFonts w:eastAsia="TimesNewRomanPSMT"/>
                <w:bCs/>
                <w:lang w:val="ru-RU"/>
              </w:rPr>
              <w:t xml:space="preserve">                 Да                                 Не </w:t>
            </w:r>
          </w:p>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pPr>
            <w:r w:rsidRPr="007002D0">
              <w:t xml:space="preserve">Проценат набавке и део предмета набавке коју ће поверити подизвођачу, </w:t>
            </w:r>
            <w:r w:rsidRPr="007002D0">
              <w:rPr>
                <w:lang w:val="sr-Cyrl-CS"/>
              </w:rPr>
              <w:t xml:space="preserve"> </w:t>
            </w:r>
            <w:r w:rsidRPr="007002D0">
              <w:t>уколико иступа са подизвођачем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tc>
      </w:tr>
      <w:tr w:rsidR="00CD5E48" w:rsidRPr="007002D0" w:rsidTr="00CD5E48">
        <w:tc>
          <w:tcPr>
            <w:tcW w:w="4536" w:type="dxa"/>
            <w:tcBorders>
              <w:top w:val="single" w:sz="4" w:space="0" w:color="000000"/>
              <w:left w:val="single" w:sz="4" w:space="0" w:color="000000"/>
              <w:bottom w:val="single" w:sz="4" w:space="0" w:color="000000"/>
            </w:tcBorders>
            <w:shd w:val="clear" w:color="auto" w:fill="auto"/>
          </w:tcPr>
          <w:p w:rsidR="00CD5E48" w:rsidRPr="007002D0" w:rsidRDefault="00CD5E48" w:rsidP="00CD5E48">
            <w:pPr>
              <w:jc w:val="both"/>
            </w:pPr>
          </w:p>
          <w:p w:rsidR="00CD5E48" w:rsidRPr="007002D0" w:rsidRDefault="00CD5E48" w:rsidP="00CD5E48">
            <w:pPr>
              <w:jc w:val="both"/>
              <w:rPr>
                <w:b/>
              </w:rPr>
            </w:pPr>
            <w:r w:rsidRPr="007002D0">
              <w:t xml:space="preserve">Рок важења понуде ( </w:t>
            </w:r>
            <w:r w:rsidRPr="007002D0">
              <w:rPr>
                <w:b/>
              </w:rPr>
              <w:t>не може бити краћи од 30 дана )</w:t>
            </w:r>
          </w:p>
          <w:p w:rsidR="00CD5E48" w:rsidRPr="007002D0" w:rsidRDefault="00CD5E48" w:rsidP="00CD5E48">
            <w:pPr>
              <w:jc w:val="both"/>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D5E48" w:rsidRPr="007002D0" w:rsidRDefault="00CD5E48" w:rsidP="00CD5E48"/>
        </w:tc>
      </w:tr>
    </w:tbl>
    <w:p w:rsidR="00CD5E48" w:rsidRPr="007002D0" w:rsidRDefault="00CD5E48" w:rsidP="00CD5E48">
      <w:pPr>
        <w:ind w:left="720" w:firstLine="720"/>
        <w:jc w:val="both"/>
        <w:rPr>
          <w:rFonts w:eastAsia="TimesNewRomanPSMT"/>
          <w:bCs/>
          <w:lang w:val="sr-Cyrl-CS"/>
        </w:rPr>
      </w:pPr>
    </w:p>
    <w:p w:rsidR="00CD5E48" w:rsidRPr="007002D0" w:rsidRDefault="00CD5E48" w:rsidP="00CD5E48">
      <w:pPr>
        <w:ind w:left="720" w:firstLine="720"/>
        <w:jc w:val="both"/>
        <w:rPr>
          <w:rFonts w:eastAsia="TimesNewRomanPSMT"/>
          <w:bCs/>
          <w:lang w:val="sr-Cyrl-CS"/>
        </w:rPr>
      </w:pPr>
    </w:p>
    <w:p w:rsidR="00CD5E48" w:rsidRPr="007002D0" w:rsidRDefault="00CD5E48" w:rsidP="00CD5E48">
      <w:pPr>
        <w:ind w:left="720" w:firstLine="720"/>
        <w:jc w:val="both"/>
        <w:rPr>
          <w:rFonts w:eastAsia="TimesNewRomanPSMT"/>
          <w:bCs/>
        </w:rPr>
      </w:pPr>
      <w:r w:rsidRPr="007002D0">
        <w:rPr>
          <w:rFonts w:eastAsia="TimesNewRomanPSMT"/>
          <w:bCs/>
        </w:rPr>
        <w:t xml:space="preserve">Датум </w:t>
      </w:r>
      <w:r w:rsidRPr="007002D0">
        <w:rPr>
          <w:rFonts w:eastAsia="TimesNewRomanPSMT"/>
          <w:bCs/>
        </w:rPr>
        <w:tab/>
      </w:r>
      <w:r w:rsidRPr="007002D0">
        <w:rPr>
          <w:rFonts w:eastAsia="TimesNewRomanPSMT"/>
          <w:bCs/>
        </w:rPr>
        <w:tab/>
      </w:r>
      <w:r w:rsidRPr="007002D0">
        <w:rPr>
          <w:rFonts w:eastAsia="TimesNewRomanPSMT"/>
          <w:bCs/>
        </w:rPr>
        <w:tab/>
      </w:r>
      <w:r w:rsidRPr="007002D0">
        <w:rPr>
          <w:rFonts w:eastAsia="TimesNewRomanPSMT"/>
          <w:bCs/>
        </w:rPr>
        <w:tab/>
      </w:r>
      <w:r w:rsidRPr="007002D0">
        <w:rPr>
          <w:rFonts w:eastAsia="TimesNewRomanPSMT"/>
          <w:bCs/>
        </w:rPr>
        <w:tab/>
        <w:t xml:space="preserve">              Понуђач</w:t>
      </w:r>
    </w:p>
    <w:p w:rsidR="00CD5E48" w:rsidRPr="007002D0" w:rsidRDefault="00CD5E48" w:rsidP="00CD5E48">
      <w:pPr>
        <w:ind w:left="2880" w:firstLine="720"/>
        <w:jc w:val="both"/>
        <w:rPr>
          <w:rFonts w:eastAsia="TimesNewRomanPS-BoldMT"/>
          <w:b/>
          <w:bCs/>
          <w:i/>
          <w:iCs/>
          <w:color w:val="002060"/>
        </w:rPr>
      </w:pPr>
      <w:r w:rsidRPr="007002D0">
        <w:rPr>
          <w:rFonts w:eastAsia="TimesNewRomanPSMT"/>
          <w:bCs/>
        </w:rPr>
        <w:t xml:space="preserve">    М. П. </w:t>
      </w:r>
    </w:p>
    <w:p w:rsidR="00CD5E48" w:rsidRPr="007002D0" w:rsidRDefault="00CD5E48" w:rsidP="00CD5E48">
      <w:pPr>
        <w:jc w:val="both"/>
        <w:rPr>
          <w:rFonts w:eastAsia="TimesNewRomanPS-BoldMT"/>
          <w:b/>
          <w:bCs/>
          <w:i/>
          <w:iCs/>
          <w:color w:val="002060"/>
          <w:lang w:val="sr-Cyrl-CS"/>
        </w:rPr>
      </w:pPr>
      <w:r w:rsidRPr="007002D0">
        <w:rPr>
          <w:rFonts w:eastAsia="TimesNewRomanPS-BoldMT"/>
          <w:b/>
          <w:bCs/>
          <w:i/>
          <w:iCs/>
          <w:color w:val="002060"/>
        </w:rPr>
        <w:t>_____________________________</w:t>
      </w:r>
      <w:r w:rsidRPr="007002D0">
        <w:rPr>
          <w:rFonts w:eastAsia="TimesNewRomanPS-BoldMT"/>
          <w:b/>
          <w:bCs/>
          <w:i/>
          <w:iCs/>
          <w:color w:val="002060"/>
        </w:rPr>
        <w:tab/>
      </w:r>
      <w:r w:rsidRPr="007002D0">
        <w:rPr>
          <w:rFonts w:eastAsia="TimesNewRomanPS-BoldMT"/>
          <w:b/>
          <w:bCs/>
          <w:i/>
          <w:iCs/>
          <w:color w:val="002060"/>
        </w:rPr>
        <w:tab/>
      </w:r>
      <w:r w:rsidRPr="007002D0">
        <w:rPr>
          <w:rFonts w:eastAsia="TimesNewRomanPS-BoldMT"/>
          <w:b/>
          <w:bCs/>
          <w:i/>
          <w:iCs/>
          <w:color w:val="002060"/>
        </w:rPr>
        <w:tab/>
        <w:t>________________________________</w:t>
      </w:r>
    </w:p>
    <w:p w:rsidR="00CD5E48" w:rsidRPr="007002D0" w:rsidRDefault="00CD5E48" w:rsidP="00CD5E48">
      <w:pPr>
        <w:jc w:val="both"/>
        <w:rPr>
          <w:b/>
          <w:bCs/>
          <w:i/>
          <w:iCs/>
          <w:u w:val="single"/>
          <w:lang w:val="sr-Cyrl-CS"/>
        </w:rPr>
      </w:pPr>
    </w:p>
    <w:p w:rsidR="00CD5E48" w:rsidRPr="007002D0" w:rsidRDefault="00CD5E48" w:rsidP="00CD5E48">
      <w:pPr>
        <w:jc w:val="both"/>
        <w:rPr>
          <w:i/>
          <w:iCs/>
        </w:rPr>
      </w:pPr>
      <w:r w:rsidRPr="007002D0">
        <w:rPr>
          <w:b/>
          <w:bCs/>
          <w:i/>
          <w:iCs/>
          <w:u w:val="single"/>
        </w:rPr>
        <w:t>Напомене:</w:t>
      </w:r>
      <w:r w:rsidRPr="007002D0">
        <w:rPr>
          <w:b/>
          <w:bCs/>
          <w:i/>
          <w:iCs/>
        </w:rPr>
        <w:t xml:space="preserve"> </w:t>
      </w:r>
    </w:p>
    <w:p w:rsidR="00CD5E48" w:rsidRPr="007002D0" w:rsidRDefault="00CD5E48" w:rsidP="00CD5E48">
      <w:pPr>
        <w:jc w:val="both"/>
        <w:rPr>
          <w:i/>
          <w:iCs/>
        </w:rPr>
      </w:pPr>
      <w:r w:rsidRPr="007002D0">
        <w:rPr>
          <w:i/>
          <w:iCs/>
        </w:rPr>
        <w:t xml:space="preserve">Образац понуде понуђач мора да попуни, овери печатом и потпише, чиме </w:t>
      </w:r>
      <w:r w:rsidRPr="007002D0">
        <w:rPr>
          <w:i/>
          <w:iCs/>
          <w:lang w:val="sr-Cyrl-CS"/>
        </w:rPr>
        <w:t>п</w:t>
      </w:r>
      <w:r w:rsidRPr="007002D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5E48" w:rsidRDefault="00CD5E48" w:rsidP="00CD5E48">
      <w:pPr>
        <w:jc w:val="both"/>
        <w:rPr>
          <w:i/>
          <w:iCs/>
        </w:rPr>
      </w:pPr>
      <w:r w:rsidRPr="007002D0">
        <w:rPr>
          <w:i/>
          <w:iCs/>
        </w:rPr>
        <w:t>Уколико је предмет јавне набавке обликован у више партија, понуђачи ће попуњавати образац понуде за сваку партију посебн</w:t>
      </w:r>
      <w:r>
        <w:rPr>
          <w:i/>
          <w:iCs/>
        </w:rPr>
        <w:t>о.</w:t>
      </w:r>
    </w:p>
    <w:p w:rsidR="00CD5E48" w:rsidRDefault="00CD5E48" w:rsidP="00CD5E48">
      <w:pPr>
        <w:jc w:val="both"/>
        <w:rPr>
          <w:i/>
          <w:iCs/>
        </w:rPr>
      </w:pPr>
    </w:p>
    <w:p w:rsidR="00CD5E48" w:rsidRDefault="00CD5E48" w:rsidP="00CD5E48">
      <w:pPr>
        <w:jc w:val="both"/>
        <w:rPr>
          <w:i/>
          <w:iCs/>
        </w:rPr>
      </w:pPr>
    </w:p>
    <w:p w:rsidR="00CD5E48" w:rsidRPr="00694471" w:rsidRDefault="00CD5E48" w:rsidP="00CD5E48">
      <w:pPr>
        <w:jc w:val="both"/>
        <w:rPr>
          <w:i/>
          <w:iCs/>
          <w:lang/>
        </w:rPr>
      </w:pPr>
    </w:p>
    <w:p w:rsidR="00CD5E48" w:rsidRPr="007002D0" w:rsidRDefault="00CD5E48" w:rsidP="00CD5E48">
      <w:pPr>
        <w:jc w:val="both"/>
        <w:rPr>
          <w:b/>
          <w:i/>
          <w:iCs/>
        </w:rPr>
      </w:pPr>
    </w:p>
    <w:p w:rsidR="00CD5E48" w:rsidRPr="007002D0" w:rsidRDefault="00CD5E48" w:rsidP="00CD5E48">
      <w:pPr>
        <w:ind w:left="6372" w:firstLine="708"/>
        <w:rPr>
          <w:b/>
          <w:bCs/>
          <w:i/>
          <w:iCs/>
        </w:rPr>
      </w:pPr>
      <w:r w:rsidRPr="007002D0">
        <w:rPr>
          <w:b/>
          <w:bCs/>
          <w:i/>
          <w:iCs/>
        </w:rPr>
        <w:t>ОБРАЗАЦ број 2</w:t>
      </w:r>
    </w:p>
    <w:p w:rsidR="00CD5E48" w:rsidRPr="007002D0" w:rsidRDefault="00CD5E48" w:rsidP="00CD5E48">
      <w:pPr>
        <w:ind w:left="6372" w:firstLine="708"/>
        <w:rPr>
          <w:b/>
          <w:bCs/>
          <w:i/>
          <w:iCs/>
        </w:rPr>
      </w:pPr>
    </w:p>
    <w:p w:rsidR="00CD5E48" w:rsidRPr="007002D0" w:rsidRDefault="00CD5E48" w:rsidP="00CD5E48">
      <w:pPr>
        <w:shd w:val="clear" w:color="auto" w:fill="C6D9F1"/>
        <w:jc w:val="center"/>
        <w:rPr>
          <w:b/>
          <w:bCs/>
          <w:i/>
          <w:iCs/>
        </w:rPr>
      </w:pPr>
      <w:r w:rsidRPr="007002D0">
        <w:rPr>
          <w:b/>
          <w:bCs/>
          <w:i/>
          <w:iCs/>
        </w:rPr>
        <w:t xml:space="preserve">  ОБРАЗАЦ  </w:t>
      </w:r>
      <w:r w:rsidRPr="007002D0">
        <w:rPr>
          <w:b/>
          <w:bCs/>
          <w:i/>
          <w:iCs/>
          <w:lang w:val="sr-Cyrl-CS"/>
        </w:rPr>
        <w:t>СТРУКТУРЕ ЦЕНЕ СА УПУТСТВОМ КАКО ДА СЕ ПОПУНИ</w:t>
      </w:r>
    </w:p>
    <w:p w:rsidR="00CD5E48" w:rsidRPr="007002D0" w:rsidRDefault="00CD5E48" w:rsidP="00CD5E48">
      <w:pPr>
        <w:jc w:val="both"/>
        <w:rPr>
          <w:b/>
          <w:bCs/>
          <w:iCs/>
          <w:u w:val="single"/>
        </w:rPr>
      </w:pPr>
    </w:p>
    <w:p w:rsidR="00CD5E48" w:rsidRPr="007002D0" w:rsidRDefault="00CD5E48" w:rsidP="00CD5E48">
      <w:pPr>
        <w:jc w:val="both"/>
        <w:rPr>
          <w:b/>
          <w:bCs/>
          <w:iCs/>
          <w:u w:val="single"/>
        </w:rPr>
      </w:pPr>
    </w:p>
    <w:p w:rsidR="00CD5E48" w:rsidRPr="007002D0" w:rsidRDefault="00CD5E48" w:rsidP="00CD5E48">
      <w:pPr>
        <w:jc w:val="center"/>
        <w:rPr>
          <w:b/>
          <w:bCs/>
          <w:iCs/>
          <w:u w:val="single"/>
        </w:rPr>
      </w:pPr>
      <w:r w:rsidRPr="007002D0">
        <w:rPr>
          <w:b/>
          <w:bCs/>
          <w:iCs/>
          <w:u w:val="single"/>
        </w:rPr>
        <w:t>Упутство за попуњавање обрасца структуре цене за све партије :</w:t>
      </w:r>
    </w:p>
    <w:p w:rsidR="00CD5E48" w:rsidRPr="007002D0" w:rsidRDefault="00CD5E48" w:rsidP="00CD5E48">
      <w:pPr>
        <w:jc w:val="both"/>
        <w:rPr>
          <w:b/>
          <w:bCs/>
          <w:iCs/>
          <w:u w:val="single"/>
        </w:rPr>
      </w:pPr>
    </w:p>
    <w:p w:rsidR="00CD5E48" w:rsidRPr="007002D0" w:rsidRDefault="00CD5E48" w:rsidP="00CD5E48">
      <w:pPr>
        <w:jc w:val="both"/>
        <w:rPr>
          <w:b/>
          <w:bCs/>
          <w:iCs/>
          <w:u w:val="single"/>
        </w:rPr>
      </w:pPr>
    </w:p>
    <w:p w:rsidR="00CD5E48" w:rsidRPr="007002D0" w:rsidRDefault="00CD5E48" w:rsidP="00CD5E48">
      <w:pPr>
        <w:jc w:val="both"/>
        <w:rPr>
          <w:b/>
          <w:bCs/>
          <w:iCs/>
          <w:u w:val="single"/>
        </w:rPr>
      </w:pPr>
    </w:p>
    <w:p w:rsidR="00CD5E48" w:rsidRPr="007002D0" w:rsidRDefault="00CD5E48" w:rsidP="00CD5E48">
      <w:pPr>
        <w:jc w:val="both"/>
        <w:rPr>
          <w:b/>
          <w:bCs/>
          <w:iCs/>
          <w:u w:val="single"/>
        </w:rPr>
      </w:pPr>
      <w:r w:rsidRPr="007002D0">
        <w:rPr>
          <w:b/>
          <w:bCs/>
          <w:iCs/>
          <w:u w:val="single"/>
        </w:rPr>
        <w:t xml:space="preserve">Туристичка агенција – организатор путовања , попуњава образац структуре </w:t>
      </w:r>
    </w:p>
    <w:p w:rsidR="00CD5E48" w:rsidRPr="007002D0" w:rsidRDefault="00CD5E48" w:rsidP="00CD5E48">
      <w:pPr>
        <w:pStyle w:val="ac"/>
        <w:tabs>
          <w:tab w:val="left" w:pos="90"/>
        </w:tabs>
        <w:ind w:left="0"/>
        <w:jc w:val="both"/>
        <w:rPr>
          <w:b/>
          <w:bCs/>
          <w:iCs/>
          <w:u w:val="single"/>
        </w:rPr>
      </w:pPr>
      <w:r w:rsidRPr="007002D0">
        <w:rPr>
          <w:b/>
          <w:bCs/>
          <w:iCs/>
          <w:u w:val="single"/>
        </w:rPr>
        <w:t xml:space="preserve">у складу са чланом 35. став 7. Закона о ПДВ </w:t>
      </w:r>
      <w:r w:rsidRPr="007002D0">
        <w:rPr>
          <w:b/>
          <w:bCs/>
          <w:iCs/>
          <w:u w:val="single"/>
          <w:lang w:val="sr-Cyrl-CS"/>
        </w:rPr>
        <w:t>на следећи начин</w:t>
      </w:r>
      <w:r w:rsidRPr="007002D0">
        <w:rPr>
          <w:b/>
          <w:bCs/>
          <w:iCs/>
          <w:u w:val="single"/>
        </w:rPr>
        <w:t>:</w:t>
      </w:r>
    </w:p>
    <w:p w:rsidR="00CD5E48" w:rsidRPr="007002D0" w:rsidRDefault="00CD5E48" w:rsidP="00CD5E48">
      <w:pPr>
        <w:pStyle w:val="ac"/>
        <w:tabs>
          <w:tab w:val="left" w:pos="90"/>
        </w:tabs>
        <w:ind w:left="0"/>
        <w:jc w:val="both"/>
        <w:rPr>
          <w:b/>
          <w:bCs/>
          <w:iCs/>
          <w:u w:val="single"/>
        </w:rPr>
      </w:pPr>
    </w:p>
    <w:p w:rsidR="00CD5E48" w:rsidRPr="007002D0" w:rsidRDefault="00CD5E48" w:rsidP="00CD5E48">
      <w:pPr>
        <w:pStyle w:val="ac"/>
        <w:tabs>
          <w:tab w:val="left" w:pos="90"/>
        </w:tabs>
        <w:ind w:left="0"/>
        <w:jc w:val="both"/>
        <w:rPr>
          <w:b/>
          <w:bCs/>
          <w:iCs/>
          <w:u w:val="single"/>
        </w:rPr>
      </w:pPr>
    </w:p>
    <w:p w:rsidR="00CD5E48" w:rsidRPr="007002D0" w:rsidRDefault="00CD5E48" w:rsidP="00CD5E48">
      <w:pPr>
        <w:pStyle w:val="ac"/>
        <w:numPr>
          <w:ilvl w:val="0"/>
          <w:numId w:val="18"/>
        </w:numPr>
        <w:tabs>
          <w:tab w:val="left" w:pos="90"/>
        </w:tabs>
        <w:jc w:val="both"/>
        <w:rPr>
          <w:bCs/>
          <w:iCs/>
        </w:rPr>
      </w:pPr>
      <w:r w:rsidRPr="007002D0">
        <w:rPr>
          <w:bCs/>
          <w:iCs/>
        </w:rPr>
        <w:t>У колини два „ предмет“ исказана је структура јединствене туристичке услуге , коју чине  агенцијска провизија и трошкови претходне туристичке услуге које понуђач треба да допуни са н</w:t>
      </w:r>
      <w:r w:rsidR="00594534">
        <w:rPr>
          <w:bCs/>
          <w:iCs/>
        </w:rPr>
        <w:t>пр: трошкови улазница у музеје</w:t>
      </w:r>
      <w:r w:rsidR="00594534">
        <w:rPr>
          <w:bCs/>
          <w:iCs/>
          <w:lang/>
        </w:rPr>
        <w:t xml:space="preserve">, </w:t>
      </w:r>
      <w:r w:rsidR="00594534">
        <w:rPr>
          <w:bCs/>
          <w:iCs/>
        </w:rPr>
        <w:t>трошкове водича</w:t>
      </w:r>
      <w:r w:rsidRPr="007002D0">
        <w:rPr>
          <w:bCs/>
          <w:iCs/>
        </w:rPr>
        <w:t xml:space="preserve"> и др ;</w:t>
      </w:r>
    </w:p>
    <w:p w:rsidR="00CD5E48" w:rsidRPr="007002D0" w:rsidRDefault="00CD5E48" w:rsidP="00CD5E48">
      <w:pPr>
        <w:pStyle w:val="ac"/>
        <w:tabs>
          <w:tab w:val="left" w:pos="90"/>
        </w:tabs>
        <w:ind w:left="360"/>
        <w:jc w:val="both"/>
        <w:rPr>
          <w:bCs/>
          <w:iCs/>
        </w:rPr>
      </w:pPr>
    </w:p>
    <w:p w:rsidR="00CD5E48" w:rsidRPr="007002D0" w:rsidRDefault="00CD5E48" w:rsidP="00CD5E48">
      <w:pPr>
        <w:pStyle w:val="ac"/>
        <w:numPr>
          <w:ilvl w:val="0"/>
          <w:numId w:val="18"/>
        </w:numPr>
        <w:tabs>
          <w:tab w:val="left" w:pos="90"/>
        </w:tabs>
        <w:jc w:val="both"/>
        <w:rPr>
          <w:bCs/>
          <w:iCs/>
        </w:rPr>
      </w:pPr>
      <w:r w:rsidRPr="007002D0">
        <w:rPr>
          <w:bCs/>
          <w:iCs/>
        </w:rPr>
        <w:t xml:space="preserve">У колони „цена без ПДВ-а по ученику“ уписује се износ стварних трошкова које агенција као организатор путовања плаћа за претходне туристичке услуге;  </w:t>
      </w:r>
    </w:p>
    <w:p w:rsidR="00CD5E48" w:rsidRPr="007002D0" w:rsidRDefault="00CD5E48" w:rsidP="00CD5E48">
      <w:pPr>
        <w:pStyle w:val="ac"/>
        <w:tabs>
          <w:tab w:val="left" w:pos="90"/>
        </w:tabs>
        <w:jc w:val="both"/>
        <w:rPr>
          <w:bCs/>
          <w:iCs/>
        </w:rPr>
      </w:pPr>
    </w:p>
    <w:p w:rsidR="00CD5E48" w:rsidRPr="007002D0" w:rsidRDefault="00CD5E48" w:rsidP="00CD5E48">
      <w:pPr>
        <w:pStyle w:val="ac"/>
        <w:numPr>
          <w:ilvl w:val="0"/>
          <w:numId w:val="18"/>
        </w:numPr>
        <w:tabs>
          <w:tab w:val="left" w:pos="90"/>
        </w:tabs>
        <w:jc w:val="both"/>
        <w:rPr>
          <w:bCs/>
          <w:iCs/>
        </w:rPr>
      </w:pPr>
      <w:r w:rsidRPr="007002D0">
        <w:rPr>
          <w:bCs/>
          <w:iCs/>
        </w:rPr>
        <w:t>У колони цена са ПДВ-ом  по ученику уноси се укупна накнада коју плаћа путник .</w:t>
      </w:r>
    </w:p>
    <w:p w:rsidR="00CD5E48" w:rsidRPr="007002D0" w:rsidRDefault="00CD5E48" w:rsidP="00CD5E48">
      <w:pPr>
        <w:pStyle w:val="ac"/>
        <w:tabs>
          <w:tab w:val="left" w:pos="90"/>
        </w:tabs>
        <w:ind w:left="360"/>
        <w:jc w:val="both"/>
        <w:rPr>
          <w:bCs/>
          <w:iCs/>
        </w:rPr>
      </w:pPr>
    </w:p>
    <w:p w:rsidR="00CD5E48" w:rsidRPr="007002D0" w:rsidRDefault="00CD5E48" w:rsidP="00CD5E48">
      <w:pPr>
        <w:pStyle w:val="ac"/>
        <w:tabs>
          <w:tab w:val="left" w:pos="90"/>
        </w:tabs>
        <w:ind w:left="360"/>
        <w:jc w:val="both"/>
        <w:rPr>
          <w:bCs/>
          <w:iCs/>
        </w:rPr>
      </w:pPr>
      <w:r w:rsidRPr="007002D0">
        <w:rPr>
          <w:bCs/>
          <w:iCs/>
        </w:rPr>
        <w:t xml:space="preserve">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чини основицу за обрачунавање ПДВ-а на промет јединствене туристичке услуге , односно  остатак представља агенцијску провизију ( која одговара износу пореске основице), на коју једино треба да се обрачуна пореска стопа ПДВ-а од 16,6667% . </w:t>
      </w:r>
    </w:p>
    <w:p w:rsidR="00823EBF" w:rsidRPr="00540608" w:rsidRDefault="00823EBF">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C74B65" w:rsidRDefault="00C74B65">
      <w:pPr>
        <w:jc w:val="both"/>
        <w:rPr>
          <w:i/>
          <w:iCs/>
          <w:color w:val="auto"/>
          <w:lang w:val="sr-Cyrl-CS"/>
        </w:rPr>
      </w:pPr>
    </w:p>
    <w:p w:rsidR="00694471" w:rsidRDefault="00694471">
      <w:pPr>
        <w:jc w:val="both"/>
        <w:rPr>
          <w:i/>
          <w:iCs/>
          <w:color w:val="auto"/>
          <w:lang w:val="sr-Cyrl-CS"/>
        </w:rPr>
      </w:pPr>
    </w:p>
    <w:p w:rsidR="00694471" w:rsidRDefault="00694471">
      <w:pPr>
        <w:jc w:val="both"/>
        <w:rPr>
          <w:i/>
          <w:iCs/>
          <w:color w:val="auto"/>
          <w:lang w:val="sr-Cyrl-CS"/>
        </w:rPr>
      </w:pPr>
    </w:p>
    <w:p w:rsidR="00694471" w:rsidRDefault="00694471">
      <w:pPr>
        <w:jc w:val="both"/>
        <w:rPr>
          <w:i/>
          <w:iCs/>
          <w:color w:val="auto"/>
          <w:lang w:val="sr-Cyrl-CS"/>
        </w:rPr>
      </w:pPr>
    </w:p>
    <w:p w:rsidR="00694471" w:rsidRPr="00540608" w:rsidRDefault="00694471">
      <w:pPr>
        <w:jc w:val="both"/>
        <w:rPr>
          <w:i/>
          <w:iCs/>
          <w:color w:val="auto"/>
          <w:lang w:val="sr-Cyrl-CS"/>
        </w:rPr>
      </w:pPr>
    </w:p>
    <w:p w:rsidR="00C74B65" w:rsidRPr="00540608" w:rsidRDefault="00C74B65">
      <w:pPr>
        <w:jc w:val="both"/>
        <w:rPr>
          <w:i/>
          <w:iCs/>
          <w:color w:val="auto"/>
          <w:lang w:val="sr-Cyrl-CS"/>
        </w:rPr>
      </w:pPr>
    </w:p>
    <w:p w:rsidR="00C74B65" w:rsidRPr="00540608" w:rsidRDefault="00C74B65">
      <w:pPr>
        <w:jc w:val="both"/>
        <w:rPr>
          <w:i/>
          <w:iCs/>
          <w:color w:val="auto"/>
          <w:lang w:val="sr-Cyrl-CS"/>
        </w:rPr>
      </w:pPr>
    </w:p>
    <w:p w:rsidR="00823EBF" w:rsidRPr="00540608" w:rsidRDefault="00823EBF">
      <w:pPr>
        <w:jc w:val="both"/>
        <w:rPr>
          <w:i/>
          <w:iCs/>
          <w:color w:val="auto"/>
          <w:lang w:val="sr-Cyrl-CS"/>
        </w:rPr>
      </w:pPr>
    </w:p>
    <w:p w:rsidR="00CD5E48" w:rsidRPr="00540608" w:rsidRDefault="00CD5E48" w:rsidP="00CD5E48">
      <w:pPr>
        <w:rPr>
          <w:b/>
          <w:color w:val="auto"/>
          <w:lang w:val="sr-Cyrl-CS"/>
        </w:rPr>
      </w:pPr>
      <w:r>
        <w:rPr>
          <w:b/>
          <w:color w:val="auto"/>
          <w:lang w:val="sr-Cyrl-CS"/>
        </w:rPr>
        <w:lastRenderedPageBreak/>
        <w:t xml:space="preserve">Партија 1 : </w:t>
      </w:r>
      <w:r w:rsidRPr="006C22B5">
        <w:rPr>
          <w:lang w:val="sr-Cyrl-CS"/>
        </w:rPr>
        <w:t xml:space="preserve">Услуге извођења излета за ученике </w:t>
      </w:r>
      <w:r>
        <w:rPr>
          <w:lang w:val="sr-Cyrl-CS"/>
        </w:rPr>
        <w:t>другог, трећег и четвртог</w:t>
      </w:r>
      <w:r w:rsidRPr="006C22B5">
        <w:rPr>
          <w:lang w:val="sr-Cyrl-CS"/>
        </w:rPr>
        <w:t xml:space="preserve"> разреда</w:t>
      </w:r>
    </w:p>
    <w:p w:rsidR="00CD5E48" w:rsidRPr="00540608" w:rsidRDefault="00CD5E48" w:rsidP="00CD5E48">
      <w:pPr>
        <w:rPr>
          <w:color w:val="auto"/>
          <w:lang w:val="sr-Cyrl-CS"/>
        </w:rPr>
      </w:pPr>
      <w:r w:rsidRPr="00540608">
        <w:rPr>
          <w:color w:val="auto"/>
          <w:lang w:val="sr-Cyrl-CS"/>
        </w:rPr>
        <w:t xml:space="preserve">Путни правац: </w:t>
      </w:r>
      <w:r>
        <w:rPr>
          <w:color w:val="auto"/>
          <w:lang w:val="sr-Cyrl-CS"/>
        </w:rPr>
        <w:t>Сикирица-Јагодина-Сикирица</w:t>
      </w:r>
    </w:p>
    <w:p w:rsidR="00CD5E48" w:rsidRPr="00540608" w:rsidRDefault="00CD5E48" w:rsidP="00CD5E48">
      <w:pPr>
        <w:jc w:val="both"/>
        <w:rPr>
          <w:color w:val="auto"/>
          <w:lang w:val="sr-Cyrl-CS"/>
        </w:rPr>
      </w:pPr>
      <w:r w:rsidRPr="00540608">
        <w:rPr>
          <w:color w:val="auto"/>
          <w:lang w:val="sr-Cyrl-CS"/>
        </w:rPr>
        <w:t xml:space="preserve">Садржај: </w:t>
      </w:r>
      <w:r>
        <w:rPr>
          <w:color w:val="auto"/>
          <w:lang w:val="sr-Cyrl-CS"/>
        </w:rPr>
        <w:t>О</w:t>
      </w:r>
      <w:r w:rsidRPr="00540608">
        <w:rPr>
          <w:color w:val="auto"/>
          <w:lang w:val="sr-Cyrl-CS"/>
        </w:rPr>
        <w:t>билазак Музеја воштаних фигура</w:t>
      </w:r>
      <w:r>
        <w:rPr>
          <w:color w:val="auto"/>
          <w:lang w:val="sr-Cyrl-CS"/>
        </w:rPr>
        <w:t xml:space="preserve"> и Аква парка</w:t>
      </w:r>
      <w:r w:rsidRPr="00540608">
        <w:rPr>
          <w:color w:val="auto"/>
          <w:lang w:val="sr-Cyrl-CS"/>
        </w:rPr>
        <w:t xml:space="preserve"> у Јагодини</w:t>
      </w:r>
      <w:r>
        <w:rPr>
          <w:color w:val="auto"/>
          <w:lang w:val="sr-Cyrl-CS"/>
        </w:rPr>
        <w:t xml:space="preserve">, обилазак </w:t>
      </w:r>
      <w:r w:rsidRPr="00540608">
        <w:rPr>
          <w:color w:val="auto"/>
          <w:lang w:val="sr-Cyrl-CS"/>
        </w:rPr>
        <w:t>ЗОО врта</w:t>
      </w:r>
      <w:r>
        <w:rPr>
          <w:color w:val="auto"/>
          <w:lang w:val="sr-Cyrl-CS"/>
        </w:rPr>
        <w:t>,</w:t>
      </w:r>
      <w:r w:rsidRPr="00540608">
        <w:rPr>
          <w:color w:val="auto"/>
          <w:lang w:val="sr-Cyrl-CS"/>
        </w:rPr>
        <w:t xml:space="preserve"> </w:t>
      </w:r>
      <w:r w:rsidR="00611F60">
        <w:rPr>
          <w:color w:val="auto"/>
          <w:lang w:val="sr-Cyrl-CS"/>
        </w:rPr>
        <w:t xml:space="preserve"> ручак у ресторану</w:t>
      </w:r>
      <w:r>
        <w:rPr>
          <w:color w:val="auto"/>
          <w:lang w:val="sr-Cyrl-CS"/>
        </w:rPr>
        <w:t>.</w:t>
      </w:r>
    </w:p>
    <w:p w:rsidR="00CD5E48" w:rsidRPr="00CD5E48" w:rsidRDefault="00CD5E48" w:rsidP="00CD5E48">
      <w:pPr>
        <w:jc w:val="both"/>
        <w:rPr>
          <w:color w:val="auto"/>
          <w:lang w:val="sr-Cyrl-CS"/>
        </w:rPr>
      </w:pPr>
      <w:r w:rsidRPr="00540608">
        <w:rPr>
          <w:color w:val="auto"/>
          <w:lang w:val="sr-Cyrl-CS"/>
        </w:rPr>
        <w:t>Полазак је предвиђен у 08:00 часова</w:t>
      </w:r>
      <w:r>
        <w:rPr>
          <w:color w:val="auto"/>
          <w:lang w:val="sr-Cyrl-CS"/>
        </w:rPr>
        <w:t xml:space="preserve"> испред школе у Сикирици</w:t>
      </w:r>
      <w:r w:rsidRPr="00540608">
        <w:rPr>
          <w:color w:val="auto"/>
          <w:lang w:val="sr-Cyrl-CS"/>
        </w:rPr>
        <w:t xml:space="preserve">, а повратак </w:t>
      </w:r>
      <w:r>
        <w:rPr>
          <w:color w:val="auto"/>
          <w:lang w:val="sr-Cyrl-CS"/>
        </w:rPr>
        <w:t>око 19</w:t>
      </w:r>
      <w:r w:rsidRPr="00540608">
        <w:rPr>
          <w:color w:val="auto"/>
          <w:lang w:val="sr-Cyrl-CS"/>
        </w:rPr>
        <w:t xml:space="preserve">:00 </w:t>
      </w:r>
      <w:r w:rsidRPr="00CD5E48">
        <w:rPr>
          <w:color w:val="auto"/>
          <w:lang w:val="sr-Cyrl-CS"/>
        </w:rPr>
        <w:t>часова испред школе у Сикирици.</w:t>
      </w:r>
    </w:p>
    <w:p w:rsidR="00CD5E48" w:rsidRPr="00CD5E48" w:rsidRDefault="00CD5E48" w:rsidP="00CD5E48">
      <w:pPr>
        <w:jc w:val="both"/>
        <w:rPr>
          <w:lang w:val="sr-Cyrl-CS"/>
        </w:rPr>
      </w:pPr>
      <w:r w:rsidRPr="00CD5E48">
        <w:rPr>
          <w:iCs/>
          <w:lang w:val="sr-Cyrl-CS"/>
        </w:rPr>
        <w:t>Датум извођења</w:t>
      </w:r>
      <w:r w:rsidR="000410EC">
        <w:rPr>
          <w:iCs/>
          <w:lang w:val="sr-Cyrl-CS"/>
        </w:rPr>
        <w:t>:</w:t>
      </w:r>
      <w:r w:rsidR="000410EC" w:rsidRPr="000410EC">
        <w:rPr>
          <w:iCs/>
        </w:rPr>
        <w:t xml:space="preserve"> </w:t>
      </w:r>
      <w:r w:rsidR="000410EC">
        <w:rPr>
          <w:iCs/>
        </w:rPr>
        <w:t>месец септембар</w:t>
      </w:r>
      <w:r w:rsidR="000410EC" w:rsidRPr="00CD5E48">
        <w:rPr>
          <w:lang w:val="sr-Cyrl-CS"/>
        </w:rPr>
        <w:t xml:space="preserve"> </w:t>
      </w:r>
      <w:r w:rsidRPr="00CD5E48">
        <w:rPr>
          <w:lang w:val="sr-Cyrl-CS"/>
        </w:rPr>
        <w:t>201</w:t>
      </w:r>
      <w:r>
        <w:rPr>
          <w:lang w:val="sr-Cyrl-CS"/>
        </w:rPr>
        <w:t>9.</w:t>
      </w:r>
      <w:r w:rsidRPr="00CD5E48">
        <w:rPr>
          <w:lang w:val="sr-Cyrl-CS"/>
        </w:rPr>
        <w:t xml:space="preserve"> </w:t>
      </w:r>
      <w:r w:rsidR="007556FA">
        <w:rPr>
          <w:lang w:val="sr-Cyrl-CS"/>
        </w:rPr>
        <w:t xml:space="preserve">године. </w:t>
      </w:r>
    </w:p>
    <w:p w:rsidR="00CD5E48" w:rsidRPr="00540608" w:rsidRDefault="00CD5E48" w:rsidP="00CD5E48">
      <w:pPr>
        <w:rPr>
          <w:color w:val="auto"/>
          <w:lang w:val="sr-Cyrl-CS"/>
        </w:rPr>
      </w:pPr>
      <w:r w:rsidRPr="00CD5E48">
        <w:rPr>
          <w:color w:val="auto"/>
          <w:lang w:val="sr-Cyrl-CS"/>
        </w:rPr>
        <w:t>Оквирни број ученика: максимум 115 ученика, минимум 69 ученика</w:t>
      </w:r>
      <w:r>
        <w:rPr>
          <w:color w:val="auto"/>
          <w:lang w:val="sr-Cyrl-CS"/>
        </w:rPr>
        <w:t>.</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13</w:t>
      </w:r>
      <w:r w:rsidRPr="00540608">
        <w:rPr>
          <w:color w:val="auto"/>
          <w:lang w:val="ru-RU"/>
        </w:rPr>
        <w:t xml:space="preserve"> (за одељењске старешине понуђач обезбеђује гратисе)</w:t>
      </w:r>
      <w:r>
        <w:rPr>
          <w:color w:val="auto"/>
          <w:lang w:val="ru-RU"/>
        </w:rPr>
        <w:t>, стручни сарадник (понуђач обезбеђује гратисе), 1 пратилац (понуђач обезбеђује гратисе).</w:t>
      </w:r>
    </w:p>
    <w:p w:rsidR="00CD5E48" w:rsidRDefault="00CD5E48"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CD5E48" w:rsidRPr="007452C4" w:rsidTr="00CD5E48">
        <w:tc>
          <w:tcPr>
            <w:tcW w:w="683" w:type="dxa"/>
          </w:tcPr>
          <w:p w:rsidR="00CD5E48" w:rsidRPr="007452C4" w:rsidRDefault="00CD5E48" w:rsidP="00CD5E48">
            <w:pPr>
              <w:rPr>
                <w:lang w:val="sr-Cyrl-CS"/>
              </w:rPr>
            </w:pPr>
            <w:r w:rsidRPr="007452C4">
              <w:rPr>
                <w:lang w:val="sr-Cyrl-CS"/>
              </w:rPr>
              <w:t>Р.бр.</w:t>
            </w:r>
          </w:p>
        </w:tc>
        <w:tc>
          <w:tcPr>
            <w:tcW w:w="3941" w:type="dxa"/>
          </w:tcPr>
          <w:p w:rsidR="00CD5E48" w:rsidRPr="007452C4" w:rsidRDefault="00CD5E48" w:rsidP="00CD5E48">
            <w:pPr>
              <w:rPr>
                <w:lang w:val="sr-Cyrl-CS"/>
              </w:rPr>
            </w:pPr>
            <w:r w:rsidRPr="007452C4">
              <w:rPr>
                <w:lang w:val="sr-Cyrl-CS"/>
              </w:rPr>
              <w:t>Предмет</w:t>
            </w:r>
          </w:p>
        </w:tc>
        <w:tc>
          <w:tcPr>
            <w:tcW w:w="2309" w:type="dxa"/>
          </w:tcPr>
          <w:p w:rsidR="00CD5E48" w:rsidRPr="007452C4" w:rsidRDefault="00CD5E48" w:rsidP="00CD5E48">
            <w:pPr>
              <w:rPr>
                <w:lang w:val="sr-Cyrl-CS"/>
              </w:rPr>
            </w:pPr>
            <w:r w:rsidRPr="007452C4">
              <w:rPr>
                <w:lang w:val="sr-Cyrl-CS"/>
              </w:rPr>
              <w:t xml:space="preserve">Цена по ученику без ПДВ односно </w:t>
            </w:r>
          </w:p>
        </w:tc>
        <w:tc>
          <w:tcPr>
            <w:tcW w:w="2309" w:type="dxa"/>
          </w:tcPr>
          <w:p w:rsidR="00CD5E48" w:rsidRPr="007452C4" w:rsidRDefault="00CD5E48" w:rsidP="00CD5E48">
            <w:pPr>
              <w:rPr>
                <w:lang w:val="sr-Cyrl-CS"/>
              </w:rPr>
            </w:pPr>
            <w:r w:rsidRPr="007452C4">
              <w:rPr>
                <w:lang w:val="sr-Cyrl-CS"/>
              </w:rPr>
              <w:t>Цена по ученику са ПДВ</w:t>
            </w:r>
          </w:p>
        </w:tc>
      </w:tr>
      <w:tr w:rsidR="00CD5E48" w:rsidRPr="007452C4" w:rsidTr="00CD5E48">
        <w:tc>
          <w:tcPr>
            <w:tcW w:w="683" w:type="dxa"/>
          </w:tcPr>
          <w:p w:rsidR="00CD5E48" w:rsidRPr="007452C4" w:rsidRDefault="00CD5E48" w:rsidP="00CD5E48">
            <w:pPr>
              <w:rPr>
                <w:lang w:val="sr-Cyrl-CS"/>
              </w:rPr>
            </w:pPr>
            <w:r w:rsidRPr="007452C4">
              <w:rPr>
                <w:lang w:val="sr-Cyrl-CS"/>
              </w:rPr>
              <w:t>1</w:t>
            </w:r>
          </w:p>
        </w:tc>
        <w:tc>
          <w:tcPr>
            <w:tcW w:w="3941" w:type="dxa"/>
          </w:tcPr>
          <w:p w:rsidR="00CD5E48" w:rsidRPr="007452C4" w:rsidRDefault="00CD5E48" w:rsidP="00CD5E48">
            <w:pPr>
              <w:rPr>
                <w:lang w:val="sr-Cyrl-CS"/>
              </w:rPr>
            </w:pPr>
            <w:r>
              <w:rPr>
                <w:lang w:val="sr-Cyrl-CS"/>
              </w:rPr>
              <w:t>Трошкови превоза</w:t>
            </w:r>
            <w:r w:rsidRPr="007452C4">
              <w:rPr>
                <w:lang w:val="sr-Cyrl-CS"/>
              </w:rPr>
              <w:t xml:space="preserve"> </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c>
          <w:tcPr>
            <w:tcW w:w="683" w:type="dxa"/>
          </w:tcPr>
          <w:p w:rsidR="00CD5E48" w:rsidRPr="007452C4" w:rsidRDefault="00CD5E48" w:rsidP="00CD5E48">
            <w:pPr>
              <w:rPr>
                <w:lang w:val="sr-Cyrl-CS"/>
              </w:rPr>
            </w:pPr>
            <w:r w:rsidRPr="007452C4">
              <w:rPr>
                <w:lang w:val="sr-Cyrl-CS"/>
              </w:rPr>
              <w:t>2</w:t>
            </w:r>
          </w:p>
        </w:tc>
        <w:tc>
          <w:tcPr>
            <w:tcW w:w="3941" w:type="dxa"/>
          </w:tcPr>
          <w:p w:rsidR="00CD5E48" w:rsidRPr="007452C4" w:rsidRDefault="00CD5E48" w:rsidP="00CD5E48">
            <w:pPr>
              <w:rPr>
                <w:lang w:val="sr-Cyrl-CS"/>
              </w:rPr>
            </w:pPr>
            <w:r>
              <w:rPr>
                <w:lang w:val="sr-Cyrl-CS"/>
              </w:rPr>
              <w:t>Трошкови смештаја  и исхрана(пансиона)</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c>
          <w:tcPr>
            <w:tcW w:w="683" w:type="dxa"/>
          </w:tcPr>
          <w:p w:rsidR="00CD5E48" w:rsidRPr="007452C4" w:rsidRDefault="00CD5E48" w:rsidP="00CD5E48">
            <w:pPr>
              <w:rPr>
                <w:lang w:val="sr-Cyrl-CS"/>
              </w:rPr>
            </w:pPr>
            <w:r w:rsidRPr="007452C4">
              <w:rPr>
                <w:lang w:val="sr-Cyrl-CS"/>
              </w:rPr>
              <w:t>3.</w:t>
            </w:r>
          </w:p>
        </w:tc>
        <w:tc>
          <w:tcPr>
            <w:tcW w:w="3941" w:type="dxa"/>
          </w:tcPr>
          <w:p w:rsidR="00CD5E48" w:rsidRPr="007452C4" w:rsidRDefault="00CD5E48" w:rsidP="00CD5E48">
            <w:pPr>
              <w:rPr>
                <w:lang w:val="sr-Cyrl-CS"/>
              </w:rPr>
            </w:pPr>
            <w:r>
              <w:rPr>
                <w:lang w:val="sr-Cyrl-CS"/>
              </w:rPr>
              <w:t>Трошкови осигурања од несрећног случаја и путног осигурања</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c>
          <w:tcPr>
            <w:tcW w:w="683" w:type="dxa"/>
          </w:tcPr>
          <w:p w:rsidR="00CD5E48" w:rsidRPr="007452C4" w:rsidRDefault="00CD5E48" w:rsidP="00CD5E48">
            <w:pPr>
              <w:rPr>
                <w:lang w:val="sr-Cyrl-CS"/>
              </w:rPr>
            </w:pPr>
            <w:r>
              <w:rPr>
                <w:lang w:val="sr-Cyrl-CS"/>
              </w:rPr>
              <w:t>4</w:t>
            </w:r>
          </w:p>
        </w:tc>
        <w:tc>
          <w:tcPr>
            <w:tcW w:w="3941" w:type="dxa"/>
          </w:tcPr>
          <w:p w:rsidR="00CD5E48" w:rsidRPr="007452C4" w:rsidRDefault="00CD5E48" w:rsidP="00CD5E48">
            <w:pPr>
              <w:rPr>
                <w:lang w:val="sr-Cyrl-CS"/>
              </w:rPr>
            </w:pPr>
            <w:r>
              <w:rPr>
                <w:lang w:val="sr-Cyrl-CS"/>
              </w:rPr>
              <w:t>Трошкови платног промета 1%</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c>
          <w:tcPr>
            <w:tcW w:w="683" w:type="dxa"/>
          </w:tcPr>
          <w:p w:rsidR="00CD5E48" w:rsidRPr="007452C4" w:rsidRDefault="00CD5E48" w:rsidP="00CD5E48">
            <w:pPr>
              <w:rPr>
                <w:lang w:val="sr-Cyrl-CS"/>
              </w:rPr>
            </w:pPr>
            <w:r>
              <w:rPr>
                <w:lang w:val="sr-Cyrl-CS"/>
              </w:rPr>
              <w:t>5</w:t>
            </w:r>
          </w:p>
        </w:tc>
        <w:tc>
          <w:tcPr>
            <w:tcW w:w="3941" w:type="dxa"/>
          </w:tcPr>
          <w:p w:rsidR="00CD5E48" w:rsidRPr="007452C4" w:rsidRDefault="00CD5E48" w:rsidP="00CD5E48">
            <w:pPr>
              <w:rPr>
                <w:lang w:val="sr-Cyrl-CS"/>
              </w:rPr>
            </w:pPr>
            <w:r>
              <w:rPr>
                <w:lang w:val="sr-Cyrl-CS"/>
              </w:rPr>
              <w:t xml:space="preserve">Трошкови накнада за лекара пратиоца </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c>
          <w:tcPr>
            <w:tcW w:w="683" w:type="dxa"/>
          </w:tcPr>
          <w:p w:rsidR="00CD5E48" w:rsidRPr="007452C4" w:rsidRDefault="00CD5E48" w:rsidP="00CD5E48">
            <w:pPr>
              <w:rPr>
                <w:lang w:val="sr-Cyrl-CS"/>
              </w:rPr>
            </w:pPr>
            <w:r>
              <w:rPr>
                <w:lang w:val="sr-Cyrl-CS"/>
              </w:rPr>
              <w:t>6</w:t>
            </w:r>
          </w:p>
        </w:tc>
        <w:tc>
          <w:tcPr>
            <w:tcW w:w="3941" w:type="dxa"/>
          </w:tcPr>
          <w:p w:rsidR="00CD5E48" w:rsidRPr="007452C4" w:rsidRDefault="00CD5E48" w:rsidP="00CD5E48">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CD5E48" w:rsidRPr="007452C4" w:rsidRDefault="00CD5E48" w:rsidP="00CD5E48"/>
        </w:tc>
        <w:tc>
          <w:tcPr>
            <w:tcW w:w="2309" w:type="dxa"/>
          </w:tcPr>
          <w:p w:rsidR="00CD5E48" w:rsidRPr="007452C4" w:rsidRDefault="00CD5E48" w:rsidP="00CD5E48"/>
        </w:tc>
      </w:tr>
      <w:tr w:rsidR="00CD5E48" w:rsidRPr="007452C4" w:rsidTr="00CD5E48">
        <w:trPr>
          <w:trHeight w:val="345"/>
        </w:trPr>
        <w:tc>
          <w:tcPr>
            <w:tcW w:w="683" w:type="dxa"/>
            <w:vMerge w:val="restart"/>
          </w:tcPr>
          <w:p w:rsidR="00CD5E48" w:rsidRPr="007452C4" w:rsidRDefault="00CD5E48" w:rsidP="00CD5E48">
            <w:pPr>
              <w:rPr>
                <w:lang w:val="sr-Cyrl-CS"/>
              </w:rPr>
            </w:pPr>
            <w:r>
              <w:rPr>
                <w:lang w:val="sr-Cyrl-CS"/>
              </w:rPr>
              <w:t>7</w:t>
            </w:r>
          </w:p>
        </w:tc>
        <w:tc>
          <w:tcPr>
            <w:tcW w:w="3941" w:type="dxa"/>
            <w:shd w:val="clear" w:color="auto" w:fill="auto"/>
          </w:tcPr>
          <w:p w:rsidR="00CD5E48" w:rsidRPr="007452C4" w:rsidRDefault="00CD5E48" w:rsidP="00CD5E48">
            <w:pPr>
              <w:rPr>
                <w:lang w:val="sr-Cyrl-CS"/>
              </w:rPr>
            </w:pPr>
            <w:r w:rsidRPr="007452C4">
              <w:rPr>
                <w:lang w:val="sr-Cyrl-CS"/>
              </w:rPr>
              <w:t>остали трошкови :</w:t>
            </w:r>
          </w:p>
        </w:tc>
        <w:tc>
          <w:tcPr>
            <w:tcW w:w="2309" w:type="dxa"/>
          </w:tcPr>
          <w:p w:rsidR="00CD5E48" w:rsidRPr="007452C4" w:rsidRDefault="00CD5E48" w:rsidP="00CD5E48"/>
        </w:tc>
        <w:tc>
          <w:tcPr>
            <w:tcW w:w="2309" w:type="dxa"/>
            <w:shd w:val="clear" w:color="auto" w:fill="auto"/>
          </w:tcPr>
          <w:p w:rsidR="00CD5E48" w:rsidRPr="007452C4" w:rsidRDefault="00CD5E48" w:rsidP="00CD5E48">
            <w:pPr>
              <w:rPr>
                <w:lang w:val="sr-Cyrl-CS"/>
              </w:rPr>
            </w:pPr>
          </w:p>
        </w:tc>
      </w:tr>
      <w:tr w:rsidR="00CD5E48" w:rsidRPr="007452C4" w:rsidTr="00CD5E48">
        <w:trPr>
          <w:trHeight w:val="345"/>
        </w:trPr>
        <w:tc>
          <w:tcPr>
            <w:tcW w:w="683" w:type="dxa"/>
            <w:vMerge/>
          </w:tcPr>
          <w:p w:rsidR="00CD5E48" w:rsidRPr="007452C4" w:rsidRDefault="00CD5E48" w:rsidP="00CD5E48">
            <w:pPr>
              <w:rPr>
                <w:lang w:val="sr-Cyrl-CS"/>
              </w:rPr>
            </w:pPr>
          </w:p>
        </w:tc>
        <w:tc>
          <w:tcPr>
            <w:tcW w:w="3941" w:type="dxa"/>
            <w:shd w:val="clear" w:color="auto" w:fill="auto"/>
          </w:tcPr>
          <w:p w:rsidR="00CD5E48" w:rsidRPr="007452C4" w:rsidRDefault="00CD5E48" w:rsidP="00CD5E48">
            <w:pPr>
              <w:rPr>
                <w:lang w:val="sr-Cyrl-CS"/>
              </w:rPr>
            </w:pPr>
            <w:r w:rsidRPr="007452C4">
              <w:rPr>
                <w:lang w:val="sr-Cyrl-CS"/>
              </w:rPr>
              <w:t>а)</w:t>
            </w:r>
          </w:p>
        </w:tc>
        <w:tc>
          <w:tcPr>
            <w:tcW w:w="2309" w:type="dxa"/>
          </w:tcPr>
          <w:p w:rsidR="00CD5E48" w:rsidRPr="007452C4" w:rsidRDefault="00CD5E48" w:rsidP="00CD5E48"/>
        </w:tc>
        <w:tc>
          <w:tcPr>
            <w:tcW w:w="2309" w:type="dxa"/>
            <w:shd w:val="clear" w:color="auto" w:fill="auto"/>
          </w:tcPr>
          <w:p w:rsidR="00CD5E48" w:rsidRPr="007452C4" w:rsidRDefault="00CD5E48" w:rsidP="00CD5E48"/>
        </w:tc>
      </w:tr>
      <w:tr w:rsidR="00CD5E48" w:rsidRPr="007452C4" w:rsidTr="00CD5E48">
        <w:trPr>
          <w:trHeight w:val="345"/>
        </w:trPr>
        <w:tc>
          <w:tcPr>
            <w:tcW w:w="683" w:type="dxa"/>
            <w:vMerge/>
          </w:tcPr>
          <w:p w:rsidR="00CD5E48" w:rsidRPr="007452C4" w:rsidRDefault="00CD5E48" w:rsidP="00CD5E48">
            <w:pPr>
              <w:rPr>
                <w:lang w:val="sr-Cyrl-CS"/>
              </w:rPr>
            </w:pPr>
          </w:p>
        </w:tc>
        <w:tc>
          <w:tcPr>
            <w:tcW w:w="3941" w:type="dxa"/>
            <w:shd w:val="clear" w:color="auto" w:fill="auto"/>
          </w:tcPr>
          <w:p w:rsidR="00CD5E48" w:rsidRPr="007452C4" w:rsidRDefault="00CD5E48" w:rsidP="00CD5E48">
            <w:pPr>
              <w:rPr>
                <w:lang w:val="sr-Cyrl-CS"/>
              </w:rPr>
            </w:pPr>
            <w:r w:rsidRPr="007452C4">
              <w:rPr>
                <w:lang w:val="sr-Cyrl-CS"/>
              </w:rPr>
              <w:t>б)</w:t>
            </w:r>
          </w:p>
        </w:tc>
        <w:tc>
          <w:tcPr>
            <w:tcW w:w="2309" w:type="dxa"/>
          </w:tcPr>
          <w:p w:rsidR="00CD5E48" w:rsidRPr="007452C4" w:rsidRDefault="00CD5E48" w:rsidP="00CD5E48"/>
        </w:tc>
        <w:tc>
          <w:tcPr>
            <w:tcW w:w="2309" w:type="dxa"/>
            <w:shd w:val="clear" w:color="auto" w:fill="auto"/>
          </w:tcPr>
          <w:p w:rsidR="00CD5E48" w:rsidRPr="007452C4" w:rsidRDefault="00CD5E48" w:rsidP="00CD5E48"/>
        </w:tc>
      </w:tr>
      <w:tr w:rsidR="00CD5E48" w:rsidRPr="007452C4" w:rsidTr="00CD5E48">
        <w:trPr>
          <w:trHeight w:val="345"/>
        </w:trPr>
        <w:tc>
          <w:tcPr>
            <w:tcW w:w="683" w:type="dxa"/>
            <w:vMerge/>
            <w:tcBorders>
              <w:bottom w:val="nil"/>
            </w:tcBorders>
          </w:tcPr>
          <w:p w:rsidR="00CD5E48" w:rsidRPr="007452C4" w:rsidRDefault="00CD5E48" w:rsidP="00CD5E48">
            <w:pPr>
              <w:rPr>
                <w:lang w:val="sr-Cyrl-CS"/>
              </w:rPr>
            </w:pPr>
          </w:p>
        </w:tc>
        <w:tc>
          <w:tcPr>
            <w:tcW w:w="3941" w:type="dxa"/>
            <w:shd w:val="clear" w:color="auto" w:fill="auto"/>
          </w:tcPr>
          <w:p w:rsidR="00CD5E48" w:rsidRPr="007452C4" w:rsidRDefault="00CD5E48" w:rsidP="00CD5E48">
            <w:pPr>
              <w:rPr>
                <w:lang w:val="sr-Cyrl-CS"/>
              </w:rPr>
            </w:pPr>
            <w:r w:rsidRPr="007452C4">
              <w:rPr>
                <w:lang w:val="sr-Cyrl-CS"/>
              </w:rPr>
              <w:t>ц)</w:t>
            </w:r>
          </w:p>
        </w:tc>
        <w:tc>
          <w:tcPr>
            <w:tcW w:w="2309" w:type="dxa"/>
          </w:tcPr>
          <w:p w:rsidR="00CD5E48" w:rsidRPr="007452C4" w:rsidRDefault="00CD5E48" w:rsidP="00CD5E48"/>
        </w:tc>
        <w:tc>
          <w:tcPr>
            <w:tcW w:w="2309" w:type="dxa"/>
            <w:shd w:val="clear" w:color="auto" w:fill="auto"/>
          </w:tcPr>
          <w:p w:rsidR="00CD5E48" w:rsidRPr="007452C4" w:rsidRDefault="00CD5E48" w:rsidP="00CD5E48"/>
        </w:tc>
      </w:tr>
      <w:tr w:rsidR="00CD5E48" w:rsidRPr="007452C4" w:rsidTr="00CD5E48">
        <w:trPr>
          <w:trHeight w:val="345"/>
        </w:trPr>
        <w:tc>
          <w:tcPr>
            <w:tcW w:w="683" w:type="dxa"/>
            <w:tcBorders>
              <w:top w:val="nil"/>
            </w:tcBorders>
          </w:tcPr>
          <w:p w:rsidR="00CD5E48" w:rsidRPr="007452C4" w:rsidRDefault="00CD5E48" w:rsidP="00CD5E48">
            <w:pPr>
              <w:rPr>
                <w:lang w:val="sr-Cyrl-CS"/>
              </w:rPr>
            </w:pPr>
          </w:p>
        </w:tc>
        <w:tc>
          <w:tcPr>
            <w:tcW w:w="3941" w:type="dxa"/>
            <w:shd w:val="clear" w:color="auto" w:fill="auto"/>
          </w:tcPr>
          <w:p w:rsidR="00CD5E48" w:rsidRPr="007452C4" w:rsidRDefault="00CD5E48" w:rsidP="00CD5E48">
            <w:pPr>
              <w:rPr>
                <w:lang w:val="sr-Cyrl-CS"/>
              </w:rPr>
            </w:pPr>
            <w:r>
              <w:rPr>
                <w:lang w:val="sr-Cyrl-CS"/>
              </w:rPr>
              <w:t>д)</w:t>
            </w:r>
          </w:p>
        </w:tc>
        <w:tc>
          <w:tcPr>
            <w:tcW w:w="2309" w:type="dxa"/>
          </w:tcPr>
          <w:p w:rsidR="00CD5E48" w:rsidRPr="007452C4" w:rsidRDefault="00CD5E48" w:rsidP="00CD5E48"/>
        </w:tc>
        <w:tc>
          <w:tcPr>
            <w:tcW w:w="2309" w:type="dxa"/>
            <w:shd w:val="clear" w:color="auto" w:fill="auto"/>
          </w:tcPr>
          <w:p w:rsidR="00CD5E48" w:rsidRPr="007452C4" w:rsidRDefault="00CD5E48" w:rsidP="00CD5E48"/>
        </w:tc>
      </w:tr>
      <w:tr w:rsidR="00CD5E48" w:rsidRPr="007452C4" w:rsidTr="00CD5E48">
        <w:trPr>
          <w:trHeight w:val="345"/>
        </w:trPr>
        <w:tc>
          <w:tcPr>
            <w:tcW w:w="683" w:type="dxa"/>
            <w:tcBorders>
              <w:top w:val="nil"/>
            </w:tcBorders>
          </w:tcPr>
          <w:p w:rsidR="00CD5E48" w:rsidRPr="007452C4" w:rsidRDefault="00CD5E48" w:rsidP="00CD5E48">
            <w:pPr>
              <w:rPr>
                <w:lang w:val="sr-Cyrl-CS"/>
              </w:rPr>
            </w:pPr>
            <w:r>
              <w:rPr>
                <w:lang w:val="sr-Cyrl-CS"/>
              </w:rPr>
              <w:t>8</w:t>
            </w:r>
          </w:p>
        </w:tc>
        <w:tc>
          <w:tcPr>
            <w:tcW w:w="3941" w:type="dxa"/>
            <w:shd w:val="clear" w:color="auto" w:fill="auto"/>
          </w:tcPr>
          <w:p w:rsidR="00CD5E48" w:rsidRPr="007452C4" w:rsidRDefault="00CD5E48" w:rsidP="00CD5E48">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CD5E48" w:rsidRPr="007452C4" w:rsidRDefault="00CD5E48" w:rsidP="00CD5E48"/>
        </w:tc>
        <w:tc>
          <w:tcPr>
            <w:tcW w:w="2309" w:type="dxa"/>
            <w:shd w:val="clear" w:color="auto" w:fill="auto"/>
          </w:tcPr>
          <w:p w:rsidR="00CD5E48" w:rsidRPr="007452C4" w:rsidRDefault="00CD5E48" w:rsidP="00CD5E48"/>
        </w:tc>
      </w:tr>
      <w:tr w:rsidR="00CD5E48" w:rsidRPr="007452C4" w:rsidTr="00CD5E48">
        <w:tc>
          <w:tcPr>
            <w:tcW w:w="683" w:type="dxa"/>
          </w:tcPr>
          <w:p w:rsidR="00CD5E48" w:rsidRPr="007452C4" w:rsidRDefault="00CD5E48" w:rsidP="00CD5E48"/>
        </w:tc>
        <w:tc>
          <w:tcPr>
            <w:tcW w:w="3941" w:type="dxa"/>
          </w:tcPr>
          <w:p w:rsidR="00CD5E48" w:rsidRDefault="00CD5E48" w:rsidP="00CD5E48">
            <w:pPr>
              <w:rPr>
                <w:lang w:val="sr-Cyrl-CS"/>
              </w:rPr>
            </w:pPr>
            <w:r w:rsidRPr="007452C4">
              <w:rPr>
                <w:lang w:val="sr-Cyrl-CS"/>
              </w:rPr>
              <w:t xml:space="preserve">                             </w:t>
            </w:r>
          </w:p>
          <w:p w:rsidR="00CD5E48" w:rsidRPr="007452C4" w:rsidRDefault="00CD5E48" w:rsidP="00CD5E48">
            <w:pPr>
              <w:rPr>
                <w:lang w:val="sr-Cyrl-CS"/>
              </w:rPr>
            </w:pPr>
            <w:r>
              <w:rPr>
                <w:lang w:val="sr-Cyrl-CS"/>
              </w:rPr>
              <w:t xml:space="preserve">                                          </w:t>
            </w:r>
            <w:r w:rsidRPr="007452C4">
              <w:rPr>
                <w:lang w:val="sr-Cyrl-CS"/>
              </w:rPr>
              <w:t>УКУПНО</w:t>
            </w:r>
          </w:p>
        </w:tc>
        <w:tc>
          <w:tcPr>
            <w:tcW w:w="2309" w:type="dxa"/>
          </w:tcPr>
          <w:p w:rsidR="00CD5E48" w:rsidRPr="007452C4" w:rsidRDefault="00CD5E48" w:rsidP="00CD5E48"/>
        </w:tc>
        <w:tc>
          <w:tcPr>
            <w:tcW w:w="2309" w:type="dxa"/>
          </w:tcPr>
          <w:p w:rsidR="00CD5E48" w:rsidRPr="007452C4" w:rsidRDefault="00CD5E48" w:rsidP="00CD5E48"/>
        </w:tc>
      </w:tr>
    </w:tbl>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Default="00CD5E48" w:rsidP="00CD5E48">
      <w:pPr>
        <w:rPr>
          <w:color w:val="auto"/>
          <w:lang w:val="ru-RU"/>
        </w:rPr>
      </w:pPr>
    </w:p>
    <w:p w:rsidR="00CD5E48" w:rsidRPr="007556FA" w:rsidRDefault="00CD5E48" w:rsidP="007556FA">
      <w:pPr>
        <w:jc w:val="center"/>
        <w:rPr>
          <w:bCs/>
          <w:iCs/>
          <w:lang w:val="sr-Cyrl-CS"/>
        </w:rPr>
      </w:pPr>
      <w:r w:rsidRPr="007556FA">
        <w:rPr>
          <w:bCs/>
          <w:iCs/>
          <w:lang w:val="sr-Cyrl-CS"/>
        </w:rPr>
        <w:t xml:space="preserve">Датум:                                                  МП                             </w:t>
      </w:r>
      <w:r w:rsidR="007556FA">
        <w:rPr>
          <w:bCs/>
          <w:iCs/>
          <w:lang w:val="sr-Cyrl-CS"/>
        </w:rPr>
        <w:t xml:space="preserve">               </w:t>
      </w:r>
      <w:r w:rsidRPr="007556FA">
        <w:rPr>
          <w:bCs/>
          <w:iCs/>
          <w:lang w:val="sr-Cyrl-CS"/>
        </w:rPr>
        <w:t xml:space="preserve"> ПОНУЂАЧ</w:t>
      </w:r>
    </w:p>
    <w:p w:rsidR="00CD5E48" w:rsidRPr="007556FA" w:rsidRDefault="00CD5E48" w:rsidP="00CD5E48">
      <w:pPr>
        <w:jc w:val="both"/>
        <w:rPr>
          <w:bCs/>
          <w:iCs/>
          <w:lang w:val="sr-Cyrl-CS"/>
        </w:rPr>
      </w:pPr>
    </w:p>
    <w:p w:rsidR="00CD5E48" w:rsidRPr="007556FA" w:rsidRDefault="00CD5E48" w:rsidP="007556FA">
      <w:pPr>
        <w:jc w:val="center"/>
        <w:rPr>
          <w:b/>
          <w:bCs/>
          <w:iCs/>
          <w:u w:val="single"/>
        </w:rPr>
      </w:pPr>
      <w:r w:rsidRPr="007556FA">
        <w:rPr>
          <w:bCs/>
          <w:iCs/>
          <w:lang w:val="sr-Cyrl-CS"/>
        </w:rPr>
        <w:t xml:space="preserve">_______________                                                              </w:t>
      </w:r>
      <w:r w:rsidR="007556FA">
        <w:rPr>
          <w:bCs/>
          <w:iCs/>
          <w:lang w:val="sr-Cyrl-CS"/>
        </w:rPr>
        <w:t xml:space="preserve">                </w:t>
      </w:r>
      <w:r w:rsidRPr="007556FA">
        <w:rPr>
          <w:bCs/>
          <w:iCs/>
          <w:lang w:val="sr-Cyrl-CS"/>
        </w:rPr>
        <w:t>__________________</w:t>
      </w:r>
    </w:p>
    <w:p w:rsidR="00CD5E48" w:rsidRPr="007556FA" w:rsidRDefault="00CD5E48" w:rsidP="007556FA">
      <w:pPr>
        <w:jc w:val="center"/>
        <w:rPr>
          <w:b/>
          <w:bCs/>
          <w:iCs/>
          <w:u w:val="single"/>
        </w:rPr>
      </w:pPr>
    </w:p>
    <w:p w:rsidR="00CD5E48" w:rsidRDefault="00CD5E48" w:rsidP="00CD5E48">
      <w:pPr>
        <w:rPr>
          <w:color w:val="auto"/>
          <w:lang w:val="ru-RU"/>
        </w:rPr>
      </w:pPr>
    </w:p>
    <w:p w:rsidR="00CD5E48" w:rsidRDefault="00CD5E48" w:rsidP="00CD5E48">
      <w:pPr>
        <w:rPr>
          <w:color w:val="auto"/>
          <w:lang w:val="ru-RU"/>
        </w:rPr>
      </w:pPr>
    </w:p>
    <w:p w:rsidR="00694471" w:rsidRDefault="00694471" w:rsidP="00CD5E48">
      <w:pPr>
        <w:rPr>
          <w:color w:val="auto"/>
          <w:lang w:val="ru-RU"/>
        </w:rPr>
      </w:pPr>
    </w:p>
    <w:p w:rsidR="00694471" w:rsidRPr="00540608" w:rsidRDefault="00694471" w:rsidP="00CD5E48">
      <w:pPr>
        <w:rPr>
          <w:color w:val="auto"/>
          <w:lang w:val="ru-RU"/>
        </w:rPr>
      </w:pPr>
    </w:p>
    <w:p w:rsidR="00CD5E48" w:rsidRPr="00540608" w:rsidRDefault="00CD5E48"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2</w:t>
      </w:r>
      <w:r w:rsidRPr="00540608">
        <w:rPr>
          <w:b/>
          <w:color w:val="auto"/>
          <w:lang w:val="ru-RU"/>
        </w:rPr>
        <w:t>:</w:t>
      </w:r>
      <w:r>
        <w:rPr>
          <w:b/>
          <w:color w:val="auto"/>
          <w:lang w:val="ru-RU"/>
        </w:rPr>
        <w:t xml:space="preserve"> </w:t>
      </w:r>
      <w:r w:rsidRPr="006C22B5">
        <w:rPr>
          <w:lang w:val="sr-Cyrl-CS"/>
        </w:rPr>
        <w:t xml:space="preserve">Услуге извођења </w:t>
      </w:r>
      <w:r>
        <w:rPr>
          <w:lang w:val="sr-Cyrl-CS"/>
        </w:rPr>
        <w:t>излета</w:t>
      </w:r>
      <w:r w:rsidRPr="006C22B5">
        <w:rPr>
          <w:lang w:val="sr-Cyrl-CS"/>
        </w:rPr>
        <w:t xml:space="preserve"> за ученике </w:t>
      </w:r>
      <w:r>
        <w:rPr>
          <w:lang w:val="sr-Cyrl-CS"/>
        </w:rPr>
        <w:t>петог, шестог, седмог и осмог</w:t>
      </w:r>
      <w:r w:rsidRPr="006C22B5">
        <w:rPr>
          <w:lang w:val="sr-Cyrl-CS"/>
        </w:rPr>
        <w:t xml:space="preserve"> разреда</w:t>
      </w:r>
    </w:p>
    <w:p w:rsidR="00CD5E48" w:rsidRPr="00540608" w:rsidRDefault="00CD5E48" w:rsidP="00CD5E48">
      <w:pPr>
        <w:rPr>
          <w:color w:val="auto"/>
          <w:lang w:val="sr-Cyrl-CS"/>
        </w:rPr>
      </w:pPr>
      <w:r w:rsidRPr="00540608">
        <w:rPr>
          <w:color w:val="auto"/>
          <w:lang w:val="sr-Cyrl-CS"/>
        </w:rPr>
        <w:t xml:space="preserve">Путни правац: </w:t>
      </w:r>
      <w:r>
        <w:rPr>
          <w:color w:val="auto"/>
          <w:lang w:val="sr-Cyrl-CS"/>
        </w:rPr>
        <w:t>Сикирица-Ниш-Врање-Сикирица.</w:t>
      </w:r>
    </w:p>
    <w:p w:rsidR="00CD5E48" w:rsidRDefault="00CD5E48" w:rsidP="00CD5E48">
      <w:pPr>
        <w:rPr>
          <w:color w:val="auto"/>
          <w:lang w:val="sr-Cyrl-CS"/>
        </w:rPr>
      </w:pPr>
      <w:r w:rsidRPr="00540608">
        <w:rPr>
          <w:color w:val="auto"/>
          <w:lang w:val="sr-Cyrl-CS"/>
        </w:rPr>
        <w:t xml:space="preserve">Садржај: </w:t>
      </w:r>
      <w:r>
        <w:rPr>
          <w:color w:val="auto"/>
          <w:lang w:val="sr-Cyrl-CS"/>
        </w:rPr>
        <w:t>Обилазак Нишке тврђаве, слободно време у пешачкој зони у Нишу (Казанџијско сокаче), одлазак у Врање (ручак у ресторану), обилазак центра града, посета излетишта Пржар и куће Боре Станковића.</w:t>
      </w:r>
    </w:p>
    <w:p w:rsidR="00CD5E48" w:rsidRPr="007556FA" w:rsidRDefault="00CD5E48" w:rsidP="00CD5E48">
      <w:pPr>
        <w:rPr>
          <w:color w:val="auto"/>
          <w:lang w:val="sr-Cyrl-CS"/>
        </w:rPr>
      </w:pPr>
      <w:r w:rsidRPr="007556FA">
        <w:rPr>
          <w:color w:val="auto"/>
          <w:lang w:val="sr-Cyrl-CS"/>
        </w:rPr>
        <w:t xml:space="preserve">Полазак је предвиђен у 08:00 часова испред школе у Сикирици, а повратак у 21:00 часова испред школе у Сикирици </w:t>
      </w:r>
    </w:p>
    <w:p w:rsidR="000410EC" w:rsidRDefault="007556FA" w:rsidP="000410EC">
      <w:pPr>
        <w:jc w:val="both"/>
        <w:rPr>
          <w:color w:val="auto"/>
          <w:lang w:val="sr-Cyrl-CS"/>
        </w:rPr>
      </w:pPr>
      <w:r w:rsidRPr="007556FA">
        <w:rPr>
          <w:iCs/>
          <w:lang w:val="sr-Cyrl-CS"/>
        </w:rPr>
        <w:t>Датум извођења</w:t>
      </w:r>
      <w:r w:rsidR="000410EC">
        <w:rPr>
          <w:iCs/>
          <w:lang w:val="sr-Cyrl-CS"/>
        </w:rPr>
        <w:t>:</w:t>
      </w:r>
      <w:r w:rsidR="000410EC" w:rsidRPr="000410EC">
        <w:rPr>
          <w:iCs/>
        </w:rPr>
        <w:t xml:space="preserve"> </w:t>
      </w:r>
      <w:r w:rsidR="000410EC">
        <w:rPr>
          <w:iCs/>
        </w:rPr>
        <w:t>месец септембар</w:t>
      </w:r>
      <w:r w:rsidR="000410EC" w:rsidRPr="00CD5E48">
        <w:rPr>
          <w:lang w:val="sr-Cyrl-CS"/>
        </w:rPr>
        <w:t xml:space="preserve"> 201</w:t>
      </w:r>
      <w:r w:rsidR="000410EC">
        <w:rPr>
          <w:lang w:val="sr-Cyrl-CS"/>
        </w:rPr>
        <w:t>9.</w:t>
      </w:r>
      <w:r w:rsidR="000410EC" w:rsidRPr="00CD5E48">
        <w:rPr>
          <w:lang w:val="sr-Cyrl-CS"/>
        </w:rPr>
        <w:t xml:space="preserve"> </w:t>
      </w:r>
      <w:r w:rsidR="000410EC">
        <w:rPr>
          <w:lang w:val="sr-Cyrl-CS"/>
        </w:rPr>
        <w:t>године</w:t>
      </w:r>
      <w:r w:rsidR="000410EC" w:rsidRPr="007556FA">
        <w:rPr>
          <w:color w:val="auto"/>
          <w:lang w:val="sr-Cyrl-CS"/>
        </w:rPr>
        <w:t xml:space="preserve"> </w:t>
      </w:r>
    </w:p>
    <w:p w:rsidR="00CD5E48" w:rsidRPr="00540608" w:rsidRDefault="00CD5E48" w:rsidP="000410EC">
      <w:pPr>
        <w:jc w:val="both"/>
        <w:rPr>
          <w:color w:val="auto"/>
          <w:lang w:val="sr-Cyrl-CS"/>
        </w:rPr>
      </w:pPr>
      <w:r w:rsidRPr="007556FA">
        <w:rPr>
          <w:color w:val="auto"/>
          <w:lang w:val="sr-Cyrl-CS"/>
        </w:rPr>
        <w:t>Оквирни број ученика</w:t>
      </w:r>
      <w:r w:rsidRPr="00540608">
        <w:rPr>
          <w:color w:val="auto"/>
          <w:lang w:val="sr-Cyrl-CS"/>
        </w:rPr>
        <w:t xml:space="preserve">: </w:t>
      </w:r>
      <w:r>
        <w:rPr>
          <w:color w:val="auto"/>
          <w:lang w:val="sr-Cyrl-CS"/>
        </w:rPr>
        <w:t>максимум 186</w:t>
      </w:r>
      <w:r w:rsidRPr="00540608">
        <w:rPr>
          <w:color w:val="auto"/>
          <w:lang w:val="sr-Cyrl-CS"/>
        </w:rPr>
        <w:t xml:space="preserve"> ученика</w:t>
      </w:r>
      <w:r>
        <w:rPr>
          <w:color w:val="auto"/>
          <w:lang w:val="sr-Cyrl-CS"/>
        </w:rPr>
        <w:t>, минумум 111 ученика.</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9</w:t>
      </w:r>
      <w:r w:rsidRPr="00540608">
        <w:rPr>
          <w:color w:val="auto"/>
          <w:lang w:val="ru-RU"/>
        </w:rPr>
        <w:t xml:space="preserve"> (за одељењске старешине понуђач обезбеђује гратисе)</w:t>
      </w:r>
      <w:r>
        <w:rPr>
          <w:color w:val="auto"/>
          <w:lang w:val="ru-RU"/>
        </w:rPr>
        <w:t>, директор школе (понуђач обезбеђује гратисе), 4 пратиоца (понуђач обезбеђује гратисе).</w:t>
      </w:r>
    </w:p>
    <w:p w:rsidR="007556FA" w:rsidRPr="00540608" w:rsidRDefault="007556FA"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Pr="007556FA" w:rsidRDefault="007556FA" w:rsidP="007556FA">
      <w:pPr>
        <w:jc w:val="center"/>
        <w:rPr>
          <w:b/>
          <w:bCs/>
          <w:iCs/>
          <w:u w:val="single"/>
        </w:rPr>
      </w:pPr>
      <w:r w:rsidRPr="007556FA">
        <w:rPr>
          <w:bCs/>
          <w:iCs/>
          <w:lang w:val="sr-Cyrl-CS"/>
        </w:rPr>
        <w:t xml:space="preserve">_______________                                                              </w:t>
      </w:r>
      <w:r>
        <w:rPr>
          <w:bCs/>
          <w:iCs/>
          <w:lang w:val="sr-Cyrl-CS"/>
        </w:rPr>
        <w:t xml:space="preserve">                </w:t>
      </w:r>
      <w:r w:rsidRPr="007556FA">
        <w:rPr>
          <w:bCs/>
          <w:iCs/>
          <w:lang w:val="sr-Cyrl-CS"/>
        </w:rPr>
        <w:t>__________________</w:t>
      </w:r>
    </w:p>
    <w:p w:rsidR="00CD5E48" w:rsidRDefault="00CD5E48" w:rsidP="00CD5E48">
      <w:pPr>
        <w:rPr>
          <w:color w:val="auto"/>
          <w:lang w:val="ru-RU"/>
        </w:rPr>
      </w:pPr>
    </w:p>
    <w:p w:rsidR="007556FA" w:rsidRDefault="007556FA" w:rsidP="00CD5E48">
      <w:pPr>
        <w:rPr>
          <w:color w:val="auto"/>
          <w:lang w:val="ru-RU"/>
        </w:rPr>
      </w:pPr>
    </w:p>
    <w:p w:rsidR="007556FA" w:rsidRDefault="007556FA"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Pr="00540608" w:rsidRDefault="007D384D"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3</w:t>
      </w:r>
      <w:r w:rsidRPr="00540608">
        <w:rPr>
          <w:b/>
          <w:color w:val="auto"/>
          <w:lang w:val="ru-RU"/>
        </w:rPr>
        <w:t xml:space="preserve"> (1 дан):</w:t>
      </w:r>
      <w:r>
        <w:rPr>
          <w:b/>
          <w:color w:val="auto"/>
          <w:lang w:val="ru-RU"/>
        </w:rPr>
        <w:t xml:space="preserve"> </w:t>
      </w:r>
      <w:r w:rsidRPr="006C22B5">
        <w:rPr>
          <w:lang w:val="sr-Cyrl-CS"/>
        </w:rPr>
        <w:t xml:space="preserve">Услуге извођења </w:t>
      </w:r>
      <w:r>
        <w:rPr>
          <w:lang w:val="sr-Cyrl-CS"/>
        </w:rPr>
        <w:t xml:space="preserve">екскурзије </w:t>
      </w:r>
      <w:r w:rsidRPr="006C22B5">
        <w:rPr>
          <w:lang w:val="sr-Cyrl-CS"/>
        </w:rPr>
        <w:t xml:space="preserve">за ученике </w:t>
      </w:r>
      <w:r>
        <w:rPr>
          <w:lang w:val="sr-Cyrl-CS"/>
        </w:rPr>
        <w:t>првог и другог</w:t>
      </w:r>
      <w:r w:rsidRPr="006C22B5">
        <w:rPr>
          <w:lang w:val="sr-Cyrl-CS"/>
        </w:rPr>
        <w:t xml:space="preserve"> разреда</w:t>
      </w:r>
    </w:p>
    <w:p w:rsidR="00CD5E48" w:rsidRDefault="00CD5E48" w:rsidP="00CD5E48">
      <w:pPr>
        <w:rPr>
          <w:color w:val="auto"/>
          <w:lang w:val="sr-Cyrl-CS"/>
        </w:rPr>
      </w:pPr>
      <w:r w:rsidRPr="00540608">
        <w:rPr>
          <w:color w:val="auto"/>
          <w:lang w:val="sr-Cyrl-CS"/>
        </w:rPr>
        <w:t xml:space="preserve">Путни правац: </w:t>
      </w:r>
      <w:r>
        <w:rPr>
          <w:color w:val="auto"/>
          <w:lang w:val="sr-Cyrl-CS"/>
        </w:rPr>
        <w:t>Сикирица-Свилајнац-Сикирица</w:t>
      </w:r>
    </w:p>
    <w:p w:rsidR="00CD5E48" w:rsidRPr="00540608" w:rsidRDefault="00CD5E48" w:rsidP="00CD5E48">
      <w:pPr>
        <w:rPr>
          <w:color w:val="auto"/>
          <w:lang w:val="sr-Cyrl-CS"/>
        </w:rPr>
      </w:pPr>
      <w:r w:rsidRPr="00540608">
        <w:rPr>
          <w:color w:val="auto"/>
          <w:lang w:val="sr-Cyrl-CS"/>
        </w:rPr>
        <w:t xml:space="preserve">Садржај: </w:t>
      </w:r>
      <w:r>
        <w:rPr>
          <w:color w:val="auto"/>
          <w:lang w:val="sr-Cyrl-CS"/>
        </w:rPr>
        <w:t>Обилазак Природњачког музеја и Дино парка у Свилајнцу,</w:t>
      </w:r>
      <w:r w:rsidR="00611F60">
        <w:rPr>
          <w:color w:val="auto"/>
          <w:lang w:val="sr-Cyrl-CS"/>
        </w:rPr>
        <w:t xml:space="preserve"> ручак у ресторану,</w:t>
      </w:r>
      <w:r>
        <w:rPr>
          <w:color w:val="auto"/>
          <w:lang w:val="sr-Cyrl-CS"/>
        </w:rPr>
        <w:t xml:space="preserve"> обилазак етно сел</w:t>
      </w:r>
      <w:r w:rsidR="00611F60">
        <w:rPr>
          <w:color w:val="auto"/>
          <w:lang w:val="sr-Cyrl-CS"/>
        </w:rPr>
        <w:t>а</w:t>
      </w:r>
      <w:r>
        <w:rPr>
          <w:color w:val="auto"/>
          <w:lang w:val="sr-Cyrl-CS"/>
        </w:rPr>
        <w:t xml:space="preserve"> "Моравски конаци". </w:t>
      </w:r>
    </w:p>
    <w:p w:rsidR="00CD5E48" w:rsidRPr="007556FA" w:rsidRDefault="00CD5E48" w:rsidP="00CD5E48">
      <w:pPr>
        <w:rPr>
          <w:color w:val="auto"/>
          <w:lang w:val="sr-Cyrl-CS"/>
        </w:rPr>
      </w:pPr>
      <w:r w:rsidRPr="00540608">
        <w:rPr>
          <w:color w:val="auto"/>
          <w:lang w:val="sr-Cyrl-CS"/>
        </w:rPr>
        <w:t xml:space="preserve">Полазак је предвиђен </w:t>
      </w:r>
      <w:r>
        <w:rPr>
          <w:color w:val="auto"/>
          <w:lang w:val="sr-Cyrl-CS"/>
        </w:rPr>
        <w:t>у</w:t>
      </w:r>
      <w:r w:rsidRPr="00540608">
        <w:rPr>
          <w:color w:val="auto"/>
          <w:lang w:val="sr-Cyrl-CS"/>
        </w:rPr>
        <w:t xml:space="preserve"> 07:</w:t>
      </w:r>
      <w:r>
        <w:rPr>
          <w:color w:val="auto"/>
          <w:lang w:val="sr-Cyrl-CS"/>
        </w:rPr>
        <w:t>30</w:t>
      </w:r>
      <w:r w:rsidRPr="00540608">
        <w:rPr>
          <w:color w:val="auto"/>
          <w:lang w:val="sr-Cyrl-CS"/>
        </w:rPr>
        <w:t xml:space="preserve"> часова</w:t>
      </w:r>
      <w:r>
        <w:rPr>
          <w:color w:val="auto"/>
          <w:lang w:val="sr-Cyrl-CS"/>
        </w:rPr>
        <w:t xml:space="preserve"> испред школе у Сикирици</w:t>
      </w:r>
      <w:r w:rsidRPr="00540608">
        <w:rPr>
          <w:color w:val="auto"/>
          <w:lang w:val="sr-Cyrl-CS"/>
        </w:rPr>
        <w:t xml:space="preserve">, а повратак </w:t>
      </w:r>
      <w:r>
        <w:rPr>
          <w:color w:val="auto"/>
          <w:lang w:val="sr-Cyrl-CS"/>
        </w:rPr>
        <w:t>у</w:t>
      </w:r>
      <w:r w:rsidRPr="00540608">
        <w:rPr>
          <w:color w:val="auto"/>
          <w:lang w:val="sr-Cyrl-CS"/>
        </w:rPr>
        <w:t xml:space="preserve"> </w:t>
      </w:r>
      <w:r>
        <w:rPr>
          <w:color w:val="auto"/>
          <w:lang w:val="sr-Cyrl-CS"/>
        </w:rPr>
        <w:t>18</w:t>
      </w:r>
      <w:r w:rsidRPr="00540608">
        <w:rPr>
          <w:color w:val="auto"/>
          <w:lang w:val="sr-Cyrl-CS"/>
        </w:rPr>
        <w:t>:</w:t>
      </w:r>
      <w:r>
        <w:rPr>
          <w:color w:val="auto"/>
          <w:lang w:val="sr-Cyrl-CS"/>
        </w:rPr>
        <w:t>30</w:t>
      </w:r>
      <w:r w:rsidRPr="00540608">
        <w:rPr>
          <w:color w:val="auto"/>
          <w:lang w:val="sr-Cyrl-CS"/>
        </w:rPr>
        <w:t xml:space="preserve"> часова </w:t>
      </w:r>
      <w:r w:rsidRPr="007556FA">
        <w:rPr>
          <w:color w:val="auto"/>
          <w:lang w:val="sr-Cyrl-CS"/>
        </w:rPr>
        <w:t>испред школе у Сикирици.</w:t>
      </w:r>
    </w:p>
    <w:p w:rsidR="000410EC" w:rsidRDefault="007556FA" w:rsidP="000410EC">
      <w:pPr>
        <w:jc w:val="both"/>
        <w:rPr>
          <w:color w:val="auto"/>
          <w:lang w:val="sr-Cyrl-CS"/>
        </w:rPr>
      </w:pPr>
      <w:r w:rsidRPr="007556FA">
        <w:rPr>
          <w:iCs/>
          <w:lang w:val="sr-Cyrl-CS"/>
        </w:rPr>
        <w:t>Датум извођења</w:t>
      </w:r>
      <w:r w:rsidR="000410EC">
        <w:rPr>
          <w:iCs/>
          <w:lang w:val="sr-Cyrl-CS"/>
        </w:rPr>
        <w:t>:</w:t>
      </w:r>
      <w:r w:rsidR="000410EC" w:rsidRPr="000410EC">
        <w:rPr>
          <w:iCs/>
        </w:rPr>
        <w:t xml:space="preserve"> </w:t>
      </w:r>
      <w:r w:rsidR="000410EC">
        <w:rPr>
          <w:iCs/>
        </w:rPr>
        <w:t>месец мај</w:t>
      </w:r>
      <w:r w:rsidR="000410EC" w:rsidRPr="00CD5E48">
        <w:rPr>
          <w:lang w:val="sr-Cyrl-CS"/>
        </w:rPr>
        <w:t xml:space="preserve"> 20</w:t>
      </w:r>
      <w:r w:rsidR="000410EC">
        <w:rPr>
          <w:lang w:val="sr-Cyrl-CS"/>
        </w:rPr>
        <w:t>20.</w:t>
      </w:r>
      <w:r w:rsidR="000410EC" w:rsidRPr="00CD5E48">
        <w:rPr>
          <w:lang w:val="sr-Cyrl-CS"/>
        </w:rPr>
        <w:t xml:space="preserve"> </w:t>
      </w:r>
      <w:r w:rsidR="000410EC">
        <w:rPr>
          <w:lang w:val="sr-Cyrl-CS"/>
        </w:rPr>
        <w:t>године</w:t>
      </w:r>
      <w:r w:rsidR="000410EC" w:rsidRPr="007556FA">
        <w:rPr>
          <w:color w:val="auto"/>
          <w:lang w:val="sr-Cyrl-CS"/>
        </w:rPr>
        <w:t xml:space="preserve"> </w:t>
      </w:r>
    </w:p>
    <w:p w:rsidR="00CD5E48" w:rsidRPr="00540608" w:rsidRDefault="00CD5E48" w:rsidP="000410EC">
      <w:pPr>
        <w:jc w:val="both"/>
        <w:rPr>
          <w:color w:val="auto"/>
          <w:lang w:val="sr-Cyrl-CS"/>
        </w:rPr>
      </w:pPr>
      <w:r w:rsidRPr="007556FA">
        <w:rPr>
          <w:color w:val="auto"/>
          <w:lang w:val="sr-Cyrl-CS"/>
        </w:rPr>
        <w:t>Оквирни број ученика: максимум 61 ученик, минимум</w:t>
      </w:r>
      <w:r>
        <w:rPr>
          <w:color w:val="auto"/>
          <w:lang w:val="sr-Cyrl-CS"/>
        </w:rPr>
        <w:t xml:space="preserve"> 36 ученика</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7</w:t>
      </w:r>
      <w:r w:rsidRPr="00540608">
        <w:rPr>
          <w:color w:val="auto"/>
          <w:lang w:val="ru-RU"/>
        </w:rPr>
        <w:t xml:space="preserve"> (за одељењске старешине понуђач обезбеђује гратисе)</w:t>
      </w:r>
      <w:r>
        <w:rPr>
          <w:color w:val="auto"/>
          <w:lang w:val="ru-RU"/>
        </w:rPr>
        <w:t>, 1 стручни сарадник (понуђач обезбеђује гратис) и 1 пратилац (понуђач обезбеђује гратис)</w:t>
      </w:r>
    </w:p>
    <w:p w:rsidR="000410EC" w:rsidRDefault="000410EC"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Pr="007556FA" w:rsidRDefault="007556FA" w:rsidP="007556FA">
      <w:pPr>
        <w:jc w:val="center"/>
        <w:rPr>
          <w:b/>
          <w:bCs/>
          <w:iCs/>
          <w:u w:val="single"/>
        </w:rPr>
      </w:pPr>
      <w:r w:rsidRPr="007556FA">
        <w:rPr>
          <w:bCs/>
          <w:iCs/>
          <w:lang w:val="sr-Cyrl-CS"/>
        </w:rPr>
        <w:t xml:space="preserve">_______________                                                              </w:t>
      </w:r>
      <w:r>
        <w:rPr>
          <w:bCs/>
          <w:iCs/>
          <w:lang w:val="sr-Cyrl-CS"/>
        </w:rPr>
        <w:t xml:space="preserve">                </w:t>
      </w:r>
      <w:r w:rsidRPr="007556FA">
        <w:rPr>
          <w:bCs/>
          <w:iCs/>
          <w:lang w:val="sr-Cyrl-CS"/>
        </w:rPr>
        <w:t>__________________</w:t>
      </w:r>
    </w:p>
    <w:p w:rsidR="007556FA" w:rsidRPr="00540608" w:rsidRDefault="007556FA" w:rsidP="00CD5E48">
      <w:pPr>
        <w:rPr>
          <w:color w:val="auto"/>
          <w:lang w:val="ru-RU"/>
        </w:rPr>
      </w:pPr>
    </w:p>
    <w:p w:rsidR="00CD5E48" w:rsidRDefault="00CD5E48"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556FA" w:rsidRDefault="007556FA" w:rsidP="00CD5E48">
      <w:pPr>
        <w:rPr>
          <w:color w:val="auto"/>
          <w:lang w:val="ru-RU"/>
        </w:rPr>
      </w:pPr>
    </w:p>
    <w:p w:rsidR="007556FA" w:rsidRPr="00540608" w:rsidRDefault="007556FA"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4</w:t>
      </w:r>
      <w:r w:rsidRPr="00540608">
        <w:rPr>
          <w:b/>
          <w:color w:val="auto"/>
          <w:lang w:val="ru-RU"/>
        </w:rPr>
        <w:t xml:space="preserve"> (1 дан):</w:t>
      </w:r>
      <w:r>
        <w:rPr>
          <w:b/>
          <w:color w:val="auto"/>
          <w:lang w:val="ru-RU"/>
        </w:rPr>
        <w:t xml:space="preserve"> </w:t>
      </w:r>
      <w:r w:rsidRPr="006C22B5">
        <w:rPr>
          <w:lang w:val="sr-Cyrl-CS"/>
        </w:rPr>
        <w:t xml:space="preserve">Услуге извођења </w:t>
      </w:r>
      <w:r>
        <w:rPr>
          <w:lang w:val="sr-Cyrl-CS"/>
        </w:rPr>
        <w:t>екскурзије</w:t>
      </w:r>
      <w:r w:rsidRPr="006C22B5">
        <w:rPr>
          <w:lang w:val="sr-Cyrl-CS"/>
        </w:rPr>
        <w:t xml:space="preserve"> за ученике </w:t>
      </w:r>
      <w:r>
        <w:rPr>
          <w:lang w:val="sr-Cyrl-CS"/>
        </w:rPr>
        <w:t xml:space="preserve">трећег и </w:t>
      </w:r>
      <w:r w:rsidRPr="006C22B5">
        <w:rPr>
          <w:lang w:val="sr-Cyrl-CS"/>
        </w:rPr>
        <w:t>четврт</w:t>
      </w:r>
      <w:r>
        <w:rPr>
          <w:lang w:val="sr-Cyrl-CS"/>
        </w:rPr>
        <w:t xml:space="preserve">ог </w:t>
      </w:r>
      <w:r w:rsidRPr="006C22B5">
        <w:rPr>
          <w:lang w:val="sr-Cyrl-CS"/>
        </w:rPr>
        <w:t>разреда</w:t>
      </w:r>
    </w:p>
    <w:p w:rsidR="00CD5E48" w:rsidRPr="00540608" w:rsidRDefault="00CD5E48" w:rsidP="00CD5E48">
      <w:pPr>
        <w:rPr>
          <w:color w:val="auto"/>
          <w:lang w:val="sr-Cyrl-CS"/>
        </w:rPr>
      </w:pPr>
      <w:r w:rsidRPr="00540608">
        <w:rPr>
          <w:color w:val="auto"/>
          <w:lang w:val="sr-Cyrl-CS"/>
        </w:rPr>
        <w:t xml:space="preserve">Путни правац: </w:t>
      </w:r>
      <w:r>
        <w:rPr>
          <w:color w:val="auto"/>
          <w:lang w:val="sr-Cyrl-CS"/>
        </w:rPr>
        <w:t>Сикирица-Крагујевац-Топола-Орашац-Сикирица</w:t>
      </w:r>
    </w:p>
    <w:p w:rsidR="00CD5E48" w:rsidRPr="00540608" w:rsidRDefault="00CD5E48" w:rsidP="00CD5E48">
      <w:pPr>
        <w:rPr>
          <w:color w:val="auto"/>
          <w:lang w:val="sr-Cyrl-CS"/>
        </w:rPr>
      </w:pPr>
      <w:r w:rsidRPr="00540608">
        <w:rPr>
          <w:color w:val="auto"/>
          <w:lang w:val="sr-Cyrl-CS"/>
        </w:rPr>
        <w:t xml:space="preserve">Садржај: </w:t>
      </w:r>
      <w:r>
        <w:rPr>
          <w:color w:val="auto"/>
          <w:lang w:val="sr-Cyrl-CS"/>
        </w:rPr>
        <w:t>Обилазак музеја "20. октобар", спомени</w:t>
      </w:r>
      <w:r w:rsidR="00611F60">
        <w:rPr>
          <w:color w:val="auto"/>
          <w:lang w:val="sr-Cyrl-CS"/>
        </w:rPr>
        <w:t>ка стрељаним ђацима</w:t>
      </w:r>
      <w:r>
        <w:rPr>
          <w:color w:val="auto"/>
          <w:lang w:val="sr-Cyrl-CS"/>
        </w:rPr>
        <w:t xml:space="preserve"> у Крагујевцу, ручак у Тополи ( у ресторану), обилазак Опленца- црква Светог Ђорђа и кућа краља Петра, обилазак Марићевића јаруге, музеја и споменика Карађорђу.</w:t>
      </w:r>
    </w:p>
    <w:p w:rsidR="000410EC" w:rsidRDefault="007556FA" w:rsidP="000410EC">
      <w:pPr>
        <w:jc w:val="both"/>
        <w:rPr>
          <w:color w:val="auto"/>
          <w:lang w:val="sr-Cyrl-CS"/>
        </w:rPr>
      </w:pPr>
      <w:r w:rsidRPr="007556FA">
        <w:rPr>
          <w:iCs/>
          <w:lang w:val="sr-Cyrl-CS"/>
        </w:rPr>
        <w:t>Датум извођења</w:t>
      </w:r>
      <w:r w:rsidR="000410EC">
        <w:rPr>
          <w:iCs/>
          <w:lang w:val="sr-Cyrl-CS"/>
        </w:rPr>
        <w:t>:</w:t>
      </w:r>
      <w:r w:rsidR="000410EC" w:rsidRPr="000410EC">
        <w:rPr>
          <w:iCs/>
        </w:rPr>
        <w:t xml:space="preserve"> </w:t>
      </w:r>
      <w:r w:rsidR="000410EC">
        <w:rPr>
          <w:iCs/>
        </w:rPr>
        <w:t>месец мај</w:t>
      </w:r>
      <w:r w:rsidR="000410EC" w:rsidRPr="00CD5E48">
        <w:rPr>
          <w:lang w:val="sr-Cyrl-CS"/>
        </w:rPr>
        <w:t xml:space="preserve"> 20</w:t>
      </w:r>
      <w:r w:rsidR="000410EC">
        <w:rPr>
          <w:lang w:val="sr-Cyrl-CS"/>
        </w:rPr>
        <w:t>20.</w:t>
      </w:r>
      <w:r w:rsidR="000410EC" w:rsidRPr="00CD5E48">
        <w:rPr>
          <w:lang w:val="sr-Cyrl-CS"/>
        </w:rPr>
        <w:t xml:space="preserve"> </w:t>
      </w:r>
      <w:r w:rsidR="000410EC">
        <w:rPr>
          <w:lang w:val="sr-Cyrl-CS"/>
        </w:rPr>
        <w:t>године</w:t>
      </w:r>
      <w:r w:rsidR="000410EC" w:rsidRPr="00540608">
        <w:rPr>
          <w:color w:val="auto"/>
          <w:lang w:val="sr-Cyrl-CS"/>
        </w:rPr>
        <w:t xml:space="preserve"> </w:t>
      </w:r>
    </w:p>
    <w:p w:rsidR="00CD5E48" w:rsidRPr="00540608" w:rsidRDefault="00CD5E48" w:rsidP="000410EC">
      <w:pPr>
        <w:jc w:val="both"/>
        <w:rPr>
          <w:color w:val="auto"/>
          <w:lang w:val="sr-Cyrl-CS"/>
        </w:rPr>
      </w:pPr>
      <w:r w:rsidRPr="00540608">
        <w:rPr>
          <w:color w:val="auto"/>
          <w:lang w:val="sr-Cyrl-CS"/>
        </w:rPr>
        <w:t>Полазак је предвиђен у 0</w:t>
      </w:r>
      <w:r>
        <w:rPr>
          <w:color w:val="auto"/>
          <w:lang w:val="sr-Cyrl-CS"/>
        </w:rPr>
        <w:t>6</w:t>
      </w:r>
      <w:r w:rsidRPr="00540608">
        <w:rPr>
          <w:color w:val="auto"/>
          <w:lang w:val="sr-Cyrl-CS"/>
        </w:rPr>
        <w:t>:</w:t>
      </w:r>
      <w:r>
        <w:rPr>
          <w:color w:val="auto"/>
          <w:lang w:val="sr-Cyrl-CS"/>
        </w:rPr>
        <w:t>3</w:t>
      </w:r>
      <w:r w:rsidRPr="00540608">
        <w:rPr>
          <w:color w:val="auto"/>
          <w:lang w:val="sr-Cyrl-CS"/>
        </w:rPr>
        <w:t>0 часова</w:t>
      </w:r>
      <w:r>
        <w:rPr>
          <w:color w:val="auto"/>
          <w:lang w:val="sr-Cyrl-CS"/>
        </w:rPr>
        <w:t xml:space="preserve"> испред школе у Сикирици</w:t>
      </w:r>
      <w:r w:rsidRPr="00540608">
        <w:rPr>
          <w:color w:val="auto"/>
          <w:lang w:val="sr-Cyrl-CS"/>
        </w:rPr>
        <w:t xml:space="preserve">, а повратак у 20:00 часова </w:t>
      </w:r>
      <w:r>
        <w:rPr>
          <w:color w:val="auto"/>
          <w:lang w:val="sr-Cyrl-CS"/>
        </w:rPr>
        <w:t>испред школе у Сикирици.</w:t>
      </w:r>
    </w:p>
    <w:p w:rsidR="00CD5E48" w:rsidRPr="00540608" w:rsidRDefault="00CD5E48" w:rsidP="00CD5E48">
      <w:pPr>
        <w:rPr>
          <w:color w:val="auto"/>
          <w:lang w:val="sr-Cyrl-CS"/>
        </w:rPr>
      </w:pPr>
      <w:r w:rsidRPr="00540608">
        <w:rPr>
          <w:color w:val="auto"/>
          <w:lang w:val="sr-Cyrl-CS"/>
        </w:rPr>
        <w:t xml:space="preserve">Оквирни број ученика: </w:t>
      </w:r>
      <w:r>
        <w:rPr>
          <w:color w:val="auto"/>
          <w:lang w:val="sr-Cyrl-CS"/>
        </w:rPr>
        <w:t>максимум 86</w:t>
      </w:r>
      <w:r w:rsidRPr="00540608">
        <w:rPr>
          <w:color w:val="auto"/>
          <w:lang w:val="sr-Cyrl-CS"/>
        </w:rPr>
        <w:t xml:space="preserve"> ученика</w:t>
      </w:r>
      <w:r>
        <w:rPr>
          <w:color w:val="auto"/>
          <w:lang w:val="sr-Cyrl-CS"/>
        </w:rPr>
        <w:t>, минимум 51 ученик.</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7</w:t>
      </w:r>
      <w:r w:rsidRPr="00540608">
        <w:rPr>
          <w:color w:val="auto"/>
          <w:lang w:val="ru-RU"/>
        </w:rPr>
        <w:t xml:space="preserve"> (за одељењске старешине понуђач обезбеђује гратисе)</w:t>
      </w:r>
      <w:r>
        <w:rPr>
          <w:color w:val="auto"/>
          <w:lang w:val="ru-RU"/>
        </w:rPr>
        <w:t>, директор школе (понуђач обезбеђује гратис), 1 пратилац (понуђач обезбеђује гратис)</w:t>
      </w:r>
    </w:p>
    <w:p w:rsidR="007556FA" w:rsidRDefault="007556FA"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7556FA" w:rsidRDefault="007D384D" w:rsidP="007556FA">
      <w:pPr>
        <w:rPr>
          <w:color w:val="auto"/>
          <w:lang w:val="ru-RU"/>
        </w:rPr>
      </w:pPr>
      <w:r>
        <w:rPr>
          <w:color w:val="auto"/>
          <w:lang w:val="ru-RU"/>
        </w:rPr>
        <w:t xml:space="preserve"> </w:t>
      </w:r>
    </w:p>
    <w:p w:rsidR="007556FA" w:rsidRDefault="007556FA" w:rsidP="007556FA">
      <w:pPr>
        <w:rPr>
          <w:color w:val="auto"/>
          <w:lang w:val="ru-RU"/>
        </w:rPr>
      </w:pPr>
    </w:p>
    <w:p w:rsidR="007556FA" w:rsidRDefault="007556FA" w:rsidP="007556FA">
      <w:pPr>
        <w:rPr>
          <w:color w:val="auto"/>
          <w:lang w:val="ru-RU"/>
        </w:rPr>
      </w:pPr>
    </w:p>
    <w:p w:rsidR="000410EC" w:rsidRDefault="000410EC"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Pr="007556FA" w:rsidRDefault="007556FA" w:rsidP="007556FA">
      <w:pPr>
        <w:jc w:val="center"/>
        <w:rPr>
          <w:b/>
          <w:bCs/>
          <w:iCs/>
          <w:u w:val="single"/>
        </w:rPr>
      </w:pPr>
      <w:r w:rsidRPr="007556FA">
        <w:rPr>
          <w:bCs/>
          <w:iCs/>
          <w:lang w:val="sr-Cyrl-CS"/>
        </w:rPr>
        <w:t xml:space="preserve">_______________                                                              </w:t>
      </w:r>
      <w:r>
        <w:rPr>
          <w:bCs/>
          <w:iCs/>
          <w:lang w:val="sr-Cyrl-CS"/>
        </w:rPr>
        <w:t xml:space="preserve">                </w:t>
      </w:r>
      <w:r w:rsidRPr="007556FA">
        <w:rPr>
          <w:bCs/>
          <w:iCs/>
          <w:lang w:val="sr-Cyrl-CS"/>
        </w:rPr>
        <w:t>__________________</w:t>
      </w:r>
    </w:p>
    <w:p w:rsidR="00CD5E48" w:rsidRDefault="00CD5E48" w:rsidP="00CD5E48">
      <w:pPr>
        <w:rPr>
          <w:color w:val="auto"/>
          <w:lang w:val="ru-RU"/>
        </w:rPr>
      </w:pPr>
    </w:p>
    <w:p w:rsidR="007556FA" w:rsidRDefault="007556FA" w:rsidP="00CD5E48">
      <w:pPr>
        <w:rPr>
          <w:color w:val="auto"/>
          <w:lang w:val="ru-RU"/>
        </w:rPr>
      </w:pPr>
    </w:p>
    <w:p w:rsidR="007556FA" w:rsidRDefault="007556FA"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556FA" w:rsidRPr="00540608" w:rsidRDefault="007556FA"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5</w:t>
      </w:r>
      <w:r w:rsidRPr="00540608">
        <w:rPr>
          <w:b/>
          <w:color w:val="auto"/>
          <w:lang w:val="ru-RU"/>
        </w:rPr>
        <w:t xml:space="preserve"> (</w:t>
      </w:r>
      <w:r>
        <w:rPr>
          <w:b/>
          <w:color w:val="auto"/>
          <w:lang w:val="ru-RU"/>
        </w:rPr>
        <w:t>1</w:t>
      </w:r>
      <w:r w:rsidRPr="00540608">
        <w:rPr>
          <w:b/>
          <w:color w:val="auto"/>
          <w:lang w:val="ru-RU"/>
        </w:rPr>
        <w:t xml:space="preserve"> дан):</w:t>
      </w:r>
      <w:r>
        <w:rPr>
          <w:b/>
          <w:color w:val="auto"/>
          <w:lang w:val="ru-RU"/>
        </w:rPr>
        <w:t xml:space="preserve"> </w:t>
      </w:r>
      <w:r w:rsidRPr="006C22B5">
        <w:rPr>
          <w:lang w:val="sr-Cyrl-CS"/>
        </w:rPr>
        <w:t>Услуге извођења екскурзије за ученике петог</w:t>
      </w:r>
      <w:r>
        <w:rPr>
          <w:lang w:val="sr-Cyrl-CS"/>
        </w:rPr>
        <w:t xml:space="preserve"> и шестог</w:t>
      </w:r>
      <w:r w:rsidRPr="006C22B5">
        <w:rPr>
          <w:lang w:val="sr-Cyrl-CS"/>
        </w:rPr>
        <w:t xml:space="preserve"> разреда</w:t>
      </w:r>
    </w:p>
    <w:p w:rsidR="00CD5E48" w:rsidRPr="00540608" w:rsidRDefault="00CD5E48" w:rsidP="00CD5E48">
      <w:pPr>
        <w:rPr>
          <w:color w:val="auto"/>
          <w:lang w:val="sr-Cyrl-CS"/>
        </w:rPr>
      </w:pPr>
      <w:r w:rsidRPr="00540608">
        <w:rPr>
          <w:color w:val="auto"/>
          <w:lang w:val="sr-Cyrl-CS"/>
        </w:rPr>
        <w:t xml:space="preserve">Путни правац: </w:t>
      </w:r>
      <w:r>
        <w:rPr>
          <w:color w:val="auto"/>
          <w:lang w:val="sr-Cyrl-CS"/>
        </w:rPr>
        <w:t>Сикирица-Виминацијум-Љубичево-Пожаревац-Сикирица</w:t>
      </w:r>
    </w:p>
    <w:p w:rsidR="00CD5E48" w:rsidRPr="00540608" w:rsidRDefault="00CD5E48" w:rsidP="00CD5E48">
      <w:pPr>
        <w:jc w:val="both"/>
        <w:rPr>
          <w:color w:val="auto"/>
          <w:lang w:val="sr-Cyrl-CS"/>
        </w:rPr>
      </w:pPr>
      <w:r w:rsidRPr="00540608">
        <w:rPr>
          <w:color w:val="auto"/>
          <w:lang w:val="sr-Cyrl-CS"/>
        </w:rPr>
        <w:t xml:space="preserve">Садржај: </w:t>
      </w:r>
      <w:r>
        <w:rPr>
          <w:color w:val="auto"/>
          <w:lang w:val="sr-Cyrl-CS"/>
        </w:rPr>
        <w:t>Обилазак археолошког локалитета Вимин</w:t>
      </w:r>
      <w:r w:rsidR="003C2E2E">
        <w:rPr>
          <w:color w:val="auto"/>
          <w:lang w:val="sr-Cyrl-CS"/>
        </w:rPr>
        <w:t>ацијум</w:t>
      </w:r>
      <w:r>
        <w:rPr>
          <w:color w:val="auto"/>
          <w:lang w:val="sr-Cyrl-CS"/>
        </w:rPr>
        <w:t xml:space="preserve">, </w:t>
      </w:r>
      <w:r w:rsidR="003C2E2E">
        <w:rPr>
          <w:color w:val="auto"/>
          <w:lang w:val="sr-Cyrl-CS"/>
        </w:rPr>
        <w:t>ручак у Пожаревцу (у ресторану)</w:t>
      </w:r>
      <w:r>
        <w:rPr>
          <w:color w:val="auto"/>
          <w:lang w:val="sr-Cyrl-CS"/>
        </w:rPr>
        <w:t>.</w:t>
      </w:r>
    </w:p>
    <w:p w:rsidR="000410EC" w:rsidRDefault="007556FA" w:rsidP="000410EC">
      <w:pPr>
        <w:jc w:val="both"/>
        <w:rPr>
          <w:color w:val="auto"/>
          <w:lang w:val="sr-Cyrl-CS"/>
        </w:rPr>
      </w:pPr>
      <w:r w:rsidRPr="007556FA">
        <w:rPr>
          <w:iCs/>
          <w:lang w:val="sr-Cyrl-CS"/>
        </w:rPr>
        <w:t>Датум извођења</w:t>
      </w:r>
      <w:r w:rsidR="000410EC">
        <w:rPr>
          <w:iCs/>
          <w:lang w:val="sr-Cyrl-CS"/>
        </w:rPr>
        <w:t>:</w:t>
      </w:r>
      <w:r w:rsidR="000410EC" w:rsidRPr="000410EC">
        <w:rPr>
          <w:iCs/>
        </w:rPr>
        <w:t xml:space="preserve"> </w:t>
      </w:r>
      <w:r w:rsidR="000410EC">
        <w:rPr>
          <w:iCs/>
        </w:rPr>
        <w:t>месец мај</w:t>
      </w:r>
      <w:r w:rsidR="000410EC" w:rsidRPr="00CD5E48">
        <w:rPr>
          <w:lang w:val="sr-Cyrl-CS"/>
        </w:rPr>
        <w:t xml:space="preserve"> 20</w:t>
      </w:r>
      <w:r w:rsidR="000410EC">
        <w:rPr>
          <w:lang w:val="sr-Cyrl-CS"/>
        </w:rPr>
        <w:t>20.</w:t>
      </w:r>
      <w:r w:rsidR="000410EC" w:rsidRPr="00CD5E48">
        <w:rPr>
          <w:lang w:val="sr-Cyrl-CS"/>
        </w:rPr>
        <w:t xml:space="preserve"> </w:t>
      </w:r>
      <w:r w:rsidR="000410EC">
        <w:rPr>
          <w:lang w:val="sr-Cyrl-CS"/>
        </w:rPr>
        <w:t>године</w:t>
      </w:r>
      <w:r w:rsidR="000410EC" w:rsidRPr="00540608">
        <w:rPr>
          <w:color w:val="auto"/>
          <w:lang w:val="sr-Cyrl-CS"/>
        </w:rPr>
        <w:t xml:space="preserve"> </w:t>
      </w:r>
    </w:p>
    <w:p w:rsidR="00CD5E48" w:rsidRPr="00540608" w:rsidRDefault="00CD5E48" w:rsidP="000410EC">
      <w:pPr>
        <w:jc w:val="both"/>
        <w:rPr>
          <w:color w:val="auto"/>
          <w:lang w:val="sr-Cyrl-CS"/>
        </w:rPr>
      </w:pPr>
      <w:r w:rsidRPr="00540608">
        <w:rPr>
          <w:color w:val="auto"/>
          <w:lang w:val="sr-Cyrl-CS"/>
        </w:rPr>
        <w:t>Полазак је предвиђен у 0</w:t>
      </w:r>
      <w:r>
        <w:rPr>
          <w:color w:val="auto"/>
          <w:lang w:val="sr-Cyrl-CS"/>
        </w:rPr>
        <w:t>6</w:t>
      </w:r>
      <w:r w:rsidRPr="00540608">
        <w:rPr>
          <w:color w:val="auto"/>
          <w:lang w:val="sr-Cyrl-CS"/>
        </w:rPr>
        <w:t>:</w:t>
      </w:r>
      <w:r>
        <w:rPr>
          <w:color w:val="auto"/>
          <w:lang w:val="sr-Cyrl-CS"/>
        </w:rPr>
        <w:t>3</w:t>
      </w:r>
      <w:r w:rsidRPr="00540608">
        <w:rPr>
          <w:color w:val="auto"/>
          <w:lang w:val="sr-Cyrl-CS"/>
        </w:rPr>
        <w:t>0 часова</w:t>
      </w:r>
      <w:r>
        <w:rPr>
          <w:color w:val="auto"/>
          <w:lang w:val="sr-Cyrl-CS"/>
        </w:rPr>
        <w:t xml:space="preserve"> испред школе у Сикирици</w:t>
      </w:r>
      <w:r w:rsidRPr="00540608">
        <w:rPr>
          <w:color w:val="auto"/>
          <w:lang w:val="sr-Cyrl-CS"/>
        </w:rPr>
        <w:t xml:space="preserve">, а повратак наредног дана  у 20:00 часова </w:t>
      </w:r>
      <w:r>
        <w:rPr>
          <w:color w:val="auto"/>
          <w:lang w:val="sr-Cyrl-CS"/>
        </w:rPr>
        <w:t>испред школе у Сикирици.</w:t>
      </w:r>
    </w:p>
    <w:p w:rsidR="00CD5E48" w:rsidRPr="00540608" w:rsidRDefault="00CD5E48" w:rsidP="00CD5E48">
      <w:pPr>
        <w:rPr>
          <w:color w:val="auto"/>
          <w:lang w:val="sr-Cyrl-CS"/>
        </w:rPr>
      </w:pPr>
      <w:r w:rsidRPr="00540608">
        <w:rPr>
          <w:color w:val="auto"/>
          <w:lang w:val="sr-Cyrl-CS"/>
        </w:rPr>
        <w:t xml:space="preserve">Оквирни број ученика: </w:t>
      </w:r>
      <w:r>
        <w:rPr>
          <w:color w:val="auto"/>
          <w:lang w:val="sr-Cyrl-CS"/>
        </w:rPr>
        <w:t>максимум 80 ученика, минимум 48 ученика</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6</w:t>
      </w:r>
      <w:r w:rsidRPr="00540608">
        <w:rPr>
          <w:color w:val="auto"/>
          <w:lang w:val="ru-RU"/>
        </w:rPr>
        <w:t xml:space="preserve"> (за одељењске старешине понуђач обезбеђује гратисе)</w:t>
      </w:r>
      <w:r>
        <w:rPr>
          <w:color w:val="auto"/>
          <w:lang w:val="ru-RU"/>
        </w:rPr>
        <w:t>, 1 стручни сарадник (понуђач обезбеђује гратис), 5 пратилаца (понуђач обезбеђује гратис).</w:t>
      </w:r>
    </w:p>
    <w:p w:rsidR="007556FA" w:rsidRDefault="007556FA"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Pr="007556FA" w:rsidRDefault="007556FA" w:rsidP="007556FA">
      <w:pPr>
        <w:jc w:val="center"/>
        <w:rPr>
          <w:b/>
          <w:bCs/>
          <w:iCs/>
          <w:u w:val="single"/>
        </w:rPr>
      </w:pPr>
      <w:r w:rsidRPr="007556FA">
        <w:rPr>
          <w:bCs/>
          <w:iCs/>
          <w:lang w:val="sr-Cyrl-CS"/>
        </w:rPr>
        <w:t xml:space="preserve">_______________                                                              </w:t>
      </w:r>
      <w:r>
        <w:rPr>
          <w:bCs/>
          <w:iCs/>
          <w:lang w:val="sr-Cyrl-CS"/>
        </w:rPr>
        <w:t xml:space="preserve">                </w:t>
      </w:r>
      <w:r w:rsidRPr="007556FA">
        <w:rPr>
          <w:bCs/>
          <w:iCs/>
          <w:lang w:val="sr-Cyrl-CS"/>
        </w:rPr>
        <w:t>__________________</w:t>
      </w:r>
    </w:p>
    <w:p w:rsidR="007556FA" w:rsidRDefault="007556FA" w:rsidP="00CD5E48">
      <w:pPr>
        <w:rPr>
          <w:color w:val="auto"/>
          <w:lang w:val="ru-RU"/>
        </w:rPr>
      </w:pPr>
    </w:p>
    <w:p w:rsidR="007556FA" w:rsidRDefault="007556FA" w:rsidP="00CD5E48">
      <w:pPr>
        <w:rPr>
          <w:color w:val="auto"/>
          <w:lang w:val="ru-RU"/>
        </w:rPr>
      </w:pPr>
    </w:p>
    <w:p w:rsidR="000410EC" w:rsidRDefault="000410EC"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556FA" w:rsidRPr="00540608" w:rsidRDefault="007556FA" w:rsidP="00CD5E48">
      <w:pPr>
        <w:rPr>
          <w:color w:val="auto"/>
          <w:lang w:val="ru-RU"/>
        </w:rPr>
      </w:pPr>
    </w:p>
    <w:p w:rsidR="00CD5E48" w:rsidRPr="00540608" w:rsidRDefault="00CD5E48"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6 (1 дан</w:t>
      </w:r>
      <w:r w:rsidRPr="00540608">
        <w:rPr>
          <w:b/>
          <w:color w:val="auto"/>
          <w:lang w:val="ru-RU"/>
        </w:rPr>
        <w:t>):</w:t>
      </w:r>
      <w:r>
        <w:rPr>
          <w:b/>
          <w:color w:val="auto"/>
          <w:lang w:val="ru-RU"/>
        </w:rPr>
        <w:t xml:space="preserve"> </w:t>
      </w:r>
      <w:r w:rsidRPr="006C22B5">
        <w:rPr>
          <w:lang w:val="sr-Cyrl-CS"/>
        </w:rPr>
        <w:t>Услуге извођења екс</w:t>
      </w:r>
      <w:r w:rsidRPr="006C22B5">
        <w:t>к</w:t>
      </w:r>
      <w:r w:rsidRPr="006C22B5">
        <w:rPr>
          <w:lang w:val="sr-Cyrl-CS"/>
        </w:rPr>
        <w:t xml:space="preserve">урзије за ученике </w:t>
      </w:r>
      <w:r>
        <w:rPr>
          <w:lang w:val="sr-Cyrl-CS"/>
        </w:rPr>
        <w:t>седмог и осмог</w:t>
      </w:r>
      <w:r w:rsidRPr="006C22B5">
        <w:rPr>
          <w:lang w:val="sr-Cyrl-CS"/>
        </w:rPr>
        <w:t xml:space="preserve"> разреда</w:t>
      </w:r>
    </w:p>
    <w:p w:rsidR="00CD5E48" w:rsidRPr="00540608" w:rsidRDefault="00CD5E48" w:rsidP="00CD5E48">
      <w:pPr>
        <w:rPr>
          <w:color w:val="auto"/>
          <w:lang w:val="sr-Cyrl-CS"/>
        </w:rPr>
      </w:pPr>
      <w:r w:rsidRPr="00540608">
        <w:rPr>
          <w:color w:val="auto"/>
          <w:lang w:val="sr-Cyrl-CS"/>
        </w:rPr>
        <w:t xml:space="preserve">Путни правац: </w:t>
      </w:r>
      <w:r>
        <w:rPr>
          <w:color w:val="auto"/>
          <w:lang w:val="sr-Cyrl-CS"/>
        </w:rPr>
        <w:t>Сикирица-Сремски Карловци-Нови Сад-Сикирица</w:t>
      </w:r>
    </w:p>
    <w:p w:rsidR="00CD5E48" w:rsidRPr="00540608" w:rsidRDefault="00CD5E48" w:rsidP="00CD5E48">
      <w:pPr>
        <w:rPr>
          <w:color w:val="auto"/>
          <w:lang w:val="sr-Cyrl-CS"/>
        </w:rPr>
      </w:pPr>
      <w:r w:rsidRPr="00540608">
        <w:rPr>
          <w:color w:val="auto"/>
          <w:lang w:val="sr-Cyrl-CS"/>
        </w:rPr>
        <w:t xml:space="preserve">Садржај: </w:t>
      </w:r>
      <w:r>
        <w:rPr>
          <w:color w:val="auto"/>
          <w:lang w:val="sr-Cyrl-CS"/>
        </w:rPr>
        <w:t>Обилазак Гимназије, Саборне цркве и чесме четири лава у Сремским Карловцима, обилазак Петроварадинске тврђаве, ручак у Новом Саду (у ресторану).</w:t>
      </w:r>
    </w:p>
    <w:p w:rsidR="00C33C2E" w:rsidRDefault="007556FA" w:rsidP="00C33C2E">
      <w:pPr>
        <w:jc w:val="both"/>
        <w:rPr>
          <w:lang w:val="sr-Cyrl-CS"/>
        </w:rPr>
      </w:pPr>
      <w:r w:rsidRPr="007556FA">
        <w:rPr>
          <w:iCs/>
          <w:lang w:val="sr-Cyrl-CS"/>
        </w:rPr>
        <w:t>Датум извођења</w:t>
      </w:r>
      <w:r w:rsidR="00C33C2E">
        <w:rPr>
          <w:iCs/>
          <w:lang w:val="sr-Cyrl-CS"/>
        </w:rPr>
        <w:t>:</w:t>
      </w:r>
      <w:r w:rsidR="00C33C2E" w:rsidRPr="000410EC">
        <w:rPr>
          <w:iCs/>
        </w:rPr>
        <w:t xml:space="preserve"> </w:t>
      </w:r>
      <w:r w:rsidR="00C33C2E">
        <w:rPr>
          <w:iCs/>
        </w:rPr>
        <w:t>месец мај 2020</w:t>
      </w:r>
      <w:r w:rsidR="00C33C2E">
        <w:rPr>
          <w:lang w:val="sr-Cyrl-CS"/>
        </w:rPr>
        <w:t>.</w:t>
      </w:r>
      <w:r w:rsidR="00C33C2E" w:rsidRPr="00CD5E48">
        <w:rPr>
          <w:lang w:val="sr-Cyrl-CS"/>
        </w:rPr>
        <w:t xml:space="preserve"> </w:t>
      </w:r>
      <w:r w:rsidR="00C33C2E">
        <w:rPr>
          <w:lang w:val="sr-Cyrl-CS"/>
        </w:rPr>
        <w:t>године</w:t>
      </w:r>
    </w:p>
    <w:p w:rsidR="00CD5E48" w:rsidRPr="00540608" w:rsidRDefault="00C33C2E" w:rsidP="00C33C2E">
      <w:pPr>
        <w:jc w:val="both"/>
        <w:rPr>
          <w:color w:val="auto"/>
          <w:lang w:val="sr-Cyrl-CS"/>
        </w:rPr>
      </w:pPr>
      <w:r w:rsidRPr="00540608">
        <w:rPr>
          <w:color w:val="auto"/>
          <w:lang w:val="sr-Cyrl-CS"/>
        </w:rPr>
        <w:t xml:space="preserve"> </w:t>
      </w:r>
      <w:r w:rsidR="00CD5E48" w:rsidRPr="00540608">
        <w:rPr>
          <w:color w:val="auto"/>
          <w:lang w:val="sr-Cyrl-CS"/>
        </w:rPr>
        <w:t>Полазак је предвиђен у</w:t>
      </w:r>
      <w:r w:rsidR="00CD5E48">
        <w:rPr>
          <w:color w:val="auto"/>
          <w:lang w:val="sr-Cyrl-CS"/>
        </w:rPr>
        <w:t xml:space="preserve"> </w:t>
      </w:r>
      <w:r w:rsidR="00CD5E48" w:rsidRPr="00540608">
        <w:rPr>
          <w:color w:val="auto"/>
          <w:lang w:val="sr-Cyrl-CS"/>
        </w:rPr>
        <w:t xml:space="preserve"> 0</w:t>
      </w:r>
      <w:r w:rsidR="00CD5E48">
        <w:rPr>
          <w:color w:val="auto"/>
          <w:lang w:val="sr-Cyrl-CS"/>
        </w:rPr>
        <w:t>6</w:t>
      </w:r>
      <w:r w:rsidR="00CD5E48" w:rsidRPr="00540608">
        <w:rPr>
          <w:color w:val="auto"/>
          <w:lang w:val="sr-Cyrl-CS"/>
        </w:rPr>
        <w:t>:00 часова</w:t>
      </w:r>
      <w:r w:rsidR="00CD5E48">
        <w:rPr>
          <w:color w:val="auto"/>
          <w:lang w:val="sr-Cyrl-CS"/>
        </w:rPr>
        <w:t xml:space="preserve"> испред школе у Сикирици</w:t>
      </w:r>
      <w:r w:rsidR="00CD5E48" w:rsidRPr="00540608">
        <w:rPr>
          <w:color w:val="auto"/>
          <w:lang w:val="sr-Cyrl-CS"/>
        </w:rPr>
        <w:t xml:space="preserve">, а повратак наредног дана  у 20:00 часова </w:t>
      </w:r>
      <w:r w:rsidR="00CD5E48">
        <w:rPr>
          <w:color w:val="auto"/>
          <w:lang w:val="sr-Cyrl-CS"/>
        </w:rPr>
        <w:t>испред школе у Сикирици.</w:t>
      </w:r>
    </w:p>
    <w:p w:rsidR="00CD5E48" w:rsidRPr="00540608" w:rsidRDefault="00CD5E48" w:rsidP="00CD5E48">
      <w:pPr>
        <w:rPr>
          <w:b/>
          <w:color w:val="auto"/>
          <w:lang w:val="sr-Cyrl-CS"/>
        </w:rPr>
      </w:pPr>
      <w:r w:rsidRPr="00540608">
        <w:rPr>
          <w:color w:val="auto"/>
          <w:lang w:val="sr-Cyrl-CS"/>
        </w:rPr>
        <w:t xml:space="preserve">Оквирни број ученика: </w:t>
      </w:r>
      <w:r>
        <w:rPr>
          <w:color w:val="auto"/>
          <w:lang w:val="sr-Cyrl-CS"/>
        </w:rPr>
        <w:t>максимум 106</w:t>
      </w:r>
      <w:r w:rsidRPr="00540608">
        <w:rPr>
          <w:color w:val="auto"/>
          <w:lang w:val="sr-Cyrl-CS"/>
        </w:rPr>
        <w:t xml:space="preserve"> ученик</w:t>
      </w:r>
      <w:r>
        <w:rPr>
          <w:color w:val="auto"/>
          <w:lang w:val="sr-Cyrl-CS"/>
        </w:rPr>
        <w:t>а, минимум 63 ученика.</w:t>
      </w:r>
    </w:p>
    <w:p w:rsidR="00CD5E48" w:rsidRDefault="00CD5E48" w:rsidP="00CD5E48">
      <w:pPr>
        <w:rPr>
          <w:color w:val="auto"/>
          <w:lang w:val="ru-RU"/>
        </w:rPr>
      </w:pPr>
      <w:r w:rsidRPr="00540608">
        <w:rPr>
          <w:color w:val="auto"/>
          <w:lang w:val="ru-RU"/>
        </w:rPr>
        <w:t xml:space="preserve">Број одељењских старешина: </w:t>
      </w:r>
      <w:r>
        <w:rPr>
          <w:color w:val="auto"/>
          <w:lang w:val="ru-RU"/>
        </w:rPr>
        <w:t>6</w:t>
      </w:r>
      <w:r w:rsidRPr="00540608">
        <w:rPr>
          <w:color w:val="auto"/>
          <w:lang w:val="ru-RU"/>
        </w:rPr>
        <w:t xml:space="preserve"> (за одељењске старешине понуђач обезбеђује гратисе)</w:t>
      </w:r>
      <w:r>
        <w:rPr>
          <w:color w:val="auto"/>
          <w:lang w:val="ru-RU"/>
        </w:rPr>
        <w:t>, директор школе (понуђач обезбеђује гратис).</w:t>
      </w:r>
    </w:p>
    <w:p w:rsidR="007556FA" w:rsidRDefault="007556FA"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C33C2E" w:rsidRDefault="00C33C2E"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Pr="007556FA" w:rsidRDefault="007556FA" w:rsidP="007556FA">
      <w:pPr>
        <w:jc w:val="center"/>
        <w:rPr>
          <w:b/>
          <w:bCs/>
          <w:iCs/>
          <w:u w:val="single"/>
        </w:rPr>
      </w:pPr>
      <w:r w:rsidRPr="007556FA">
        <w:rPr>
          <w:bCs/>
          <w:iCs/>
          <w:lang w:val="sr-Cyrl-CS"/>
        </w:rPr>
        <w:t xml:space="preserve">_______________                                                              </w:t>
      </w:r>
      <w:r>
        <w:rPr>
          <w:bCs/>
          <w:iCs/>
          <w:lang w:val="sr-Cyrl-CS"/>
        </w:rPr>
        <w:t xml:space="preserve">                </w:t>
      </w:r>
      <w:r w:rsidRPr="007556FA">
        <w:rPr>
          <w:bCs/>
          <w:iCs/>
          <w:lang w:val="sr-Cyrl-CS"/>
        </w:rPr>
        <w:t>__________________</w:t>
      </w:r>
    </w:p>
    <w:p w:rsidR="007556FA" w:rsidRPr="00540608" w:rsidRDefault="007556FA" w:rsidP="00CD5E48">
      <w:pPr>
        <w:rPr>
          <w:color w:val="auto"/>
          <w:lang w:val="ru-RU"/>
        </w:rPr>
      </w:pPr>
    </w:p>
    <w:p w:rsidR="00CD5E48" w:rsidRDefault="00CD5E48"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D384D" w:rsidRDefault="007D384D" w:rsidP="00CD5E48">
      <w:pPr>
        <w:rPr>
          <w:color w:val="auto"/>
          <w:lang w:val="ru-RU"/>
        </w:rPr>
      </w:pPr>
    </w:p>
    <w:p w:rsidR="007556FA" w:rsidRDefault="007556FA" w:rsidP="00CD5E48">
      <w:pPr>
        <w:rPr>
          <w:color w:val="auto"/>
          <w:lang w:val="ru-RU"/>
        </w:rPr>
      </w:pPr>
    </w:p>
    <w:p w:rsidR="007556FA" w:rsidRPr="00540608" w:rsidRDefault="007556FA" w:rsidP="00CD5E48">
      <w:pPr>
        <w:rPr>
          <w:color w:val="auto"/>
          <w:lang w:val="ru-RU"/>
        </w:rPr>
      </w:pPr>
    </w:p>
    <w:p w:rsidR="00CD5E48" w:rsidRPr="00540608" w:rsidRDefault="00CD5E48" w:rsidP="00CD5E48">
      <w:pPr>
        <w:rPr>
          <w:b/>
          <w:color w:val="auto"/>
          <w:lang w:val="ru-RU"/>
        </w:rPr>
      </w:pPr>
      <w:r>
        <w:rPr>
          <w:b/>
          <w:color w:val="auto"/>
          <w:lang w:val="ru-RU"/>
        </w:rPr>
        <w:lastRenderedPageBreak/>
        <w:t>Партија 7 (7 дана</w:t>
      </w:r>
      <w:r w:rsidRPr="00540608">
        <w:rPr>
          <w:b/>
          <w:color w:val="auto"/>
          <w:lang w:val="ru-RU"/>
        </w:rPr>
        <w:t>):</w:t>
      </w:r>
      <w:r>
        <w:rPr>
          <w:b/>
          <w:color w:val="auto"/>
          <w:lang w:val="ru-RU"/>
        </w:rPr>
        <w:t xml:space="preserve"> </w:t>
      </w:r>
      <w:r w:rsidRPr="006C22B5">
        <w:rPr>
          <w:lang w:val="sr-Cyrl-CS"/>
        </w:rPr>
        <w:t xml:space="preserve">Услуге извођења </w:t>
      </w:r>
      <w:r>
        <w:rPr>
          <w:lang w:val="sr-Cyrl-CS"/>
        </w:rPr>
        <w:t>наставе у природи</w:t>
      </w:r>
      <w:r w:rsidRPr="006C22B5">
        <w:rPr>
          <w:lang w:val="sr-Cyrl-CS"/>
        </w:rPr>
        <w:t xml:space="preserve"> за уче</w:t>
      </w:r>
      <w:r w:rsidRPr="006C22B5">
        <w:t>н</w:t>
      </w:r>
      <w:r w:rsidRPr="006C22B5">
        <w:rPr>
          <w:lang w:val="sr-Cyrl-CS"/>
        </w:rPr>
        <w:t xml:space="preserve">ике </w:t>
      </w:r>
      <w:r>
        <w:rPr>
          <w:lang w:val="sr-Cyrl-CS"/>
        </w:rPr>
        <w:t>првог, другог, трећег и четвртог</w:t>
      </w:r>
      <w:r w:rsidRPr="006C22B5">
        <w:rPr>
          <w:lang w:val="sr-Cyrl-CS"/>
        </w:rPr>
        <w:t xml:space="preserve"> разреда</w:t>
      </w:r>
    </w:p>
    <w:p w:rsidR="00CD5E48" w:rsidRDefault="00CD5E48" w:rsidP="00CD5E48">
      <w:pPr>
        <w:rPr>
          <w:color w:val="auto"/>
          <w:lang w:val="sr-Cyrl-CS"/>
        </w:rPr>
      </w:pPr>
      <w:r w:rsidRPr="00540608">
        <w:rPr>
          <w:color w:val="auto"/>
          <w:lang w:val="sr-Cyrl-CS"/>
        </w:rPr>
        <w:t xml:space="preserve">Путни правац: </w:t>
      </w:r>
      <w:r>
        <w:rPr>
          <w:color w:val="auto"/>
          <w:lang w:val="sr-Cyrl-CS"/>
        </w:rPr>
        <w:t>Сикирица-Златибор-Сикирица</w:t>
      </w:r>
    </w:p>
    <w:p w:rsidR="00CD5E48" w:rsidRPr="00540608" w:rsidRDefault="00CD5E48" w:rsidP="00CD5E48">
      <w:pPr>
        <w:rPr>
          <w:color w:val="auto"/>
          <w:lang w:val="sr-Cyrl-CS"/>
        </w:rPr>
      </w:pPr>
      <w:r>
        <w:rPr>
          <w:color w:val="auto"/>
          <w:lang w:val="sr-Cyrl-CS"/>
        </w:rPr>
        <w:t>Смештај: У хотелу са најмање две звездице на бази пуног пансиона, почев од ручка, а завршно са доручком.</w:t>
      </w:r>
    </w:p>
    <w:p w:rsidR="00CD5E48" w:rsidRPr="00540608" w:rsidRDefault="00CD5E48" w:rsidP="00CD5E48">
      <w:pPr>
        <w:jc w:val="both"/>
        <w:rPr>
          <w:color w:val="auto"/>
          <w:lang w:val="sr-Cyrl-CS"/>
        </w:rPr>
      </w:pPr>
      <w:r w:rsidRPr="00540608">
        <w:rPr>
          <w:color w:val="auto"/>
          <w:lang w:val="sr-Cyrl-CS"/>
        </w:rPr>
        <w:t xml:space="preserve">Садржај: </w:t>
      </w:r>
      <w:r>
        <w:rPr>
          <w:color w:val="auto"/>
          <w:lang w:val="sr-Cyrl-CS"/>
        </w:rPr>
        <w:t>За време бора</w:t>
      </w:r>
      <w:r w:rsidR="003C2E2E">
        <w:rPr>
          <w:color w:val="auto"/>
          <w:lang w:val="sr-Cyrl-CS"/>
        </w:rPr>
        <w:t>вка шетња и обилазак Златибора</w:t>
      </w:r>
      <w:r>
        <w:rPr>
          <w:color w:val="auto"/>
          <w:lang w:val="sr-Cyrl-CS"/>
        </w:rPr>
        <w:t>, употреба спортски</w:t>
      </w:r>
      <w:r w:rsidR="003C2E2E">
        <w:rPr>
          <w:color w:val="auto"/>
          <w:lang w:val="sr-Cyrl-CS"/>
        </w:rPr>
        <w:t>х терена</w:t>
      </w:r>
      <w:r>
        <w:rPr>
          <w:color w:val="auto"/>
          <w:lang w:val="sr-Cyrl-CS"/>
        </w:rPr>
        <w:t>.</w:t>
      </w:r>
    </w:p>
    <w:p w:rsidR="007556FA" w:rsidRPr="00C33C2E" w:rsidRDefault="007556FA" w:rsidP="007556FA">
      <w:pPr>
        <w:jc w:val="both"/>
        <w:rPr>
          <w:lang w:val="sr-Cyrl-CS"/>
        </w:rPr>
      </w:pPr>
      <w:r w:rsidRPr="007556FA">
        <w:rPr>
          <w:iCs/>
          <w:lang w:val="sr-Cyrl-CS"/>
        </w:rPr>
        <w:t>Датум извођења</w:t>
      </w:r>
      <w:r w:rsidR="00C33C2E">
        <w:rPr>
          <w:lang w:val="sr-Cyrl-CS"/>
        </w:rPr>
        <w:t xml:space="preserve">: крај маја- почетак јуна 2020. </w:t>
      </w:r>
      <w:r>
        <w:rPr>
          <w:lang w:val="sr-Cyrl-CS"/>
        </w:rPr>
        <w:t>године</w:t>
      </w:r>
    </w:p>
    <w:p w:rsidR="00CD5E48" w:rsidRPr="00540608" w:rsidRDefault="00CD5E48" w:rsidP="00CD5E48">
      <w:pPr>
        <w:rPr>
          <w:color w:val="auto"/>
          <w:lang w:val="sr-Cyrl-CS"/>
        </w:rPr>
      </w:pPr>
      <w:r w:rsidRPr="00540608">
        <w:rPr>
          <w:color w:val="auto"/>
          <w:lang w:val="sr-Cyrl-CS"/>
        </w:rPr>
        <w:t>Полазак је предвиђен у 07:00 часова</w:t>
      </w:r>
      <w:r>
        <w:rPr>
          <w:color w:val="auto"/>
          <w:lang w:val="sr-Cyrl-CS"/>
        </w:rPr>
        <w:t xml:space="preserve"> испред школе у Сикирици</w:t>
      </w:r>
      <w:r w:rsidRPr="00540608">
        <w:rPr>
          <w:color w:val="auto"/>
          <w:lang w:val="sr-Cyrl-CS"/>
        </w:rPr>
        <w:t xml:space="preserve">, а повратак </w:t>
      </w:r>
      <w:r>
        <w:rPr>
          <w:color w:val="auto"/>
          <w:lang w:val="sr-Cyrl-CS"/>
        </w:rPr>
        <w:t>седмог</w:t>
      </w:r>
      <w:r w:rsidRPr="00540608">
        <w:rPr>
          <w:color w:val="auto"/>
          <w:lang w:val="sr-Cyrl-CS"/>
        </w:rPr>
        <w:t xml:space="preserve"> дана  у </w:t>
      </w:r>
      <w:r>
        <w:rPr>
          <w:color w:val="auto"/>
          <w:lang w:val="sr-Cyrl-CS"/>
        </w:rPr>
        <w:t>17</w:t>
      </w:r>
      <w:r w:rsidRPr="00540608">
        <w:rPr>
          <w:color w:val="auto"/>
          <w:lang w:val="sr-Cyrl-CS"/>
        </w:rPr>
        <w:t>:00 час</w:t>
      </w:r>
      <w:r w:rsidR="00C33C2E">
        <w:rPr>
          <w:color w:val="auto"/>
          <w:lang w:val="sr-Cyrl-CS"/>
        </w:rPr>
        <w:t>ова</w:t>
      </w:r>
      <w:r w:rsidRPr="00540608">
        <w:rPr>
          <w:color w:val="auto"/>
          <w:lang w:val="sr-Cyrl-CS"/>
        </w:rPr>
        <w:t xml:space="preserve"> испред </w:t>
      </w:r>
      <w:r>
        <w:rPr>
          <w:color w:val="auto"/>
          <w:lang w:val="sr-Cyrl-CS"/>
        </w:rPr>
        <w:t>школе у Сикирици.</w:t>
      </w:r>
    </w:p>
    <w:p w:rsidR="00CD5E48" w:rsidRPr="00540608" w:rsidRDefault="00CD5E48" w:rsidP="00CD5E48">
      <w:pPr>
        <w:rPr>
          <w:b/>
          <w:color w:val="auto"/>
          <w:lang w:val="sr-Cyrl-CS"/>
        </w:rPr>
      </w:pPr>
      <w:r w:rsidRPr="00540608">
        <w:rPr>
          <w:color w:val="auto"/>
          <w:lang w:val="sr-Cyrl-CS"/>
        </w:rPr>
        <w:t xml:space="preserve">Оквирни број ученика: </w:t>
      </w:r>
      <w:r>
        <w:rPr>
          <w:color w:val="auto"/>
          <w:lang w:val="sr-Cyrl-CS"/>
        </w:rPr>
        <w:t>максимум</w:t>
      </w:r>
      <w:r w:rsidRPr="00540608">
        <w:rPr>
          <w:color w:val="auto"/>
          <w:lang w:val="sr-Cyrl-CS"/>
        </w:rPr>
        <w:t xml:space="preserve"> </w:t>
      </w:r>
      <w:r>
        <w:rPr>
          <w:color w:val="auto"/>
          <w:lang w:val="sr-Cyrl-CS"/>
        </w:rPr>
        <w:t>147</w:t>
      </w:r>
      <w:r w:rsidRPr="00540608">
        <w:rPr>
          <w:color w:val="auto"/>
          <w:lang w:val="sr-Cyrl-CS"/>
        </w:rPr>
        <w:t xml:space="preserve"> ученика</w:t>
      </w:r>
      <w:r>
        <w:rPr>
          <w:color w:val="auto"/>
          <w:lang w:val="sr-Cyrl-CS"/>
        </w:rPr>
        <w:t>, минимум 88 ученика</w:t>
      </w:r>
    </w:p>
    <w:p w:rsidR="00CD5E48" w:rsidRDefault="00CD5E48" w:rsidP="00CD5E48">
      <w:pPr>
        <w:rPr>
          <w:color w:val="auto"/>
          <w:lang w:val="ru-RU"/>
        </w:rPr>
      </w:pPr>
      <w:r w:rsidRPr="00540608">
        <w:rPr>
          <w:color w:val="auto"/>
          <w:lang w:val="sr-Cyrl-CS"/>
        </w:rPr>
        <w:t xml:space="preserve"> </w:t>
      </w:r>
      <w:r w:rsidRPr="00540608">
        <w:rPr>
          <w:color w:val="auto"/>
          <w:lang w:val="ru-RU"/>
        </w:rPr>
        <w:t xml:space="preserve">Број одељењских старешина: </w:t>
      </w:r>
      <w:r w:rsidR="00F76399">
        <w:rPr>
          <w:b/>
          <w:color w:val="auto"/>
          <w:lang w:val="ru-RU"/>
        </w:rPr>
        <w:t>зависи од броја пријављених ученика</w:t>
      </w:r>
      <w:r w:rsidRPr="00540608">
        <w:rPr>
          <w:color w:val="auto"/>
          <w:lang w:val="ru-RU"/>
        </w:rPr>
        <w:t>(за одељењске старешине понуђач обезбеђује гратисе)</w:t>
      </w:r>
      <w:r>
        <w:rPr>
          <w:color w:val="auto"/>
          <w:lang w:val="ru-RU"/>
        </w:rPr>
        <w:t>, 1 пратилац (понуђач обезбеђује гратис).</w:t>
      </w:r>
    </w:p>
    <w:p w:rsidR="007556FA" w:rsidRDefault="007556FA" w:rsidP="00CD5E48">
      <w:pPr>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941"/>
        <w:gridCol w:w="2309"/>
        <w:gridCol w:w="2309"/>
      </w:tblGrid>
      <w:tr w:rsidR="007556FA" w:rsidRPr="007452C4" w:rsidTr="000410EC">
        <w:tc>
          <w:tcPr>
            <w:tcW w:w="683" w:type="dxa"/>
          </w:tcPr>
          <w:p w:rsidR="007556FA" w:rsidRPr="007452C4" w:rsidRDefault="007556FA" w:rsidP="000410EC">
            <w:pPr>
              <w:rPr>
                <w:lang w:val="sr-Cyrl-CS"/>
              </w:rPr>
            </w:pPr>
            <w:r w:rsidRPr="007452C4">
              <w:rPr>
                <w:lang w:val="sr-Cyrl-CS"/>
              </w:rPr>
              <w:t>Р.бр.</w:t>
            </w:r>
          </w:p>
        </w:tc>
        <w:tc>
          <w:tcPr>
            <w:tcW w:w="3941" w:type="dxa"/>
          </w:tcPr>
          <w:p w:rsidR="007556FA" w:rsidRPr="007452C4" w:rsidRDefault="007556FA" w:rsidP="000410EC">
            <w:pPr>
              <w:rPr>
                <w:lang w:val="sr-Cyrl-CS"/>
              </w:rPr>
            </w:pPr>
            <w:r w:rsidRPr="007452C4">
              <w:rPr>
                <w:lang w:val="sr-Cyrl-CS"/>
              </w:rPr>
              <w:t>Предмет</w:t>
            </w:r>
          </w:p>
        </w:tc>
        <w:tc>
          <w:tcPr>
            <w:tcW w:w="2309" w:type="dxa"/>
          </w:tcPr>
          <w:p w:rsidR="007556FA" w:rsidRPr="007452C4" w:rsidRDefault="007556FA" w:rsidP="000410EC">
            <w:pPr>
              <w:rPr>
                <w:lang w:val="sr-Cyrl-CS"/>
              </w:rPr>
            </w:pPr>
            <w:r w:rsidRPr="007452C4">
              <w:rPr>
                <w:lang w:val="sr-Cyrl-CS"/>
              </w:rPr>
              <w:t xml:space="preserve">Цена по ученику без ПДВ односно </w:t>
            </w:r>
          </w:p>
        </w:tc>
        <w:tc>
          <w:tcPr>
            <w:tcW w:w="2309" w:type="dxa"/>
          </w:tcPr>
          <w:p w:rsidR="007556FA" w:rsidRPr="007452C4" w:rsidRDefault="007556FA" w:rsidP="000410EC">
            <w:pPr>
              <w:rPr>
                <w:lang w:val="sr-Cyrl-CS"/>
              </w:rPr>
            </w:pPr>
            <w:r w:rsidRPr="007452C4">
              <w:rPr>
                <w:lang w:val="sr-Cyrl-CS"/>
              </w:rPr>
              <w:t>Цена по ученику са ПДВ</w:t>
            </w:r>
          </w:p>
        </w:tc>
      </w:tr>
      <w:tr w:rsidR="007556FA" w:rsidRPr="007452C4" w:rsidTr="000410EC">
        <w:tc>
          <w:tcPr>
            <w:tcW w:w="683" w:type="dxa"/>
          </w:tcPr>
          <w:p w:rsidR="007556FA" w:rsidRPr="007452C4" w:rsidRDefault="007556FA" w:rsidP="000410EC">
            <w:pPr>
              <w:rPr>
                <w:lang w:val="sr-Cyrl-CS"/>
              </w:rPr>
            </w:pPr>
            <w:r w:rsidRPr="007452C4">
              <w:rPr>
                <w:lang w:val="sr-Cyrl-CS"/>
              </w:rPr>
              <w:t>1</w:t>
            </w:r>
          </w:p>
        </w:tc>
        <w:tc>
          <w:tcPr>
            <w:tcW w:w="3941" w:type="dxa"/>
          </w:tcPr>
          <w:p w:rsidR="007556FA" w:rsidRPr="007452C4" w:rsidRDefault="007556FA" w:rsidP="000410EC">
            <w:pPr>
              <w:rPr>
                <w:lang w:val="sr-Cyrl-CS"/>
              </w:rPr>
            </w:pPr>
            <w:r>
              <w:rPr>
                <w:lang w:val="sr-Cyrl-CS"/>
              </w:rPr>
              <w:t>Трошкови превоза</w:t>
            </w:r>
            <w:r w:rsidRPr="007452C4">
              <w:rPr>
                <w:lang w:val="sr-Cyrl-CS"/>
              </w:rPr>
              <w:t xml:space="preserve">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2</w:t>
            </w:r>
          </w:p>
        </w:tc>
        <w:tc>
          <w:tcPr>
            <w:tcW w:w="3941" w:type="dxa"/>
          </w:tcPr>
          <w:p w:rsidR="007556FA" w:rsidRPr="007452C4" w:rsidRDefault="007556FA" w:rsidP="000410EC">
            <w:pPr>
              <w:rPr>
                <w:lang w:val="sr-Cyrl-CS"/>
              </w:rPr>
            </w:pPr>
            <w:r>
              <w:rPr>
                <w:lang w:val="sr-Cyrl-CS"/>
              </w:rPr>
              <w:t>Трошкови смештаја  и исхрана(пансиона)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sidRPr="007452C4">
              <w:rPr>
                <w:lang w:val="sr-Cyrl-CS"/>
              </w:rPr>
              <w:t>3.</w:t>
            </w:r>
          </w:p>
        </w:tc>
        <w:tc>
          <w:tcPr>
            <w:tcW w:w="3941" w:type="dxa"/>
          </w:tcPr>
          <w:p w:rsidR="007556FA" w:rsidRPr="007452C4" w:rsidRDefault="007556FA" w:rsidP="000410EC">
            <w:pPr>
              <w:rPr>
                <w:lang w:val="sr-Cyrl-CS"/>
              </w:rPr>
            </w:pPr>
            <w:r>
              <w:rPr>
                <w:lang w:val="sr-Cyrl-CS"/>
              </w:rPr>
              <w:t>Трошкови осигурања од несрећног случаја и путног осигурања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4</w:t>
            </w:r>
          </w:p>
        </w:tc>
        <w:tc>
          <w:tcPr>
            <w:tcW w:w="3941" w:type="dxa"/>
          </w:tcPr>
          <w:p w:rsidR="007556FA" w:rsidRPr="007452C4" w:rsidRDefault="007556FA" w:rsidP="000410EC">
            <w:pPr>
              <w:rPr>
                <w:lang w:val="sr-Cyrl-CS"/>
              </w:rPr>
            </w:pPr>
            <w:r>
              <w:rPr>
                <w:lang w:val="sr-Cyrl-CS"/>
              </w:rPr>
              <w:t>Трошкови платног промета 1%</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5</w:t>
            </w:r>
          </w:p>
        </w:tc>
        <w:tc>
          <w:tcPr>
            <w:tcW w:w="3941" w:type="dxa"/>
          </w:tcPr>
          <w:p w:rsidR="007556FA" w:rsidRPr="007452C4" w:rsidRDefault="007556FA" w:rsidP="000410EC">
            <w:pPr>
              <w:rPr>
                <w:lang w:val="sr-Cyrl-CS"/>
              </w:rPr>
            </w:pPr>
            <w:r>
              <w:rPr>
                <w:lang w:val="sr-Cyrl-CS"/>
              </w:rPr>
              <w:t xml:space="preserve">Трошкови накнада за лекара пратиоца </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c>
          <w:tcPr>
            <w:tcW w:w="683" w:type="dxa"/>
          </w:tcPr>
          <w:p w:rsidR="007556FA" w:rsidRPr="007452C4" w:rsidRDefault="007556FA" w:rsidP="000410EC">
            <w:pPr>
              <w:rPr>
                <w:lang w:val="sr-Cyrl-CS"/>
              </w:rPr>
            </w:pPr>
            <w:r>
              <w:rPr>
                <w:lang w:val="sr-Cyrl-CS"/>
              </w:rPr>
              <w:t>6</w:t>
            </w:r>
          </w:p>
        </w:tc>
        <w:tc>
          <w:tcPr>
            <w:tcW w:w="3941" w:type="dxa"/>
          </w:tcPr>
          <w:p w:rsidR="007556FA" w:rsidRPr="007452C4" w:rsidRDefault="007556FA" w:rsidP="000410EC">
            <w:pPr>
              <w:rPr>
                <w:lang w:val="sr-Cyrl-CS"/>
              </w:rPr>
            </w:pPr>
            <w:r>
              <w:rPr>
                <w:lang w:val="sr-Cyrl-CS"/>
              </w:rPr>
              <w:t xml:space="preserve">Трошкови </w:t>
            </w:r>
            <w:r w:rsidRPr="007452C4">
              <w:rPr>
                <w:lang w:val="sr-Cyrl-CS"/>
              </w:rPr>
              <w:t>рекреатор</w:t>
            </w:r>
            <w:r>
              <w:rPr>
                <w:lang w:val="sr-Cyrl-CS"/>
              </w:rPr>
              <w:t>а</w:t>
            </w:r>
            <w:r w:rsidRPr="007452C4">
              <w:rPr>
                <w:lang w:val="sr-Cyrl-CS"/>
              </w:rPr>
              <w:t>/ аниматор</w:t>
            </w:r>
            <w:r>
              <w:rPr>
                <w:lang w:val="sr-Cyrl-CS"/>
              </w:rPr>
              <w:t>а</w:t>
            </w:r>
          </w:p>
        </w:tc>
        <w:tc>
          <w:tcPr>
            <w:tcW w:w="2309" w:type="dxa"/>
          </w:tcPr>
          <w:p w:rsidR="007556FA" w:rsidRPr="007452C4" w:rsidRDefault="007556FA" w:rsidP="000410EC"/>
        </w:tc>
        <w:tc>
          <w:tcPr>
            <w:tcW w:w="2309" w:type="dxa"/>
          </w:tcPr>
          <w:p w:rsidR="007556FA" w:rsidRPr="007452C4" w:rsidRDefault="007556FA" w:rsidP="000410EC"/>
        </w:tc>
      </w:tr>
      <w:tr w:rsidR="007556FA" w:rsidRPr="007452C4" w:rsidTr="000410EC">
        <w:trPr>
          <w:trHeight w:val="345"/>
        </w:trPr>
        <w:tc>
          <w:tcPr>
            <w:tcW w:w="683" w:type="dxa"/>
            <w:vMerge w:val="restart"/>
          </w:tcPr>
          <w:p w:rsidR="007556FA" w:rsidRPr="007452C4" w:rsidRDefault="007556FA" w:rsidP="000410EC">
            <w:pPr>
              <w:rPr>
                <w:lang w:val="sr-Cyrl-CS"/>
              </w:rPr>
            </w:pPr>
            <w:r>
              <w:rPr>
                <w:lang w:val="sr-Cyrl-CS"/>
              </w:rPr>
              <w:t>7</w:t>
            </w:r>
          </w:p>
        </w:tc>
        <w:tc>
          <w:tcPr>
            <w:tcW w:w="3941" w:type="dxa"/>
            <w:shd w:val="clear" w:color="auto" w:fill="auto"/>
          </w:tcPr>
          <w:p w:rsidR="007556FA" w:rsidRPr="007452C4" w:rsidRDefault="007556FA" w:rsidP="000410EC">
            <w:pPr>
              <w:rPr>
                <w:lang w:val="sr-Cyrl-CS"/>
              </w:rPr>
            </w:pPr>
            <w:r w:rsidRPr="007452C4">
              <w:rPr>
                <w:lang w:val="sr-Cyrl-CS"/>
              </w:rPr>
              <w:t>остали трошкови :</w:t>
            </w:r>
          </w:p>
        </w:tc>
        <w:tc>
          <w:tcPr>
            <w:tcW w:w="2309" w:type="dxa"/>
          </w:tcPr>
          <w:p w:rsidR="007556FA" w:rsidRPr="007452C4" w:rsidRDefault="007556FA" w:rsidP="000410EC"/>
        </w:tc>
        <w:tc>
          <w:tcPr>
            <w:tcW w:w="2309" w:type="dxa"/>
            <w:shd w:val="clear" w:color="auto" w:fill="auto"/>
          </w:tcPr>
          <w:p w:rsidR="007556FA" w:rsidRPr="007452C4" w:rsidRDefault="007556FA" w:rsidP="000410EC">
            <w:pPr>
              <w:rPr>
                <w:lang w:val="sr-Cyrl-CS"/>
              </w:rPr>
            </w:pPr>
          </w:p>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б)</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vMerge/>
            <w:tcBorders>
              <w:bottom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sidRPr="007452C4">
              <w:rPr>
                <w:lang w:val="sr-Cyrl-CS"/>
              </w:rPr>
              <w:t>ц)</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p>
        </w:tc>
        <w:tc>
          <w:tcPr>
            <w:tcW w:w="3941" w:type="dxa"/>
            <w:shd w:val="clear" w:color="auto" w:fill="auto"/>
          </w:tcPr>
          <w:p w:rsidR="007556FA" w:rsidRPr="007452C4" w:rsidRDefault="007556FA" w:rsidP="000410EC">
            <w:pPr>
              <w:rPr>
                <w:lang w:val="sr-Cyrl-CS"/>
              </w:rPr>
            </w:pPr>
            <w:r>
              <w:rPr>
                <w:lang w:val="sr-Cyrl-CS"/>
              </w:rPr>
              <w:t>д)</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rPr>
          <w:trHeight w:val="345"/>
        </w:trPr>
        <w:tc>
          <w:tcPr>
            <w:tcW w:w="683" w:type="dxa"/>
            <w:tcBorders>
              <w:top w:val="nil"/>
            </w:tcBorders>
          </w:tcPr>
          <w:p w:rsidR="007556FA" w:rsidRPr="007452C4" w:rsidRDefault="007556FA" w:rsidP="000410EC">
            <w:pPr>
              <w:rPr>
                <w:lang w:val="sr-Cyrl-CS"/>
              </w:rPr>
            </w:pPr>
            <w:r>
              <w:rPr>
                <w:lang w:val="sr-Cyrl-CS"/>
              </w:rPr>
              <w:t>8</w:t>
            </w:r>
          </w:p>
        </w:tc>
        <w:tc>
          <w:tcPr>
            <w:tcW w:w="3941" w:type="dxa"/>
            <w:shd w:val="clear" w:color="auto" w:fill="auto"/>
          </w:tcPr>
          <w:p w:rsidR="007556FA" w:rsidRPr="007452C4" w:rsidRDefault="007556FA" w:rsidP="000410EC">
            <w:pPr>
              <w:rPr>
                <w:lang w:val="sr-Cyrl-CS"/>
              </w:rPr>
            </w:pPr>
            <w:r>
              <w:rPr>
                <w:lang w:val="sr-Cyrl-CS"/>
              </w:rPr>
              <w:t xml:space="preserve">Организациони трошкови </w:t>
            </w:r>
            <w:r w:rsidRPr="007452C4">
              <w:rPr>
                <w:lang w:val="sr-Cyrl-CS"/>
              </w:rPr>
              <w:t>Агенциј</w:t>
            </w:r>
            <w:r>
              <w:rPr>
                <w:lang w:val="sr-Cyrl-CS"/>
              </w:rPr>
              <w:t>е</w:t>
            </w:r>
            <w:r w:rsidRPr="007452C4">
              <w:rPr>
                <w:lang w:val="sr-Cyrl-CS"/>
              </w:rPr>
              <w:t xml:space="preserve"> провизија</w:t>
            </w:r>
          </w:p>
        </w:tc>
        <w:tc>
          <w:tcPr>
            <w:tcW w:w="2309" w:type="dxa"/>
          </w:tcPr>
          <w:p w:rsidR="007556FA" w:rsidRPr="007452C4" w:rsidRDefault="007556FA" w:rsidP="000410EC"/>
        </w:tc>
        <w:tc>
          <w:tcPr>
            <w:tcW w:w="2309" w:type="dxa"/>
            <w:shd w:val="clear" w:color="auto" w:fill="auto"/>
          </w:tcPr>
          <w:p w:rsidR="007556FA" w:rsidRPr="007452C4" w:rsidRDefault="007556FA" w:rsidP="000410EC"/>
        </w:tc>
      </w:tr>
      <w:tr w:rsidR="007556FA" w:rsidRPr="007452C4" w:rsidTr="000410EC">
        <w:tc>
          <w:tcPr>
            <w:tcW w:w="683" w:type="dxa"/>
          </w:tcPr>
          <w:p w:rsidR="007556FA" w:rsidRPr="007452C4" w:rsidRDefault="007556FA" w:rsidP="000410EC"/>
        </w:tc>
        <w:tc>
          <w:tcPr>
            <w:tcW w:w="3941" w:type="dxa"/>
          </w:tcPr>
          <w:p w:rsidR="007556FA" w:rsidRDefault="007556FA" w:rsidP="000410EC">
            <w:pPr>
              <w:rPr>
                <w:lang w:val="sr-Cyrl-CS"/>
              </w:rPr>
            </w:pPr>
            <w:r w:rsidRPr="007452C4">
              <w:rPr>
                <w:lang w:val="sr-Cyrl-CS"/>
              </w:rPr>
              <w:t xml:space="preserve">                             </w:t>
            </w:r>
          </w:p>
          <w:p w:rsidR="007556FA" w:rsidRPr="007452C4" w:rsidRDefault="007556FA" w:rsidP="000410EC">
            <w:pPr>
              <w:rPr>
                <w:lang w:val="sr-Cyrl-CS"/>
              </w:rPr>
            </w:pPr>
            <w:r>
              <w:rPr>
                <w:lang w:val="sr-Cyrl-CS"/>
              </w:rPr>
              <w:t xml:space="preserve">                                          </w:t>
            </w:r>
            <w:r w:rsidRPr="007452C4">
              <w:rPr>
                <w:lang w:val="sr-Cyrl-CS"/>
              </w:rPr>
              <w:t>УКУПНО</w:t>
            </w:r>
          </w:p>
        </w:tc>
        <w:tc>
          <w:tcPr>
            <w:tcW w:w="2309" w:type="dxa"/>
          </w:tcPr>
          <w:p w:rsidR="007556FA" w:rsidRPr="007452C4" w:rsidRDefault="007556FA" w:rsidP="000410EC"/>
        </w:tc>
        <w:tc>
          <w:tcPr>
            <w:tcW w:w="2309" w:type="dxa"/>
          </w:tcPr>
          <w:p w:rsidR="007556FA" w:rsidRPr="007452C4" w:rsidRDefault="007556FA" w:rsidP="000410EC"/>
        </w:tc>
      </w:tr>
    </w:tbl>
    <w:p w:rsidR="00C33C2E" w:rsidRDefault="00C33C2E" w:rsidP="007556FA">
      <w:pPr>
        <w:rPr>
          <w:color w:val="auto"/>
          <w:lang w:val="ru-RU"/>
        </w:rPr>
      </w:pPr>
    </w:p>
    <w:p w:rsidR="00C33C2E" w:rsidRDefault="00C33C2E"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Default="007556FA" w:rsidP="007556FA">
      <w:pPr>
        <w:rPr>
          <w:color w:val="auto"/>
          <w:lang w:val="ru-RU"/>
        </w:rPr>
      </w:pPr>
    </w:p>
    <w:p w:rsidR="007556FA" w:rsidRPr="007556FA" w:rsidRDefault="007556FA" w:rsidP="007556FA">
      <w:pPr>
        <w:jc w:val="center"/>
        <w:rPr>
          <w:bCs/>
          <w:iCs/>
          <w:lang w:val="sr-Cyrl-CS"/>
        </w:rPr>
      </w:pPr>
      <w:r w:rsidRPr="007556FA">
        <w:rPr>
          <w:bCs/>
          <w:iCs/>
          <w:lang w:val="sr-Cyrl-CS"/>
        </w:rPr>
        <w:t xml:space="preserve">Датум:                                                  МП                             </w:t>
      </w:r>
      <w:r>
        <w:rPr>
          <w:bCs/>
          <w:iCs/>
          <w:lang w:val="sr-Cyrl-CS"/>
        </w:rPr>
        <w:t xml:space="preserve">               </w:t>
      </w:r>
      <w:r w:rsidRPr="007556FA">
        <w:rPr>
          <w:bCs/>
          <w:iCs/>
          <w:lang w:val="sr-Cyrl-CS"/>
        </w:rPr>
        <w:t xml:space="preserve"> ПОНУЂАЧ</w:t>
      </w:r>
    </w:p>
    <w:p w:rsidR="007556FA" w:rsidRPr="007556FA" w:rsidRDefault="007556FA" w:rsidP="007556FA">
      <w:pPr>
        <w:jc w:val="both"/>
        <w:rPr>
          <w:bCs/>
          <w:iCs/>
          <w:lang w:val="sr-Cyrl-CS"/>
        </w:rPr>
      </w:pPr>
    </w:p>
    <w:p w:rsidR="007556FA" w:rsidRDefault="007556FA" w:rsidP="007556FA">
      <w:pPr>
        <w:jc w:val="center"/>
        <w:rPr>
          <w:bCs/>
          <w:iCs/>
          <w:lang w:val="sr-Cyrl-CS"/>
        </w:rPr>
      </w:pPr>
      <w:r w:rsidRPr="007556FA">
        <w:rPr>
          <w:bCs/>
          <w:iCs/>
          <w:lang w:val="sr-Cyrl-CS"/>
        </w:rPr>
        <w:t xml:space="preserve">_______________                                                              </w:t>
      </w:r>
      <w:r>
        <w:rPr>
          <w:bCs/>
          <w:iCs/>
          <w:lang w:val="sr-Cyrl-CS"/>
        </w:rPr>
        <w:t xml:space="preserve">                </w:t>
      </w:r>
      <w:r w:rsidRPr="007556FA">
        <w:rPr>
          <w:bCs/>
          <w:iCs/>
          <w:lang w:val="sr-Cyrl-CS"/>
        </w:rPr>
        <w:t>__________________</w:t>
      </w:r>
    </w:p>
    <w:p w:rsidR="00B51126" w:rsidRDefault="00B51126" w:rsidP="007556FA">
      <w:pPr>
        <w:jc w:val="center"/>
        <w:rPr>
          <w:bCs/>
          <w:iCs/>
          <w:lang w:val="sr-Cyrl-CS"/>
        </w:rPr>
      </w:pPr>
    </w:p>
    <w:p w:rsidR="00B51126" w:rsidRDefault="00B51126" w:rsidP="007556FA">
      <w:pPr>
        <w:jc w:val="center"/>
        <w:rPr>
          <w:bCs/>
          <w:iCs/>
          <w:lang w:val="sr-Cyrl-CS"/>
        </w:rPr>
      </w:pPr>
    </w:p>
    <w:p w:rsidR="007D384D" w:rsidRDefault="007D384D" w:rsidP="007556FA">
      <w:pPr>
        <w:jc w:val="center"/>
        <w:rPr>
          <w:bCs/>
          <w:iCs/>
          <w:lang w:val="sr-Cyrl-CS"/>
        </w:rPr>
      </w:pPr>
    </w:p>
    <w:p w:rsidR="007D384D" w:rsidRDefault="007D384D" w:rsidP="007556FA">
      <w:pPr>
        <w:jc w:val="center"/>
        <w:rPr>
          <w:bCs/>
          <w:iCs/>
          <w:lang w:val="sr-Cyrl-CS"/>
        </w:rPr>
      </w:pPr>
    </w:p>
    <w:p w:rsidR="007D384D" w:rsidRDefault="007D384D" w:rsidP="007556FA">
      <w:pPr>
        <w:jc w:val="center"/>
        <w:rPr>
          <w:bCs/>
          <w:iCs/>
          <w:lang w:val="sr-Cyrl-CS"/>
        </w:rPr>
      </w:pPr>
    </w:p>
    <w:p w:rsidR="007D384D" w:rsidRDefault="007D384D" w:rsidP="007556FA">
      <w:pPr>
        <w:jc w:val="center"/>
        <w:rPr>
          <w:bCs/>
          <w:iCs/>
          <w:lang w:val="sr-Cyrl-CS"/>
        </w:rPr>
      </w:pPr>
    </w:p>
    <w:p w:rsidR="007D384D" w:rsidRDefault="007D384D" w:rsidP="007556FA">
      <w:pPr>
        <w:jc w:val="center"/>
        <w:rPr>
          <w:bCs/>
          <w:iCs/>
          <w:lang w:val="sr-Cyrl-CS"/>
        </w:rPr>
      </w:pPr>
    </w:p>
    <w:p w:rsidR="007D384D" w:rsidRDefault="007D384D" w:rsidP="007556FA">
      <w:pPr>
        <w:jc w:val="center"/>
        <w:rPr>
          <w:bCs/>
          <w:iCs/>
          <w:lang w:val="sr-Cyrl-CS"/>
        </w:rPr>
      </w:pPr>
    </w:p>
    <w:p w:rsidR="00B51126" w:rsidRPr="00540608" w:rsidRDefault="00B51126" w:rsidP="00B51126">
      <w:pPr>
        <w:shd w:val="clear" w:color="auto" w:fill="C6D9F1"/>
        <w:jc w:val="center"/>
        <w:rPr>
          <w:bCs/>
          <w:color w:val="auto"/>
        </w:rPr>
      </w:pPr>
      <w:r w:rsidRPr="00540608">
        <w:rPr>
          <w:b/>
          <w:bCs/>
          <w:i/>
          <w:iCs/>
          <w:color w:val="auto"/>
        </w:rPr>
        <w:lastRenderedPageBreak/>
        <w:t>ОБРАЗАЦ ИЗЈАВЕ О НЕЗАВИСНОЈ ПОНУДИ</w:t>
      </w:r>
    </w:p>
    <w:p w:rsidR="00B51126" w:rsidRPr="00540608" w:rsidRDefault="00B51126" w:rsidP="00B51126">
      <w:pPr>
        <w:pStyle w:val="30"/>
        <w:shd w:val="clear" w:color="auto" w:fill="C6D9F1"/>
        <w:spacing w:after="0"/>
        <w:jc w:val="center"/>
        <w:rPr>
          <w:bCs/>
          <w:color w:val="auto"/>
          <w:sz w:val="24"/>
          <w:szCs w:val="24"/>
        </w:rPr>
      </w:pPr>
    </w:p>
    <w:p w:rsidR="00B51126" w:rsidRPr="00540608" w:rsidRDefault="00B51126" w:rsidP="00B51126">
      <w:pPr>
        <w:pStyle w:val="30"/>
        <w:spacing w:after="0"/>
        <w:jc w:val="center"/>
        <w:rPr>
          <w:bCs/>
          <w:color w:val="auto"/>
          <w:sz w:val="24"/>
          <w:szCs w:val="24"/>
          <w:lang w:val="sr-Cyrl-CS"/>
        </w:rPr>
      </w:pPr>
    </w:p>
    <w:p w:rsidR="00B51126" w:rsidRPr="00540608" w:rsidRDefault="00B51126" w:rsidP="00B51126">
      <w:pPr>
        <w:pStyle w:val="30"/>
        <w:spacing w:after="0"/>
        <w:jc w:val="center"/>
        <w:rPr>
          <w:bCs/>
          <w:color w:val="auto"/>
          <w:sz w:val="24"/>
          <w:szCs w:val="24"/>
          <w:lang w:val="sr-Cyrl-CS"/>
        </w:rPr>
      </w:pPr>
    </w:p>
    <w:p w:rsidR="00B51126" w:rsidRPr="00540608" w:rsidRDefault="00B51126" w:rsidP="00B51126">
      <w:pPr>
        <w:pStyle w:val="30"/>
        <w:spacing w:after="0"/>
        <w:jc w:val="both"/>
        <w:rPr>
          <w:color w:val="auto"/>
          <w:sz w:val="24"/>
          <w:szCs w:val="24"/>
        </w:rPr>
      </w:pPr>
      <w:r w:rsidRPr="00540608">
        <w:rPr>
          <w:color w:val="auto"/>
          <w:sz w:val="24"/>
          <w:szCs w:val="24"/>
        </w:rPr>
        <w:t xml:space="preserve">У складу са чланом 26. Закона, </w:t>
      </w:r>
    </w:p>
    <w:p w:rsidR="00B51126" w:rsidRPr="00540608" w:rsidRDefault="00B51126" w:rsidP="00B51126">
      <w:pPr>
        <w:pStyle w:val="30"/>
        <w:spacing w:after="0"/>
        <w:jc w:val="both"/>
        <w:rPr>
          <w:color w:val="auto"/>
          <w:sz w:val="24"/>
          <w:szCs w:val="24"/>
        </w:rPr>
      </w:pPr>
      <w:r w:rsidRPr="00540608">
        <w:rPr>
          <w:color w:val="auto"/>
          <w:sz w:val="24"/>
          <w:szCs w:val="24"/>
        </w:rPr>
        <w:t xml:space="preserve">понуђач:________________________________________________________________________, </w:t>
      </w:r>
    </w:p>
    <w:p w:rsidR="00B51126" w:rsidRPr="00540608" w:rsidRDefault="00B51126" w:rsidP="00B51126">
      <w:pPr>
        <w:pStyle w:val="30"/>
        <w:spacing w:after="0"/>
        <w:jc w:val="both"/>
        <w:rPr>
          <w:color w:val="auto"/>
          <w:sz w:val="24"/>
          <w:szCs w:val="24"/>
        </w:rPr>
      </w:pPr>
      <w:r w:rsidRPr="00540608">
        <w:rPr>
          <w:color w:val="auto"/>
          <w:sz w:val="24"/>
          <w:szCs w:val="24"/>
        </w:rPr>
        <w:t xml:space="preserve">                                                                            (Назив понуђача)</w:t>
      </w:r>
    </w:p>
    <w:p w:rsidR="00B51126" w:rsidRPr="00540608" w:rsidRDefault="00B51126" w:rsidP="00B51126">
      <w:pPr>
        <w:pStyle w:val="30"/>
        <w:spacing w:after="0"/>
        <w:jc w:val="both"/>
        <w:rPr>
          <w:color w:val="auto"/>
          <w:sz w:val="24"/>
          <w:szCs w:val="24"/>
        </w:rPr>
      </w:pPr>
    </w:p>
    <w:p w:rsidR="00B51126" w:rsidRPr="00540608" w:rsidRDefault="00B51126" w:rsidP="00B51126">
      <w:pPr>
        <w:pStyle w:val="30"/>
        <w:spacing w:after="0"/>
        <w:jc w:val="both"/>
        <w:rPr>
          <w:color w:val="auto"/>
          <w:sz w:val="24"/>
          <w:szCs w:val="24"/>
        </w:rPr>
      </w:pPr>
    </w:p>
    <w:p w:rsidR="00B51126" w:rsidRPr="00540608" w:rsidRDefault="00B51126" w:rsidP="00B51126">
      <w:pPr>
        <w:pStyle w:val="30"/>
        <w:spacing w:after="0"/>
        <w:jc w:val="both"/>
        <w:rPr>
          <w:color w:val="auto"/>
          <w:w w:val="200"/>
          <w:sz w:val="24"/>
          <w:szCs w:val="24"/>
        </w:rPr>
      </w:pPr>
      <w:r w:rsidRPr="00540608">
        <w:rPr>
          <w:color w:val="auto"/>
          <w:sz w:val="24"/>
          <w:szCs w:val="24"/>
        </w:rPr>
        <w:t xml:space="preserve">даје: </w:t>
      </w:r>
    </w:p>
    <w:p w:rsidR="00B51126" w:rsidRPr="00540608" w:rsidRDefault="00B51126" w:rsidP="00B51126">
      <w:pPr>
        <w:pStyle w:val="30"/>
        <w:spacing w:before="360" w:after="360"/>
        <w:ind w:firstLine="227"/>
        <w:jc w:val="both"/>
        <w:rPr>
          <w:color w:val="auto"/>
          <w:w w:val="200"/>
          <w:sz w:val="24"/>
          <w:szCs w:val="24"/>
        </w:rPr>
      </w:pPr>
    </w:p>
    <w:p w:rsidR="00B51126" w:rsidRPr="00540608" w:rsidRDefault="00B51126" w:rsidP="00B51126">
      <w:pPr>
        <w:pStyle w:val="30"/>
        <w:spacing w:before="360" w:after="360"/>
        <w:ind w:firstLine="227"/>
        <w:jc w:val="center"/>
        <w:rPr>
          <w:b/>
          <w:bCs/>
          <w:color w:val="auto"/>
          <w:sz w:val="24"/>
          <w:szCs w:val="24"/>
          <w:lang w:val="sr-Cyrl-CS"/>
        </w:rPr>
      </w:pPr>
      <w:r w:rsidRPr="00540608">
        <w:rPr>
          <w:b/>
          <w:bCs/>
          <w:color w:val="auto"/>
          <w:sz w:val="24"/>
          <w:szCs w:val="24"/>
          <w:lang w:val="sr-Cyrl-CS"/>
        </w:rPr>
        <w:t xml:space="preserve">ИЗЈАВУ </w:t>
      </w:r>
    </w:p>
    <w:p w:rsidR="00B51126" w:rsidRPr="00540608" w:rsidRDefault="00B51126" w:rsidP="00B51126">
      <w:pPr>
        <w:pStyle w:val="30"/>
        <w:spacing w:before="360" w:after="360"/>
        <w:ind w:firstLine="227"/>
        <w:jc w:val="center"/>
        <w:rPr>
          <w:bCs/>
          <w:color w:val="auto"/>
          <w:sz w:val="24"/>
          <w:szCs w:val="24"/>
        </w:rPr>
      </w:pPr>
      <w:r w:rsidRPr="00540608">
        <w:rPr>
          <w:b/>
          <w:bCs/>
          <w:color w:val="auto"/>
          <w:sz w:val="24"/>
          <w:szCs w:val="24"/>
          <w:lang w:val="sr-Cyrl-CS"/>
        </w:rPr>
        <w:t>О НЕЗАВИСНОЈ</w:t>
      </w:r>
      <w:r w:rsidRPr="00540608">
        <w:rPr>
          <w:b/>
          <w:bCs/>
          <w:color w:val="auto"/>
          <w:sz w:val="24"/>
          <w:szCs w:val="24"/>
        </w:rPr>
        <w:t xml:space="preserve"> ПОНУДИ</w:t>
      </w:r>
    </w:p>
    <w:p w:rsidR="00B51126" w:rsidRPr="00540608" w:rsidRDefault="00B51126" w:rsidP="00B51126">
      <w:pPr>
        <w:pStyle w:val="30"/>
        <w:spacing w:after="0"/>
        <w:jc w:val="both"/>
        <w:rPr>
          <w:bCs/>
          <w:color w:val="auto"/>
          <w:sz w:val="24"/>
          <w:szCs w:val="24"/>
        </w:rPr>
      </w:pPr>
    </w:p>
    <w:p w:rsidR="00B51126" w:rsidRPr="00540608" w:rsidRDefault="00B51126" w:rsidP="00B51126">
      <w:pPr>
        <w:pStyle w:val="30"/>
        <w:spacing w:after="0"/>
        <w:jc w:val="both"/>
        <w:rPr>
          <w:bCs/>
          <w:color w:val="auto"/>
          <w:sz w:val="24"/>
          <w:szCs w:val="24"/>
        </w:rPr>
      </w:pPr>
    </w:p>
    <w:p w:rsidR="00B51126" w:rsidRPr="00540608" w:rsidRDefault="00B51126" w:rsidP="00B51126">
      <w:pPr>
        <w:jc w:val="both"/>
        <w:rPr>
          <w:color w:val="auto"/>
        </w:rPr>
      </w:pPr>
      <w:r w:rsidRPr="00540608">
        <w:rPr>
          <w:color w:val="auto"/>
        </w:rPr>
        <w:tab/>
      </w:r>
      <w:r w:rsidRPr="00540608">
        <w:rPr>
          <w:color w:val="auto"/>
        </w:rPr>
        <w:tab/>
      </w:r>
      <w:r w:rsidRPr="00540608">
        <w:rPr>
          <w:color w:val="auto"/>
        </w:rPr>
        <w:tab/>
      </w:r>
      <w:r w:rsidRPr="00540608">
        <w:rPr>
          <w:bCs/>
          <w:color w:val="auto"/>
        </w:rPr>
        <w:t xml:space="preserve"> </w:t>
      </w:r>
    </w:p>
    <w:p w:rsidR="00B51126" w:rsidRPr="00540608" w:rsidRDefault="00B51126" w:rsidP="00B51126">
      <w:pPr>
        <w:jc w:val="both"/>
        <w:rPr>
          <w:bCs/>
          <w:color w:val="auto"/>
        </w:rPr>
      </w:pPr>
      <w:r w:rsidRPr="00540608">
        <w:rPr>
          <w:color w:val="auto"/>
        </w:rPr>
        <w:tab/>
        <w:t>Под пуном материјалном и кривичном одговорношћу п</w:t>
      </w:r>
      <w:r w:rsidRPr="00540608">
        <w:rPr>
          <w:bCs/>
          <w:color w:val="auto"/>
        </w:rPr>
        <w:t xml:space="preserve">отврђујем да сам понуду у </w:t>
      </w:r>
      <w:r w:rsidRPr="00540608">
        <w:rPr>
          <w:bCs/>
          <w:color w:val="auto"/>
          <w:lang w:val="sr-Cyrl-CS"/>
        </w:rPr>
        <w:t>поступку</w:t>
      </w:r>
      <w:r w:rsidRPr="00540608">
        <w:rPr>
          <w:bCs/>
          <w:color w:val="auto"/>
        </w:rPr>
        <w:t xml:space="preserve"> јавне набавке</w:t>
      </w:r>
      <w:r w:rsidRPr="00540608">
        <w:rPr>
          <w:bCs/>
          <w:color w:val="auto"/>
          <w:lang w:val="sr-Cyrl-CS"/>
        </w:rPr>
        <w:t xml:space="preserve"> </w:t>
      </w:r>
      <w:r w:rsidRPr="00540608">
        <w:rPr>
          <w:color w:val="auto"/>
          <w:lang w:val="sr-Cyrl-CS"/>
        </w:rPr>
        <w:t xml:space="preserve">услуге – </w:t>
      </w:r>
      <w:r w:rsidR="000820B4">
        <w:rPr>
          <w:color w:val="auto"/>
          <w:lang w:val="sr-Cyrl-CS"/>
        </w:rPr>
        <w:t>Излет, е</w:t>
      </w:r>
      <w:r w:rsidRPr="00540608">
        <w:rPr>
          <w:color w:val="auto"/>
          <w:lang w:val="sr-Cyrl-CS"/>
        </w:rPr>
        <w:t>кскурзије и настава у природи у школској 2019/2020. години</w:t>
      </w:r>
      <w:r w:rsidRPr="00540608">
        <w:rPr>
          <w:color w:val="auto"/>
        </w:rPr>
        <w:t>,</w:t>
      </w:r>
      <w:r w:rsidRPr="00540608">
        <w:rPr>
          <w:color w:val="auto"/>
          <w:lang w:val="sr-Cyrl-CS"/>
        </w:rPr>
        <w:t xml:space="preserve"> ЈН 3/2019,</w:t>
      </w:r>
      <w:r w:rsidRPr="00540608">
        <w:rPr>
          <w:color w:val="auto"/>
        </w:rPr>
        <w:t xml:space="preserve"> </w:t>
      </w:r>
      <w:r w:rsidRPr="00540608">
        <w:rPr>
          <w:bCs/>
          <w:color w:val="auto"/>
        </w:rPr>
        <w:t>поднео независно, без договора са другим понуђачима или заинтересованим лицима.</w:t>
      </w:r>
    </w:p>
    <w:p w:rsidR="00B51126" w:rsidRPr="00540608" w:rsidRDefault="00B51126" w:rsidP="00B51126">
      <w:pPr>
        <w:jc w:val="both"/>
        <w:rPr>
          <w:bCs/>
          <w:color w:val="auto"/>
        </w:rPr>
      </w:pPr>
    </w:p>
    <w:p w:rsidR="00B51126" w:rsidRPr="00540608" w:rsidRDefault="00B51126" w:rsidP="00B51126">
      <w:pPr>
        <w:jc w:val="both"/>
        <w:rPr>
          <w:bCs/>
          <w:color w:val="auto"/>
        </w:rPr>
      </w:pPr>
    </w:p>
    <w:p w:rsidR="00B51126" w:rsidRPr="00540608" w:rsidRDefault="00B51126" w:rsidP="00B51126">
      <w:pPr>
        <w:pStyle w:val="30"/>
        <w:spacing w:after="0"/>
        <w:ind w:firstLine="227"/>
        <w:jc w:val="both"/>
        <w:rPr>
          <w:color w:val="auto"/>
          <w:sz w:val="24"/>
          <w:szCs w:val="24"/>
        </w:rPr>
      </w:pPr>
    </w:p>
    <w:tbl>
      <w:tblPr>
        <w:tblW w:w="0" w:type="auto"/>
        <w:tblLayout w:type="fixed"/>
        <w:tblLook w:val="0000"/>
      </w:tblPr>
      <w:tblGrid>
        <w:gridCol w:w="3080"/>
        <w:gridCol w:w="3065"/>
        <w:gridCol w:w="3097"/>
      </w:tblGrid>
      <w:tr w:rsidR="00B51126" w:rsidRPr="00540608" w:rsidTr="00EC2297">
        <w:tc>
          <w:tcPr>
            <w:tcW w:w="3080"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Датум:</w:t>
            </w:r>
          </w:p>
        </w:tc>
        <w:tc>
          <w:tcPr>
            <w:tcW w:w="3065" w:type="dxa"/>
            <w:shd w:val="clear" w:color="auto" w:fill="auto"/>
            <w:vAlign w:val="center"/>
          </w:tcPr>
          <w:p w:rsidR="00B51126" w:rsidRPr="00540608" w:rsidRDefault="00B51126" w:rsidP="00EC2297">
            <w:pPr>
              <w:pStyle w:val="20"/>
              <w:spacing w:line="100" w:lineRule="atLeast"/>
              <w:jc w:val="center"/>
              <w:rPr>
                <w:color w:val="auto"/>
              </w:rPr>
            </w:pPr>
          </w:p>
        </w:tc>
        <w:tc>
          <w:tcPr>
            <w:tcW w:w="3097"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Потпис понуђача</w:t>
            </w:r>
          </w:p>
        </w:tc>
      </w:tr>
      <w:tr w:rsidR="00B51126" w:rsidRPr="00540608" w:rsidTr="00EC2297">
        <w:tc>
          <w:tcPr>
            <w:tcW w:w="3080"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c>
          <w:tcPr>
            <w:tcW w:w="3065" w:type="dxa"/>
            <w:shd w:val="clear" w:color="auto" w:fill="auto"/>
          </w:tcPr>
          <w:p w:rsidR="00B51126" w:rsidRPr="00540608" w:rsidRDefault="00B51126" w:rsidP="00EC2297">
            <w:pPr>
              <w:pStyle w:val="20"/>
              <w:snapToGrid w:val="0"/>
              <w:spacing w:line="100" w:lineRule="atLeast"/>
              <w:jc w:val="both"/>
              <w:rPr>
                <w:color w:val="auto"/>
              </w:rPr>
            </w:pPr>
          </w:p>
        </w:tc>
        <w:tc>
          <w:tcPr>
            <w:tcW w:w="3097"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r>
    </w:tbl>
    <w:p w:rsidR="00B51126" w:rsidRPr="00540608" w:rsidRDefault="00B51126" w:rsidP="00B51126">
      <w:pPr>
        <w:pStyle w:val="30"/>
        <w:spacing w:after="0"/>
        <w:ind w:firstLine="227"/>
        <w:jc w:val="both"/>
        <w:rPr>
          <w:color w:val="auto"/>
          <w:sz w:val="24"/>
          <w:szCs w:val="24"/>
        </w:rPr>
      </w:pPr>
    </w:p>
    <w:p w:rsidR="00B51126" w:rsidRPr="00540608" w:rsidRDefault="00B51126" w:rsidP="00B51126">
      <w:pPr>
        <w:tabs>
          <w:tab w:val="left" w:pos="6028"/>
        </w:tabs>
        <w:autoSpaceDE w:val="0"/>
        <w:rPr>
          <w:color w:val="auto"/>
        </w:rPr>
      </w:pPr>
    </w:p>
    <w:p w:rsidR="00B51126" w:rsidRPr="00540608" w:rsidRDefault="00B51126" w:rsidP="00B51126">
      <w:pPr>
        <w:tabs>
          <w:tab w:val="left" w:pos="6028"/>
        </w:tabs>
        <w:autoSpaceDE w:val="0"/>
        <w:jc w:val="both"/>
        <w:rPr>
          <w:b/>
          <w:bCs/>
          <w:i/>
          <w:iCs/>
          <w:color w:val="auto"/>
          <w:u w:val="single"/>
        </w:rPr>
      </w:pPr>
      <w:r w:rsidRPr="00540608">
        <w:rPr>
          <w:b/>
          <w:bCs/>
          <w:i/>
          <w:iCs/>
          <w:color w:val="auto"/>
        </w:rPr>
        <w:t xml:space="preserve">Напомена: </w:t>
      </w:r>
      <w:r w:rsidRPr="00540608">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51126" w:rsidRPr="00540608" w:rsidRDefault="00B51126" w:rsidP="00B51126">
      <w:pPr>
        <w:tabs>
          <w:tab w:val="left" w:pos="6028"/>
        </w:tabs>
        <w:autoSpaceDE w:val="0"/>
        <w:jc w:val="both"/>
        <w:rPr>
          <w:bCs/>
          <w:i/>
          <w:iCs/>
          <w:color w:val="auto"/>
          <w:lang w:val="sr-Cyrl-CS"/>
        </w:rPr>
      </w:pPr>
      <w:r w:rsidRPr="00540608">
        <w:rPr>
          <w:b/>
          <w:bCs/>
          <w:i/>
          <w:iCs/>
          <w:color w:val="auto"/>
          <w:u w:val="single"/>
        </w:rPr>
        <w:t>Уколико понуду подноси група понуђача,</w:t>
      </w:r>
      <w:r w:rsidRPr="00540608">
        <w:rPr>
          <w:bCs/>
          <w:i/>
          <w:iCs/>
          <w:color w:val="auto"/>
        </w:rPr>
        <w:t xml:space="preserve"> Изјава мора бити потписана од стране овлашћеног лица сваког понуђача из групе понуђача.</w:t>
      </w:r>
    </w:p>
    <w:p w:rsidR="00B51126" w:rsidRPr="00540608" w:rsidRDefault="00B51126" w:rsidP="00B51126">
      <w:pPr>
        <w:pStyle w:val="20"/>
        <w:spacing w:line="100" w:lineRule="atLeast"/>
        <w:ind w:firstLine="227"/>
        <w:jc w:val="both"/>
        <w:rPr>
          <w:i/>
          <w:color w:val="auto"/>
          <w:lang w:val="sr-Cyrl-CS"/>
        </w:rPr>
      </w:pPr>
    </w:p>
    <w:p w:rsidR="00B51126" w:rsidRDefault="00B51126" w:rsidP="00B51126">
      <w:pPr>
        <w:pStyle w:val="20"/>
        <w:spacing w:line="100" w:lineRule="atLeast"/>
        <w:ind w:firstLine="227"/>
        <w:jc w:val="both"/>
        <w:rPr>
          <w:i/>
          <w:color w:val="auto"/>
          <w:lang w:val="sr-Cyrl-CS"/>
        </w:rPr>
      </w:pPr>
    </w:p>
    <w:p w:rsidR="00B51126" w:rsidRDefault="00B51126" w:rsidP="00B51126">
      <w:pPr>
        <w:pStyle w:val="20"/>
        <w:spacing w:line="100" w:lineRule="atLeast"/>
        <w:ind w:firstLine="227"/>
        <w:jc w:val="both"/>
        <w:rPr>
          <w:i/>
          <w:color w:val="auto"/>
          <w:lang w:val="sr-Cyrl-CS"/>
        </w:rPr>
      </w:pPr>
    </w:p>
    <w:p w:rsidR="00B51126" w:rsidRDefault="00B51126" w:rsidP="00B51126">
      <w:pPr>
        <w:pStyle w:val="20"/>
        <w:spacing w:line="100" w:lineRule="atLeast"/>
        <w:ind w:firstLine="227"/>
        <w:jc w:val="both"/>
        <w:rPr>
          <w:i/>
          <w:color w:val="auto"/>
          <w:lang w:val="sr-Cyrl-CS"/>
        </w:rPr>
      </w:pPr>
    </w:p>
    <w:p w:rsidR="00B51126" w:rsidRPr="00540608" w:rsidRDefault="00B51126" w:rsidP="00B51126">
      <w:pPr>
        <w:pStyle w:val="20"/>
        <w:spacing w:line="100" w:lineRule="atLeast"/>
        <w:ind w:firstLine="227"/>
        <w:jc w:val="both"/>
        <w:rPr>
          <w:i/>
          <w:color w:val="auto"/>
          <w:lang w:val="sr-Cyrl-CS"/>
        </w:rPr>
      </w:pPr>
    </w:p>
    <w:p w:rsidR="00B51126" w:rsidRPr="00540608" w:rsidRDefault="00B51126" w:rsidP="00B51126">
      <w:pPr>
        <w:pStyle w:val="20"/>
        <w:spacing w:line="100" w:lineRule="atLeast"/>
        <w:ind w:firstLine="227"/>
        <w:jc w:val="both"/>
        <w:rPr>
          <w:i/>
          <w:color w:val="auto"/>
          <w:lang w:val="sr-Cyrl-CS"/>
        </w:rPr>
      </w:pPr>
    </w:p>
    <w:p w:rsidR="00B51126" w:rsidRPr="00540608" w:rsidRDefault="00B51126" w:rsidP="00B51126">
      <w:pPr>
        <w:pStyle w:val="11"/>
        <w:shd w:val="clear" w:color="auto" w:fill="C6D9F1"/>
        <w:ind w:left="360"/>
        <w:jc w:val="center"/>
        <w:rPr>
          <w:color w:val="auto"/>
          <w:lang w:val="sr-Cyrl-CS"/>
        </w:rPr>
      </w:pPr>
      <w:r w:rsidRPr="00540608">
        <w:rPr>
          <w:b/>
          <w:bCs/>
          <w:i/>
          <w:iCs/>
          <w:color w:val="auto"/>
        </w:rPr>
        <w:lastRenderedPageBreak/>
        <w:t xml:space="preserve">ОБРАЗАЦ ИЗЈАВЕ О </w:t>
      </w:r>
      <w:r w:rsidRPr="00540608">
        <w:rPr>
          <w:b/>
          <w:bCs/>
          <w:i/>
          <w:iCs/>
          <w:color w:val="auto"/>
          <w:lang w:val="sr-Cyrl-CS"/>
        </w:rPr>
        <w:t>ИСПУЊЕНОСТИ УСЛОВА</w:t>
      </w:r>
      <w:r w:rsidRPr="00540608">
        <w:rPr>
          <w:b/>
          <w:bCs/>
          <w:i/>
          <w:iCs/>
          <w:color w:val="auto"/>
        </w:rPr>
        <w:t xml:space="preserve">  ИЗ ЧЛ. 75.</w:t>
      </w:r>
      <w:r w:rsidRPr="00540608">
        <w:rPr>
          <w:b/>
          <w:bCs/>
          <w:i/>
          <w:iCs/>
          <w:color w:val="auto"/>
          <w:lang w:val="sr-Cyrl-CS"/>
        </w:rPr>
        <w:t xml:space="preserve"> ЗЈН</w:t>
      </w:r>
    </w:p>
    <w:p w:rsidR="00B51126" w:rsidRPr="00540608" w:rsidRDefault="00B51126" w:rsidP="00B51126">
      <w:pPr>
        <w:pStyle w:val="30"/>
        <w:spacing w:after="0"/>
        <w:jc w:val="center"/>
        <w:rPr>
          <w:color w:val="auto"/>
          <w:sz w:val="24"/>
          <w:szCs w:val="24"/>
          <w:lang w:val="ru-RU"/>
        </w:rPr>
      </w:pPr>
    </w:p>
    <w:p w:rsidR="00B51126" w:rsidRPr="00540608" w:rsidRDefault="00B51126" w:rsidP="00B51126">
      <w:pPr>
        <w:jc w:val="center"/>
        <w:rPr>
          <w:b/>
          <w:bCs/>
          <w:color w:val="auto"/>
          <w:lang w:val="ru-RU"/>
        </w:rPr>
      </w:pPr>
      <w:r w:rsidRPr="00540608">
        <w:rPr>
          <w:b/>
          <w:bCs/>
          <w:color w:val="auto"/>
          <w:lang w:val="ru-RU"/>
        </w:rPr>
        <w:t>ИЗЈАВА ПОНУЂАЧА</w:t>
      </w:r>
    </w:p>
    <w:p w:rsidR="00B51126" w:rsidRPr="00540608" w:rsidRDefault="00B51126" w:rsidP="00B51126">
      <w:pPr>
        <w:jc w:val="center"/>
        <w:rPr>
          <w:b/>
          <w:bCs/>
          <w:color w:val="auto"/>
          <w:lang w:val="ru-RU"/>
        </w:rPr>
      </w:pPr>
      <w:r w:rsidRPr="00540608">
        <w:rPr>
          <w:b/>
          <w:bCs/>
          <w:color w:val="auto"/>
          <w:lang w:val="ru-RU"/>
        </w:rPr>
        <w:t>О ИСПУЊАВАЊУ УСЛОВА ИЗ ЧЛ. 75. ЗАКОНА У ПОСТУПКУ ЈАВНЕ</w:t>
      </w:r>
    </w:p>
    <w:p w:rsidR="00B51126" w:rsidRPr="00540608" w:rsidRDefault="00B51126" w:rsidP="00B51126">
      <w:pPr>
        <w:jc w:val="center"/>
        <w:rPr>
          <w:color w:val="auto"/>
          <w:lang w:val="ru-RU"/>
        </w:rPr>
      </w:pPr>
      <w:r w:rsidRPr="00540608">
        <w:rPr>
          <w:b/>
          <w:bCs/>
          <w:color w:val="auto"/>
          <w:lang w:val="ru-RU"/>
        </w:rPr>
        <w:t>НАБАВКЕ МАЛЕ ВРЕДНОСТИ</w:t>
      </w:r>
    </w:p>
    <w:p w:rsidR="00B51126" w:rsidRPr="00540608" w:rsidRDefault="00B51126" w:rsidP="00B51126">
      <w:pPr>
        <w:jc w:val="both"/>
        <w:rPr>
          <w:color w:val="auto"/>
          <w:lang w:val="ru-RU"/>
        </w:rPr>
      </w:pPr>
      <w:r w:rsidRPr="00540608">
        <w:rPr>
          <w:color w:val="auto"/>
          <w:lang w:val="ru-RU"/>
        </w:rPr>
        <w:t xml:space="preserve">У складу са чланом 77. став 4. Закона, под пуном материјалном и кривичном одговорношћу, </w:t>
      </w:r>
      <w:r w:rsidRPr="00540608">
        <w:rPr>
          <w:color w:val="auto"/>
          <w:lang w:val="sr-Cyrl-CS"/>
        </w:rPr>
        <w:t xml:space="preserve">као заступник понуђача, </w:t>
      </w:r>
      <w:r w:rsidRPr="00540608">
        <w:rPr>
          <w:color w:val="auto"/>
          <w:lang w:val="ru-RU"/>
        </w:rPr>
        <w:t>дајем следећу</w:t>
      </w:r>
      <w:r w:rsidRPr="00540608">
        <w:rPr>
          <w:color w:val="auto"/>
          <w:lang w:val="ru-RU"/>
        </w:rPr>
        <w:tab/>
      </w:r>
      <w:r w:rsidRPr="00540608">
        <w:rPr>
          <w:color w:val="auto"/>
          <w:lang w:val="ru-RU"/>
        </w:rPr>
        <w:tab/>
      </w:r>
    </w:p>
    <w:p w:rsidR="00B51126" w:rsidRPr="00540608" w:rsidRDefault="00B51126" w:rsidP="00B51126">
      <w:pPr>
        <w:jc w:val="both"/>
        <w:rPr>
          <w:b/>
          <w:bCs/>
          <w:color w:val="auto"/>
          <w:lang w:val="ru-RU"/>
        </w:rPr>
      </w:pPr>
      <w:r w:rsidRPr="00540608">
        <w:rPr>
          <w:color w:val="auto"/>
          <w:lang w:val="ru-RU"/>
        </w:rPr>
        <w:tab/>
      </w:r>
      <w:r w:rsidRPr="00540608">
        <w:rPr>
          <w:color w:val="auto"/>
          <w:lang w:val="ru-RU"/>
        </w:rPr>
        <w:tab/>
      </w:r>
    </w:p>
    <w:p w:rsidR="00B51126" w:rsidRPr="00540608" w:rsidRDefault="00B51126" w:rsidP="00B51126">
      <w:pPr>
        <w:jc w:val="center"/>
        <w:rPr>
          <w:b/>
          <w:bCs/>
          <w:color w:val="auto"/>
          <w:lang w:val="ru-RU"/>
        </w:rPr>
      </w:pPr>
      <w:r w:rsidRPr="00540608">
        <w:rPr>
          <w:b/>
          <w:bCs/>
          <w:color w:val="auto"/>
          <w:lang w:val="ru-RU"/>
        </w:rPr>
        <w:t>И З Ј А В У</w:t>
      </w:r>
    </w:p>
    <w:p w:rsidR="00B51126" w:rsidRPr="00540608" w:rsidRDefault="00B51126" w:rsidP="00B51126">
      <w:pPr>
        <w:jc w:val="center"/>
        <w:rPr>
          <w:color w:val="auto"/>
          <w:lang w:val="sr-Cyrl-CS"/>
        </w:rPr>
      </w:pPr>
    </w:p>
    <w:p w:rsidR="00B51126" w:rsidRPr="00540608" w:rsidRDefault="00B51126" w:rsidP="00B51126">
      <w:pPr>
        <w:jc w:val="both"/>
        <w:rPr>
          <w:color w:val="auto"/>
          <w:lang w:val="ru-RU"/>
        </w:rPr>
      </w:pPr>
      <w:r w:rsidRPr="00540608">
        <w:rPr>
          <w:color w:val="auto"/>
          <w:lang w:val="sr-Cyrl-CS"/>
        </w:rPr>
        <w:t>П</w:t>
      </w:r>
      <w:r w:rsidRPr="00540608">
        <w:rPr>
          <w:color w:val="auto"/>
          <w:lang w:val="ru-RU"/>
        </w:rPr>
        <w:t xml:space="preserve">онуђач </w:t>
      </w:r>
      <w:r w:rsidRPr="00540608">
        <w:rPr>
          <w:b/>
          <w:bCs/>
          <w:i/>
          <w:iCs/>
          <w:color w:val="auto"/>
          <w:u w:val="single"/>
          <w:lang w:val="ru-RU"/>
        </w:rPr>
        <w:t xml:space="preserve">                                  </w:t>
      </w:r>
      <w:r w:rsidRPr="00540608">
        <w:rPr>
          <w:b/>
          <w:bCs/>
          <w:i/>
          <w:iCs/>
          <w:color w:val="auto"/>
          <w:u w:val="single"/>
          <w:lang w:val="sr-Cyrl-CS"/>
        </w:rPr>
        <w:t xml:space="preserve"> </w:t>
      </w:r>
      <w:r w:rsidRPr="00540608">
        <w:rPr>
          <w:b/>
          <w:bCs/>
          <w:i/>
          <w:iCs/>
          <w:color w:val="auto"/>
          <w:u w:val="single"/>
        </w:rPr>
        <w:t>_______________________________________</w:t>
      </w:r>
      <w:r w:rsidRPr="00540608">
        <w:rPr>
          <w:i/>
          <w:iCs/>
          <w:color w:val="auto"/>
          <w:lang w:val="ru-RU"/>
        </w:rPr>
        <w:t>[навести назив понуђача]</w:t>
      </w:r>
      <w:r w:rsidRPr="00540608">
        <w:rPr>
          <w:i/>
          <w:iCs/>
          <w:color w:val="auto"/>
          <w:lang w:val="sr-Cyrl-CS"/>
        </w:rPr>
        <w:t xml:space="preserve"> </w:t>
      </w:r>
      <w:r w:rsidRPr="00540608">
        <w:rPr>
          <w:color w:val="auto"/>
          <w:lang w:val="ru-RU"/>
        </w:rPr>
        <w:t>у поступку јавне набавке</w:t>
      </w:r>
      <w:r w:rsidRPr="00540608">
        <w:rPr>
          <w:color w:val="auto"/>
          <w:lang w:val="sr-Cyrl-CS"/>
        </w:rPr>
        <w:t xml:space="preserve"> </w:t>
      </w:r>
      <w:r w:rsidRPr="00540608">
        <w:rPr>
          <w:color w:val="auto"/>
          <w:lang w:val="ru-RU"/>
        </w:rPr>
        <w:t xml:space="preserve"> </w:t>
      </w:r>
      <w:r w:rsidR="000B7C8E">
        <w:rPr>
          <w:rFonts w:eastAsia="Times New Roman"/>
          <w:color w:val="auto"/>
          <w:shd w:val="clear" w:color="auto" w:fill="FFFFFF"/>
          <w:lang w:val="sr-Cyrl-CS"/>
        </w:rPr>
        <w:t>услуге – Излет, е</w:t>
      </w:r>
      <w:r w:rsidRPr="00540608">
        <w:rPr>
          <w:rFonts w:eastAsia="Times New Roman"/>
          <w:color w:val="auto"/>
          <w:shd w:val="clear" w:color="auto" w:fill="FFFFFF"/>
          <w:lang w:val="sr-Cyrl-CS"/>
        </w:rPr>
        <w:t>кскурзије и настава у природи у школској 2019/2020. години</w:t>
      </w:r>
      <w:r w:rsidRPr="00540608">
        <w:rPr>
          <w:rFonts w:eastAsia="Times New Roman"/>
          <w:color w:val="auto"/>
          <w:shd w:val="clear" w:color="auto" w:fill="FFFFFF"/>
        </w:rPr>
        <w:t>,</w:t>
      </w:r>
      <w:r w:rsidRPr="00540608">
        <w:rPr>
          <w:i/>
          <w:iCs/>
          <w:color w:val="auto"/>
          <w:lang w:val="sr-Cyrl-CS"/>
        </w:rPr>
        <w:t xml:space="preserve"> </w:t>
      </w:r>
      <w:r w:rsidRPr="00540608">
        <w:rPr>
          <w:color w:val="auto"/>
          <w:lang w:val="ru-RU"/>
        </w:rPr>
        <w:t>бр.</w:t>
      </w:r>
      <w:r w:rsidRPr="00540608">
        <w:rPr>
          <w:b/>
          <w:bCs/>
          <w:color w:val="auto"/>
          <w:lang w:val="ru-RU"/>
        </w:rPr>
        <w:t xml:space="preserve"> 3</w:t>
      </w:r>
      <w:r w:rsidRPr="00540608">
        <w:rPr>
          <w:b/>
          <w:bCs/>
          <w:color w:val="auto"/>
        </w:rPr>
        <w:t>/201</w:t>
      </w:r>
      <w:r w:rsidRPr="00540608">
        <w:rPr>
          <w:b/>
          <w:bCs/>
          <w:color w:val="auto"/>
          <w:lang w:val="sr-Cyrl-CS"/>
        </w:rPr>
        <w:t>9</w:t>
      </w:r>
      <w:r w:rsidRPr="00540608">
        <w:rPr>
          <w:color w:val="auto"/>
        </w:rPr>
        <w:t>,</w:t>
      </w:r>
      <w:r w:rsidRPr="00540608">
        <w:rPr>
          <w:color w:val="auto"/>
          <w:lang w:val="sr-Cyrl-CS"/>
        </w:rPr>
        <w:t xml:space="preserve"> </w:t>
      </w:r>
      <w:r w:rsidRPr="00540608">
        <w:rPr>
          <w:color w:val="auto"/>
          <w:lang w:val="ru-RU"/>
        </w:rPr>
        <w:t xml:space="preserve">  испуњава све услове из чл. 75.  Закона, односно услове дефинисане конкурсном документацијом за предметну јавну набавку</w:t>
      </w:r>
      <w:r w:rsidRPr="00540608">
        <w:rPr>
          <w:color w:val="auto"/>
          <w:lang w:val="sr-Cyrl-CS"/>
        </w:rPr>
        <w:t>,</w:t>
      </w:r>
      <w:r w:rsidRPr="00540608">
        <w:rPr>
          <w:color w:val="auto"/>
          <w:lang w:val="ru-RU"/>
        </w:rPr>
        <w:t xml:space="preserve"> и то:</w:t>
      </w:r>
    </w:p>
    <w:p w:rsidR="00B51126" w:rsidRPr="00540608" w:rsidRDefault="00B51126" w:rsidP="00B51126">
      <w:pPr>
        <w:jc w:val="both"/>
        <w:rPr>
          <w:color w:val="auto"/>
          <w:lang w:val="ru-RU"/>
        </w:rPr>
      </w:pPr>
    </w:p>
    <w:p w:rsidR="00B51126" w:rsidRPr="00540608" w:rsidRDefault="00B51126" w:rsidP="00B51126">
      <w:pPr>
        <w:widowControl w:val="0"/>
        <w:tabs>
          <w:tab w:val="left" w:pos="180"/>
          <w:tab w:val="left" w:pos="330"/>
        </w:tabs>
        <w:autoSpaceDE w:val="0"/>
        <w:ind w:left="-15" w:firstLine="15"/>
        <w:jc w:val="both"/>
        <w:rPr>
          <w:color w:val="auto"/>
        </w:rPr>
      </w:pPr>
      <w:r w:rsidRPr="00540608">
        <w:rPr>
          <w:color w:val="auto"/>
        </w:rPr>
        <w:t xml:space="preserve">    1) </w:t>
      </w:r>
      <w:r w:rsidRPr="00540608">
        <w:rPr>
          <w:color w:val="auto"/>
          <w:lang w:val="sr-Cyrl-CS"/>
        </w:rPr>
        <w:t xml:space="preserve">Да је регистрован код надлежног органа, односно уписан у одговарајући регистар </w:t>
      </w:r>
      <w:r w:rsidRPr="00540608">
        <w:rPr>
          <w:i/>
          <w:iCs/>
          <w:color w:val="auto"/>
          <w:lang w:val="sr-Cyrl-CS"/>
        </w:rPr>
        <w:t>(чл. 75. ст. 1. тач. 1) Закона);</w:t>
      </w:r>
    </w:p>
    <w:p w:rsidR="00B51126" w:rsidRPr="00540608" w:rsidRDefault="00B51126" w:rsidP="00B51126">
      <w:pPr>
        <w:widowControl w:val="0"/>
        <w:autoSpaceDE w:val="0"/>
        <w:ind w:left="15" w:hanging="30"/>
        <w:jc w:val="both"/>
        <w:rPr>
          <w:color w:val="auto"/>
        </w:rPr>
      </w:pPr>
      <w:r w:rsidRPr="00540608">
        <w:rPr>
          <w:color w:val="auto"/>
        </w:rPr>
        <w:t xml:space="preserve">   2) </w:t>
      </w:r>
      <w:r w:rsidRPr="00540608">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608">
        <w:rPr>
          <w:i/>
          <w:iCs/>
          <w:color w:val="auto"/>
          <w:lang w:val="sr-Cyrl-CS"/>
        </w:rPr>
        <w:t>(чл. 75. ст. 1. тач. 2) Закона);</w:t>
      </w:r>
    </w:p>
    <w:p w:rsidR="00B51126" w:rsidRPr="00540608" w:rsidRDefault="00B51126" w:rsidP="00B51126">
      <w:pPr>
        <w:widowControl w:val="0"/>
        <w:autoSpaceDE w:val="0"/>
        <w:rPr>
          <w:color w:val="auto"/>
          <w:lang w:val="sr-Cyrl-CS"/>
        </w:rPr>
      </w:pPr>
      <w:r w:rsidRPr="00540608">
        <w:rPr>
          <w:color w:val="auto"/>
        </w:rPr>
        <w:t xml:space="preserve">     3) </w:t>
      </w:r>
      <w:r w:rsidRPr="00540608">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608">
        <w:rPr>
          <w:i/>
          <w:iCs/>
          <w:color w:val="auto"/>
          <w:lang w:val="sr-Cyrl-CS"/>
        </w:rPr>
        <w:t>(чл. 75. ст. 1. тач. 4) Закона);</w:t>
      </w:r>
    </w:p>
    <w:p w:rsidR="00B51126" w:rsidRPr="00540608" w:rsidRDefault="00B51126" w:rsidP="00B51126">
      <w:pPr>
        <w:widowControl w:val="0"/>
        <w:autoSpaceDE w:val="0"/>
        <w:ind w:hanging="15"/>
        <w:jc w:val="both"/>
        <w:rPr>
          <w:i/>
          <w:iCs/>
          <w:color w:val="auto"/>
        </w:rPr>
      </w:pPr>
      <w:r w:rsidRPr="00540608">
        <w:rPr>
          <w:color w:val="auto"/>
          <w:lang w:val="sr-Cyrl-CS"/>
        </w:rPr>
        <w:t xml:space="preserve">   4)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забране обављања делатности која је на снази у време подношења  понуде</w:t>
      </w:r>
      <w:r w:rsidRPr="00540608">
        <w:rPr>
          <w:i/>
          <w:iCs/>
          <w:color w:val="auto"/>
          <w:lang w:val="sr-Cyrl-CS"/>
        </w:rPr>
        <w:t>(чл. 75.   ст. 2. Закона).</w:t>
      </w:r>
    </w:p>
    <w:p w:rsidR="00B51126" w:rsidRPr="00540608" w:rsidRDefault="00B51126" w:rsidP="00B51126">
      <w:pPr>
        <w:jc w:val="both"/>
        <w:rPr>
          <w:i/>
          <w:iCs/>
          <w:color w:val="auto"/>
        </w:rPr>
      </w:pPr>
    </w:p>
    <w:p w:rsidR="00B51126" w:rsidRPr="00540608" w:rsidRDefault="00B51126" w:rsidP="00B51126">
      <w:pPr>
        <w:rPr>
          <w:color w:val="auto"/>
          <w:lang w:val="ru-RU"/>
        </w:rPr>
      </w:pPr>
      <w:r w:rsidRPr="00540608">
        <w:rPr>
          <w:color w:val="auto"/>
          <w:lang w:val="ru-RU"/>
        </w:rPr>
        <w:t>Место:</w:t>
      </w:r>
      <w:r w:rsidRPr="00540608">
        <w:rPr>
          <w:color w:val="auto"/>
        </w:rPr>
        <w:t>_____________</w:t>
      </w:r>
      <w:r w:rsidRPr="00540608">
        <w:rPr>
          <w:color w:val="auto"/>
          <w:lang w:val="ru-RU"/>
        </w:rPr>
        <w:t xml:space="preserve">                    </w:t>
      </w:r>
      <w:r w:rsidRPr="00540608">
        <w:rPr>
          <w:color w:val="auto"/>
          <w:lang w:val="sr-Cyrl-CS"/>
        </w:rPr>
        <w:t xml:space="preserve">  </w:t>
      </w:r>
      <w:r w:rsidRPr="00540608">
        <w:rPr>
          <w:color w:val="auto"/>
          <w:lang w:val="ru-RU"/>
        </w:rPr>
        <w:t xml:space="preserve">                                     </w:t>
      </w:r>
      <w:r w:rsidRPr="00540608">
        <w:rPr>
          <w:color w:val="auto"/>
        </w:rPr>
        <w:t xml:space="preserve">                </w:t>
      </w:r>
      <w:r w:rsidRPr="00540608">
        <w:rPr>
          <w:color w:val="auto"/>
          <w:lang w:val="ru-RU"/>
        </w:rPr>
        <w:t xml:space="preserve"> Понуђач:</w:t>
      </w:r>
    </w:p>
    <w:p w:rsidR="00B51126" w:rsidRPr="00540608" w:rsidRDefault="00B51126" w:rsidP="00B51126">
      <w:pPr>
        <w:rPr>
          <w:b/>
          <w:bCs/>
          <w:i/>
          <w:iCs/>
          <w:color w:val="auto"/>
          <w:lang w:val="ru-RU"/>
        </w:rPr>
      </w:pPr>
      <w:r w:rsidRPr="00540608">
        <w:rPr>
          <w:color w:val="auto"/>
          <w:lang w:val="ru-RU"/>
        </w:rPr>
        <w:t>Датум:</w:t>
      </w:r>
      <w:r w:rsidRPr="00540608">
        <w:rPr>
          <w:color w:val="auto"/>
        </w:rPr>
        <w:t>_____________</w:t>
      </w:r>
      <w:r w:rsidRPr="00540608">
        <w:rPr>
          <w:color w:val="auto"/>
          <w:lang w:val="ru-RU"/>
        </w:rPr>
        <w:t xml:space="preserve">                        </w:t>
      </w:r>
      <w:r w:rsidRPr="00540608">
        <w:rPr>
          <w:color w:val="auto"/>
        </w:rPr>
        <w:t xml:space="preserve">           </w:t>
      </w:r>
      <w:r w:rsidRPr="00540608">
        <w:rPr>
          <w:color w:val="auto"/>
          <w:lang w:val="ru-RU"/>
        </w:rPr>
        <w:t xml:space="preserve">                           </w:t>
      </w:r>
      <w:r w:rsidRPr="00540608">
        <w:rPr>
          <w:color w:val="auto"/>
        </w:rPr>
        <w:t xml:space="preserve">   </w:t>
      </w:r>
      <w:r w:rsidRPr="00540608">
        <w:rPr>
          <w:color w:val="auto"/>
          <w:lang w:val="ru-RU"/>
        </w:rPr>
        <w:t xml:space="preserve">_____________________                                                        </w:t>
      </w:r>
    </w:p>
    <w:p w:rsidR="00B51126" w:rsidRPr="00540608" w:rsidRDefault="00B51126" w:rsidP="00B51126">
      <w:pPr>
        <w:pStyle w:val="20"/>
        <w:spacing w:line="100" w:lineRule="atLeast"/>
        <w:jc w:val="both"/>
        <w:rPr>
          <w:b/>
          <w:bCs/>
          <w:i/>
          <w:iCs/>
          <w:color w:val="auto"/>
          <w:lang w:val="ru-RU"/>
        </w:rPr>
      </w:pPr>
    </w:p>
    <w:p w:rsidR="00B51126" w:rsidRPr="00540608" w:rsidRDefault="00B51126" w:rsidP="00B51126">
      <w:pPr>
        <w:pStyle w:val="11"/>
        <w:ind w:left="0"/>
        <w:jc w:val="both"/>
        <w:rPr>
          <w:rFonts w:eastAsia="Times New Roman"/>
          <w:i/>
          <w:iCs/>
          <w:color w:val="auto"/>
          <w:lang w:val="ru-RU"/>
        </w:rPr>
      </w:pPr>
      <w:r w:rsidRPr="00540608">
        <w:rPr>
          <w:b/>
          <w:bCs/>
          <w:i/>
          <w:iCs/>
          <w:color w:val="auto"/>
          <w:lang w:val="ru-RU"/>
        </w:rPr>
        <w:t>Напомена:</w:t>
      </w:r>
      <w:r w:rsidRPr="00540608">
        <w:rPr>
          <w:i/>
          <w:iCs/>
          <w:color w:val="auto"/>
          <w:lang w:val="ru-RU"/>
        </w:rPr>
        <w:t xml:space="preserve"> </w:t>
      </w:r>
      <w:r w:rsidRPr="00540608">
        <w:rPr>
          <w:b/>
          <w:bCs/>
          <w:i/>
          <w:iCs/>
          <w:color w:val="auto"/>
          <w:u w:val="single"/>
          <w:lang w:val="ru-RU"/>
        </w:rPr>
        <w:t>Уколико понуду подноси група понуђача,</w:t>
      </w:r>
      <w:r w:rsidRPr="00540608">
        <w:rPr>
          <w:i/>
          <w:iCs/>
          <w:color w:val="auto"/>
          <w:lang w:val="ru-RU"/>
        </w:rPr>
        <w:t xml:space="preserve"> Изјава мора бити потписана од стране овлашћеног лица сваког понуђача из групе понуђача.</w:t>
      </w:r>
    </w:p>
    <w:p w:rsidR="00B51126" w:rsidRPr="00540608" w:rsidRDefault="00B51126" w:rsidP="00B51126">
      <w:pPr>
        <w:pStyle w:val="11"/>
        <w:ind w:left="0"/>
        <w:jc w:val="both"/>
        <w:rPr>
          <w:i/>
          <w:iCs/>
          <w:color w:val="auto"/>
          <w:lang w:val="ru-RU"/>
        </w:rPr>
      </w:pPr>
      <w:r w:rsidRPr="00540608">
        <w:rPr>
          <w:rFonts w:eastAsia="Times New Roman"/>
          <w:i/>
          <w:iCs/>
          <w:color w:val="auto"/>
          <w:lang w:val="ru-RU"/>
        </w:rPr>
        <w:t xml:space="preserve"> </w:t>
      </w:r>
    </w:p>
    <w:p w:rsidR="00B51126" w:rsidRPr="00540608" w:rsidRDefault="00B51126" w:rsidP="00B51126">
      <w:pPr>
        <w:pStyle w:val="11"/>
        <w:ind w:left="0"/>
        <w:jc w:val="both"/>
        <w:rPr>
          <w:i/>
          <w:iCs/>
          <w:color w:val="auto"/>
          <w:lang w:val="ru-RU"/>
        </w:rPr>
      </w:pPr>
    </w:p>
    <w:p w:rsidR="00B51126" w:rsidRPr="00540608" w:rsidRDefault="00B51126" w:rsidP="00B51126">
      <w:pPr>
        <w:pStyle w:val="20"/>
        <w:tabs>
          <w:tab w:val="left" w:pos="6028"/>
        </w:tabs>
        <w:autoSpaceDE w:val="0"/>
        <w:spacing w:line="100" w:lineRule="atLeast"/>
        <w:ind w:left="360"/>
        <w:jc w:val="both"/>
        <w:rPr>
          <w:b/>
          <w:bCs/>
          <w:i/>
          <w:iCs/>
          <w:color w:val="auto"/>
          <w:lang w:val="ru-RU"/>
        </w:rPr>
      </w:pPr>
    </w:p>
    <w:p w:rsidR="00B51126" w:rsidRPr="00540608" w:rsidRDefault="00B51126" w:rsidP="00B51126">
      <w:pPr>
        <w:tabs>
          <w:tab w:val="left" w:pos="6028"/>
        </w:tabs>
        <w:autoSpaceDE w:val="0"/>
        <w:ind w:left="360"/>
        <w:rPr>
          <w:bCs/>
          <w:iCs/>
          <w:color w:val="auto"/>
          <w:lang w:val="ru-RU"/>
        </w:rPr>
      </w:pPr>
    </w:p>
    <w:p w:rsidR="00B51126" w:rsidRPr="00540608" w:rsidRDefault="00B51126" w:rsidP="00B51126">
      <w:pPr>
        <w:tabs>
          <w:tab w:val="left" w:pos="6028"/>
        </w:tabs>
        <w:autoSpaceDE w:val="0"/>
        <w:ind w:left="360"/>
        <w:rPr>
          <w:bCs/>
          <w:iCs/>
          <w:color w:val="auto"/>
          <w:lang w:val="ru-RU"/>
        </w:rPr>
      </w:pPr>
    </w:p>
    <w:p w:rsidR="00B51126" w:rsidRPr="00540608" w:rsidRDefault="00B51126" w:rsidP="00B51126">
      <w:pPr>
        <w:tabs>
          <w:tab w:val="left" w:pos="6028"/>
        </w:tabs>
        <w:autoSpaceDE w:val="0"/>
        <w:ind w:left="360"/>
        <w:rPr>
          <w:color w:val="auto"/>
        </w:rPr>
      </w:pPr>
    </w:p>
    <w:p w:rsidR="00B51126" w:rsidRPr="00540608" w:rsidRDefault="00B51126" w:rsidP="00B51126">
      <w:pPr>
        <w:pStyle w:val="30"/>
        <w:spacing w:after="0"/>
        <w:jc w:val="center"/>
        <w:rPr>
          <w:color w:val="auto"/>
          <w:sz w:val="24"/>
          <w:szCs w:val="24"/>
        </w:rPr>
      </w:pPr>
    </w:p>
    <w:p w:rsidR="00B51126" w:rsidRPr="00540608" w:rsidRDefault="00B51126" w:rsidP="00B51126">
      <w:pPr>
        <w:pStyle w:val="30"/>
        <w:spacing w:after="0"/>
        <w:jc w:val="center"/>
        <w:rPr>
          <w:bCs/>
          <w:i/>
          <w:iCs/>
          <w:color w:val="auto"/>
          <w:lang w:val="sr-Cyrl-CS"/>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Default="00B51126" w:rsidP="00B51126">
      <w:pPr>
        <w:tabs>
          <w:tab w:val="left" w:pos="6028"/>
        </w:tabs>
        <w:autoSpaceDE w:val="0"/>
        <w:jc w:val="both"/>
        <w:rPr>
          <w:bCs/>
          <w:i/>
          <w:iCs/>
          <w:color w:val="auto"/>
        </w:rPr>
      </w:pPr>
    </w:p>
    <w:p w:rsidR="00B51126" w:rsidRPr="00C55A19" w:rsidRDefault="00B51126" w:rsidP="00B51126">
      <w:pPr>
        <w:tabs>
          <w:tab w:val="left" w:pos="6028"/>
        </w:tabs>
        <w:autoSpaceDE w:val="0"/>
        <w:jc w:val="both"/>
        <w:rPr>
          <w:bCs/>
          <w:i/>
          <w:iCs/>
          <w:color w:val="auto"/>
        </w:rPr>
      </w:pPr>
    </w:p>
    <w:p w:rsidR="00B51126" w:rsidRDefault="00B51126" w:rsidP="00B51126">
      <w:pPr>
        <w:tabs>
          <w:tab w:val="left" w:pos="6028"/>
        </w:tabs>
        <w:autoSpaceDE w:val="0"/>
        <w:jc w:val="both"/>
        <w:rPr>
          <w:bCs/>
          <w:i/>
          <w:iCs/>
          <w:color w:val="auto"/>
          <w:lang w:val="sr-Cyrl-CS"/>
        </w:rPr>
      </w:pPr>
    </w:p>
    <w:p w:rsidR="00B51126"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pStyle w:val="11"/>
        <w:shd w:val="clear" w:color="auto" w:fill="C6D9F1"/>
        <w:tabs>
          <w:tab w:val="left" w:pos="6028"/>
        </w:tabs>
        <w:autoSpaceDE w:val="0"/>
        <w:ind w:left="360"/>
        <w:jc w:val="center"/>
        <w:rPr>
          <w:b/>
          <w:bCs/>
          <w:color w:val="auto"/>
          <w:lang w:val="sr-Cyrl-CS"/>
        </w:rPr>
      </w:pPr>
      <w:r w:rsidRPr="00540608">
        <w:rPr>
          <w:b/>
          <w:bCs/>
          <w:i/>
          <w:iCs/>
          <w:color w:val="auto"/>
          <w:lang w:val="sr-Cyrl-CS"/>
        </w:rPr>
        <w:t>ОБРАЗАЦ ИЗЈАВЕ О ИСПУЊЕНОСТИ УСЛОВА</w:t>
      </w:r>
      <w:r w:rsidRPr="00540608">
        <w:rPr>
          <w:b/>
          <w:bCs/>
          <w:i/>
          <w:iCs/>
          <w:color w:val="auto"/>
        </w:rPr>
        <w:t xml:space="preserve"> </w:t>
      </w:r>
      <w:r w:rsidRPr="00540608">
        <w:rPr>
          <w:b/>
          <w:bCs/>
          <w:i/>
          <w:iCs/>
          <w:color w:val="auto"/>
          <w:lang w:val="sr-Cyrl-CS"/>
        </w:rPr>
        <w:t xml:space="preserve"> ИЗ ЧЛ. 75. ЗЈН</w:t>
      </w:r>
    </w:p>
    <w:p w:rsidR="00B51126" w:rsidRPr="00540608" w:rsidRDefault="00B51126" w:rsidP="00B51126">
      <w:pPr>
        <w:jc w:val="center"/>
        <w:rPr>
          <w:b/>
          <w:bCs/>
          <w:color w:val="auto"/>
          <w:lang w:val="sr-Cyrl-CS"/>
        </w:rPr>
      </w:pPr>
    </w:p>
    <w:p w:rsidR="00B51126" w:rsidRPr="00540608" w:rsidRDefault="00B51126" w:rsidP="00B51126">
      <w:pPr>
        <w:jc w:val="center"/>
        <w:rPr>
          <w:b/>
          <w:bCs/>
          <w:color w:val="auto"/>
          <w:lang w:val="ru-RU"/>
        </w:rPr>
      </w:pPr>
      <w:r w:rsidRPr="00540608">
        <w:rPr>
          <w:b/>
          <w:bCs/>
          <w:color w:val="auto"/>
          <w:lang w:val="sr-Cyrl-CS"/>
        </w:rPr>
        <w:t>ИЗЈАВ</w:t>
      </w:r>
      <w:r w:rsidRPr="00540608">
        <w:rPr>
          <w:b/>
          <w:bCs/>
          <w:color w:val="auto"/>
          <w:lang w:val="ru-RU"/>
        </w:rPr>
        <w:t>А ПОДИЗВОЂАЧА</w:t>
      </w:r>
    </w:p>
    <w:p w:rsidR="00B51126" w:rsidRPr="00540608" w:rsidRDefault="00B51126" w:rsidP="00B51126">
      <w:pPr>
        <w:jc w:val="center"/>
        <w:rPr>
          <w:color w:val="auto"/>
          <w:lang w:val="ru-RU"/>
        </w:rPr>
      </w:pPr>
      <w:r w:rsidRPr="00540608">
        <w:rPr>
          <w:b/>
          <w:bCs/>
          <w:color w:val="auto"/>
          <w:lang w:val="ru-RU"/>
        </w:rPr>
        <w:t xml:space="preserve">О ИСПУЊЕНОСТИ УСЛОВА ИЗ ЧЛАНА 75. ЗЈН У ПОСТУПКУ ЈАВНЕ НАБАВКЕ МАЛЕ ВРЕДНОСИ  </w:t>
      </w:r>
    </w:p>
    <w:p w:rsidR="00B51126" w:rsidRPr="00540608" w:rsidRDefault="00B51126" w:rsidP="00B51126">
      <w:pPr>
        <w:jc w:val="both"/>
        <w:rPr>
          <w:color w:val="auto"/>
          <w:lang w:val="ru-RU"/>
        </w:rPr>
      </w:pPr>
    </w:p>
    <w:p w:rsidR="00B51126" w:rsidRPr="00540608" w:rsidRDefault="00B51126" w:rsidP="00B51126">
      <w:pPr>
        <w:jc w:val="both"/>
        <w:rPr>
          <w:b/>
          <w:bCs/>
          <w:color w:val="auto"/>
          <w:lang w:val="ru-RU"/>
        </w:rPr>
      </w:pPr>
      <w:r w:rsidRPr="00540608">
        <w:rPr>
          <w:color w:val="auto"/>
          <w:lang w:val="ru-RU"/>
        </w:rPr>
        <w:tab/>
        <w:t>У складу са чланом 77. став 4. Закона, под пуном материјалном и кривичном одговорношћу, као заступник понуђача,  дајем седећу</w:t>
      </w:r>
      <w:r w:rsidRPr="00540608">
        <w:rPr>
          <w:color w:val="auto"/>
          <w:lang w:val="sr-Cyrl-CS"/>
        </w:rPr>
        <w:t>:</w:t>
      </w:r>
    </w:p>
    <w:p w:rsidR="00B51126" w:rsidRPr="00540608" w:rsidRDefault="00B51126" w:rsidP="00B51126">
      <w:pPr>
        <w:jc w:val="center"/>
        <w:rPr>
          <w:color w:val="auto"/>
        </w:rPr>
      </w:pPr>
      <w:r w:rsidRPr="00540608">
        <w:rPr>
          <w:b/>
          <w:bCs/>
          <w:color w:val="auto"/>
          <w:lang w:val="ru-RU"/>
        </w:rPr>
        <w:t>И З Ј А В У</w:t>
      </w:r>
    </w:p>
    <w:p w:rsidR="00B51126" w:rsidRPr="00540608" w:rsidRDefault="00B51126" w:rsidP="00B51126">
      <w:pPr>
        <w:jc w:val="both"/>
        <w:rPr>
          <w:color w:val="auto"/>
          <w:lang w:val="sr-Cyrl-CS"/>
        </w:rPr>
      </w:pPr>
      <w:r w:rsidRPr="00540608">
        <w:rPr>
          <w:color w:val="auto"/>
        </w:rPr>
        <w:tab/>
        <w:t xml:space="preserve">            Подизвођач___________________________________________________________</w:t>
      </w:r>
      <w:r w:rsidRPr="00540608">
        <w:rPr>
          <w:color w:val="auto"/>
          <w:lang w:val="ru-RU"/>
        </w:rPr>
        <w:t xml:space="preserve">(навести назив </w:t>
      </w:r>
      <w:r w:rsidRPr="00540608">
        <w:rPr>
          <w:color w:val="auto"/>
        </w:rPr>
        <w:t>подизвођача</w:t>
      </w:r>
      <w:r w:rsidRPr="00540608">
        <w:rPr>
          <w:color w:val="auto"/>
          <w:lang w:val="ru-RU"/>
        </w:rPr>
        <w:t xml:space="preserve">) у поступку јавне набавке </w:t>
      </w:r>
      <w:r w:rsidRPr="00540608">
        <w:rPr>
          <w:color w:val="auto"/>
          <w:lang w:val="sr-Cyrl-CS"/>
        </w:rPr>
        <w:t xml:space="preserve">услуге </w:t>
      </w:r>
      <w:r w:rsidRPr="00540608">
        <w:rPr>
          <w:b/>
          <w:bCs/>
          <w:color w:val="auto"/>
          <w:lang w:val="sr-Cyrl-CS"/>
        </w:rPr>
        <w:t xml:space="preserve"> </w:t>
      </w:r>
      <w:r w:rsidRPr="00540608">
        <w:rPr>
          <w:rFonts w:eastAsia="Times New Roman"/>
          <w:color w:val="auto"/>
          <w:lang w:val="sr-Cyrl-CS"/>
        </w:rPr>
        <w:t>– Екскурзије и настава у природи у школској 2019/2020. години ЈН 3/2019</w:t>
      </w:r>
      <w:r w:rsidRPr="00540608">
        <w:rPr>
          <w:b/>
          <w:bCs/>
          <w:color w:val="auto"/>
        </w:rPr>
        <w:t xml:space="preserve">, </w:t>
      </w:r>
      <w:r w:rsidRPr="00540608">
        <w:rPr>
          <w:color w:val="auto"/>
          <w:lang w:val="ru-RU"/>
        </w:rPr>
        <w:t>испуњава услове из члана 75. Закона, односно услове дефинисане конкурсном документацијом за предметну јавну набавку, и то:</w:t>
      </w:r>
    </w:p>
    <w:p w:rsidR="00B51126" w:rsidRPr="00540608" w:rsidRDefault="00B51126" w:rsidP="00B51126">
      <w:pPr>
        <w:widowControl w:val="0"/>
        <w:numPr>
          <w:ilvl w:val="0"/>
          <w:numId w:val="9"/>
        </w:numPr>
        <w:tabs>
          <w:tab w:val="left" w:pos="0"/>
        </w:tabs>
        <w:autoSpaceDE w:val="0"/>
        <w:jc w:val="both"/>
        <w:rPr>
          <w:color w:val="auto"/>
          <w:lang w:val="sr-Cyrl-CS"/>
        </w:rPr>
      </w:pPr>
      <w:r w:rsidRPr="00540608">
        <w:rPr>
          <w:color w:val="auto"/>
          <w:lang w:val="sr-Cyrl-CS"/>
        </w:rPr>
        <w:t>Подизвођач је р</w:t>
      </w:r>
      <w:r w:rsidRPr="00540608">
        <w:rPr>
          <w:color w:val="auto"/>
        </w:rPr>
        <w:t>егистрован код надлежног органа, односно уписан у одговарајући регистар;</w:t>
      </w:r>
      <w:r w:rsidRPr="00540608">
        <w:rPr>
          <w:i/>
          <w:iCs/>
          <w:color w:val="auto"/>
          <w:lang w:val="sr-Cyrl-CS"/>
        </w:rPr>
        <w:t xml:space="preserve"> чл. 75. ст. 1. тач. 1) Закона);</w:t>
      </w:r>
    </w:p>
    <w:p w:rsidR="00B51126" w:rsidRPr="00540608" w:rsidRDefault="00B51126" w:rsidP="00B51126">
      <w:pPr>
        <w:widowControl w:val="0"/>
        <w:numPr>
          <w:ilvl w:val="0"/>
          <w:numId w:val="9"/>
        </w:numPr>
        <w:autoSpaceDE w:val="0"/>
        <w:jc w:val="both"/>
        <w:rPr>
          <w:color w:val="auto"/>
          <w:lang w:val="sr-Cyrl-CS"/>
        </w:rPr>
      </w:pPr>
      <w:r w:rsidRPr="00540608">
        <w:rPr>
          <w:color w:val="auto"/>
          <w:lang w:val="sr-Cyrl-CS"/>
        </w:rPr>
        <w:t xml:space="preserve">Подизвођач и његов </w:t>
      </w:r>
      <w:r w:rsidRPr="00540608">
        <w:rPr>
          <w:color w:val="auto"/>
        </w:rPr>
        <w:t>законски заступник нис</w:t>
      </w:r>
      <w:r w:rsidRPr="00540608">
        <w:rPr>
          <w:color w:val="auto"/>
          <w:lang w:val="sr-Cyrl-CS"/>
        </w:rPr>
        <w:t>у</w:t>
      </w:r>
      <w:r w:rsidRPr="00540608">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0608">
        <w:rPr>
          <w:color w:val="auto"/>
          <w:lang w:val="sr-Cyrl-CS"/>
        </w:rPr>
        <w:t>к</w:t>
      </w:r>
      <w:r w:rsidRPr="00540608">
        <w:rPr>
          <w:color w:val="auto"/>
        </w:rPr>
        <w:t>ривично дело преваре;</w:t>
      </w:r>
      <w:r w:rsidRPr="00540608">
        <w:rPr>
          <w:i/>
          <w:iCs/>
          <w:color w:val="auto"/>
          <w:lang w:val="sr-Cyrl-CS"/>
        </w:rPr>
        <w:t xml:space="preserve"> (чл. 75. ст. 1. тач. 2) Закона);</w:t>
      </w:r>
    </w:p>
    <w:p w:rsidR="00B51126" w:rsidRPr="00540608" w:rsidRDefault="00B51126" w:rsidP="00B51126">
      <w:pPr>
        <w:widowControl w:val="0"/>
        <w:numPr>
          <w:ilvl w:val="0"/>
          <w:numId w:val="9"/>
        </w:numPr>
        <w:tabs>
          <w:tab w:val="left" w:pos="540"/>
        </w:tabs>
        <w:autoSpaceDE w:val="0"/>
        <w:jc w:val="both"/>
        <w:rPr>
          <w:color w:val="auto"/>
          <w:lang w:val="sr-Cyrl-CS"/>
        </w:rPr>
      </w:pPr>
      <w:r w:rsidRPr="00540608">
        <w:rPr>
          <w:color w:val="auto"/>
          <w:lang w:val="sr-Cyrl-CS"/>
        </w:rPr>
        <w:t>Подизвођач је и</w:t>
      </w:r>
      <w:r w:rsidRPr="00540608">
        <w:rPr>
          <w:color w:val="auto"/>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0608">
        <w:rPr>
          <w:color w:val="auto"/>
          <w:lang w:val="sr-Cyrl-CS"/>
        </w:rPr>
        <w:t>.</w:t>
      </w:r>
      <w:r w:rsidRPr="00540608">
        <w:rPr>
          <w:i/>
          <w:iCs/>
          <w:color w:val="auto"/>
          <w:lang w:val="sr-Cyrl-CS"/>
        </w:rPr>
        <w:t xml:space="preserve"> (чл. 75. ст. 1. тач. 4) Закона);</w:t>
      </w:r>
    </w:p>
    <w:p w:rsidR="00B51126" w:rsidRPr="00540608" w:rsidRDefault="00B51126" w:rsidP="00B51126">
      <w:pPr>
        <w:widowControl w:val="0"/>
        <w:autoSpaceDE w:val="0"/>
        <w:jc w:val="both"/>
        <w:rPr>
          <w:color w:val="auto"/>
          <w:lang w:val="sr-Cyrl-CS"/>
        </w:rPr>
      </w:pPr>
      <w:r w:rsidRPr="00540608">
        <w:rPr>
          <w:color w:val="auto"/>
          <w:lang w:val="sr-Cyrl-CS"/>
        </w:rPr>
        <w:t xml:space="preserve">     4) Да је при састављању понуде поштовао обавезе које произилазе из важећих  прописа </w:t>
      </w:r>
    </w:p>
    <w:p w:rsidR="00B51126" w:rsidRPr="00540608" w:rsidRDefault="00B51126" w:rsidP="00B51126">
      <w:pPr>
        <w:widowControl w:val="0"/>
        <w:autoSpaceDE w:val="0"/>
        <w:jc w:val="both"/>
        <w:rPr>
          <w:color w:val="auto"/>
          <w:lang w:val="sr-Cyrl-CS"/>
        </w:rPr>
      </w:pPr>
      <w:r w:rsidRPr="00540608">
        <w:rPr>
          <w:color w:val="auto"/>
          <w:lang w:val="sr-Cyrl-CS"/>
        </w:rPr>
        <w:t xml:space="preserve">         о заштити на раду, запошљавању и условима рада, заштити животне средине, као и   </w:t>
      </w:r>
    </w:p>
    <w:p w:rsidR="00B51126" w:rsidRPr="00540608" w:rsidRDefault="00B51126" w:rsidP="00B51126">
      <w:pPr>
        <w:widowControl w:val="0"/>
        <w:autoSpaceDE w:val="0"/>
        <w:jc w:val="both"/>
        <w:rPr>
          <w:color w:val="auto"/>
          <w:lang w:val="sr-Cyrl-CS"/>
        </w:rPr>
      </w:pPr>
      <w:r w:rsidRPr="00540608">
        <w:rPr>
          <w:color w:val="auto"/>
          <w:lang w:val="sr-Cyrl-CS"/>
        </w:rPr>
        <w:t xml:space="preserve">         да  немају забране обављања делатности која је на снази у време подношења   </w:t>
      </w:r>
    </w:p>
    <w:p w:rsidR="00B51126" w:rsidRPr="00540608" w:rsidRDefault="00B51126" w:rsidP="00B51126">
      <w:pPr>
        <w:widowControl w:val="0"/>
        <w:autoSpaceDE w:val="0"/>
        <w:jc w:val="both"/>
        <w:rPr>
          <w:color w:val="auto"/>
        </w:rPr>
      </w:pPr>
      <w:r w:rsidRPr="00540608">
        <w:rPr>
          <w:color w:val="auto"/>
          <w:lang w:val="sr-Cyrl-CS"/>
        </w:rPr>
        <w:t xml:space="preserve">         понуде</w:t>
      </w:r>
      <w:r w:rsidRPr="00540608">
        <w:rPr>
          <w:i/>
          <w:iCs/>
          <w:color w:val="auto"/>
          <w:lang w:val="sr-Cyrl-CS"/>
        </w:rPr>
        <w:t>(чл. 75.   ст. 2. Закона).</w:t>
      </w:r>
    </w:p>
    <w:p w:rsidR="00B51126" w:rsidRPr="00540608" w:rsidRDefault="00B51126" w:rsidP="00B51126">
      <w:pPr>
        <w:jc w:val="both"/>
        <w:rPr>
          <w:color w:val="auto"/>
        </w:rPr>
      </w:pPr>
    </w:p>
    <w:p w:rsidR="00B51126" w:rsidRPr="00540608" w:rsidRDefault="00B51126" w:rsidP="00B51126">
      <w:pPr>
        <w:jc w:val="both"/>
        <w:rPr>
          <w:color w:val="auto"/>
          <w:lang w:val="sr-Cyrl-CS"/>
        </w:rPr>
      </w:pPr>
    </w:p>
    <w:p w:rsidR="00B51126" w:rsidRPr="00540608" w:rsidRDefault="00B51126" w:rsidP="00B51126">
      <w:pPr>
        <w:jc w:val="both"/>
        <w:rPr>
          <w:color w:val="auto"/>
          <w:lang w:val="ru-RU"/>
        </w:rPr>
      </w:pPr>
      <w:r w:rsidRPr="00540608">
        <w:rPr>
          <w:color w:val="auto"/>
          <w:lang w:val="ru-RU"/>
        </w:rPr>
        <w:t xml:space="preserve">Место  _______________                                                              </w:t>
      </w:r>
      <w:r w:rsidRPr="00540608">
        <w:rPr>
          <w:color w:val="auto"/>
        </w:rPr>
        <w:t xml:space="preserve">                        </w:t>
      </w:r>
      <w:r w:rsidRPr="00540608">
        <w:rPr>
          <w:color w:val="auto"/>
          <w:lang w:val="ru-RU"/>
        </w:rPr>
        <w:t xml:space="preserve">Понуђач:                                           </w:t>
      </w:r>
    </w:p>
    <w:p w:rsidR="00B51126" w:rsidRPr="00540608" w:rsidRDefault="00B51126" w:rsidP="00B51126">
      <w:pPr>
        <w:jc w:val="both"/>
        <w:rPr>
          <w:b/>
          <w:bCs/>
          <w:color w:val="auto"/>
          <w:lang w:val="sr-Cyrl-CS"/>
        </w:rPr>
      </w:pPr>
      <w:r w:rsidRPr="00540608">
        <w:rPr>
          <w:color w:val="auto"/>
          <w:lang w:val="ru-RU"/>
        </w:rPr>
        <w:t xml:space="preserve">Датум_________________                                                                   </w:t>
      </w:r>
      <w:r w:rsidRPr="00540608">
        <w:rPr>
          <w:color w:val="auto"/>
        </w:rPr>
        <w:t>______________________</w:t>
      </w:r>
      <w:r w:rsidRPr="00540608">
        <w:rPr>
          <w:color w:val="auto"/>
          <w:lang w:val="ru-RU"/>
        </w:rPr>
        <w:t xml:space="preserve">    </w:t>
      </w:r>
      <w:r w:rsidRPr="00540608">
        <w:rPr>
          <w:color w:val="auto"/>
        </w:rPr>
        <w:t xml:space="preserve">                          </w:t>
      </w:r>
      <w:r w:rsidRPr="00540608">
        <w:rPr>
          <w:color w:val="auto"/>
          <w:lang w:val="ru-RU"/>
        </w:rPr>
        <w:t xml:space="preserve">               </w:t>
      </w:r>
      <w:r w:rsidRPr="00540608">
        <w:rPr>
          <w:color w:val="auto"/>
        </w:rPr>
        <w:t xml:space="preserve">        </w:t>
      </w:r>
      <w:r w:rsidRPr="00540608">
        <w:rPr>
          <w:color w:val="auto"/>
          <w:lang w:val="ru-RU"/>
        </w:rPr>
        <w:t xml:space="preserve"> </w:t>
      </w:r>
    </w:p>
    <w:p w:rsidR="00B51126" w:rsidRPr="00540608" w:rsidRDefault="00B51126" w:rsidP="00B51126">
      <w:pPr>
        <w:jc w:val="both"/>
        <w:rPr>
          <w:b/>
          <w:bCs/>
          <w:color w:val="auto"/>
          <w:lang w:val="sr-Cyrl-CS"/>
        </w:rPr>
      </w:pPr>
    </w:p>
    <w:p w:rsidR="00B51126" w:rsidRPr="00540608" w:rsidRDefault="00B51126" w:rsidP="00B51126">
      <w:pPr>
        <w:jc w:val="both"/>
        <w:rPr>
          <w:b/>
          <w:bCs/>
          <w:color w:val="auto"/>
          <w:lang w:val="sr-Cyrl-CS"/>
        </w:rPr>
      </w:pPr>
    </w:p>
    <w:p w:rsidR="00B51126" w:rsidRPr="00540608" w:rsidRDefault="00B51126" w:rsidP="00B51126">
      <w:pPr>
        <w:jc w:val="both"/>
        <w:rPr>
          <w:b/>
          <w:bCs/>
          <w:color w:val="auto"/>
          <w:lang w:val="sr-Cyrl-CS"/>
        </w:rPr>
      </w:pPr>
    </w:p>
    <w:p w:rsidR="00B51126" w:rsidRPr="00540608" w:rsidRDefault="00B51126" w:rsidP="00B51126">
      <w:pPr>
        <w:jc w:val="both"/>
        <w:rPr>
          <w:b/>
          <w:bCs/>
          <w:i/>
          <w:iCs/>
          <w:color w:val="auto"/>
          <w:lang w:val="sr-Cyrl-CS"/>
        </w:rPr>
      </w:pPr>
      <w:r w:rsidRPr="00540608">
        <w:rPr>
          <w:b/>
          <w:bCs/>
          <w:color w:val="auto"/>
          <w:lang w:val="ru-RU"/>
        </w:rPr>
        <w:t xml:space="preserve">Напомена: </w:t>
      </w:r>
      <w:r w:rsidRPr="00540608">
        <w:rPr>
          <w:b/>
          <w:bCs/>
          <w:color w:val="auto"/>
          <w:u w:val="single"/>
          <w:lang w:val="ru-RU"/>
        </w:rPr>
        <w:t>Уколико понуду подноси са подизвођачем</w:t>
      </w:r>
      <w:r w:rsidRPr="00540608">
        <w:rPr>
          <w:color w:val="auto"/>
          <w:lang w:val="ru-RU"/>
        </w:rPr>
        <w:t>, Изјава мора бити потписана од стране овлашћеног лица подизвођача.</w:t>
      </w:r>
    </w:p>
    <w:p w:rsidR="00B51126" w:rsidRPr="00540608" w:rsidRDefault="00B51126" w:rsidP="00B51126">
      <w:pPr>
        <w:pStyle w:val="20"/>
        <w:tabs>
          <w:tab w:val="left" w:pos="6028"/>
        </w:tabs>
        <w:autoSpaceDE w:val="0"/>
        <w:spacing w:line="100" w:lineRule="atLeast"/>
        <w:jc w:val="both"/>
        <w:rPr>
          <w:b/>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shd w:val="clear" w:color="auto" w:fill="C6D9F1"/>
        <w:jc w:val="center"/>
        <w:rPr>
          <w:b/>
          <w:bCs/>
          <w:i/>
          <w:iCs/>
          <w:color w:val="auto"/>
          <w:lang w:val="sr-Cyrl-CS"/>
        </w:rPr>
      </w:pPr>
      <w:r w:rsidRPr="00540608">
        <w:rPr>
          <w:b/>
          <w:bCs/>
          <w:i/>
          <w:iCs/>
          <w:color w:val="auto"/>
        </w:rPr>
        <w:t xml:space="preserve">ОБРАЗАЦ  </w:t>
      </w:r>
      <w:r w:rsidRPr="00540608">
        <w:rPr>
          <w:b/>
          <w:bCs/>
          <w:i/>
          <w:iCs/>
          <w:color w:val="auto"/>
          <w:lang w:val="sr-Cyrl-CS"/>
        </w:rPr>
        <w:t xml:space="preserve">СТРУКТУРЕ ЦЕНЕ </w:t>
      </w:r>
    </w:p>
    <w:p w:rsidR="00B51126" w:rsidRPr="00540608" w:rsidRDefault="00B51126" w:rsidP="00B51126">
      <w:pPr>
        <w:rPr>
          <w:b/>
          <w:bCs/>
          <w:i/>
          <w:iCs/>
          <w:color w:val="auto"/>
          <w:lang w:val="sr-Cyrl-CS"/>
        </w:rPr>
      </w:pPr>
    </w:p>
    <w:p w:rsidR="00B51126" w:rsidRPr="00540608" w:rsidRDefault="00B51126" w:rsidP="00B51126">
      <w:pPr>
        <w:pStyle w:val="11"/>
        <w:tabs>
          <w:tab w:val="left" w:pos="90"/>
        </w:tabs>
        <w:ind w:left="90"/>
        <w:jc w:val="both"/>
        <w:rPr>
          <w:color w:val="auto"/>
          <w:lang w:val="sr-Cyrl-CS"/>
        </w:rPr>
      </w:pPr>
    </w:p>
    <w:tbl>
      <w:tblPr>
        <w:tblW w:w="9438" w:type="dxa"/>
        <w:tblLayout w:type="fixed"/>
        <w:tblLook w:val="0000"/>
      </w:tblPr>
      <w:tblGrid>
        <w:gridCol w:w="5387"/>
        <w:gridCol w:w="4051"/>
      </w:tblGrid>
      <w:tr w:rsidR="00B51126" w:rsidRPr="00540608" w:rsidTr="00D553AE">
        <w:trPr>
          <w:trHeight w:val="518"/>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jc w:val="center"/>
              <w:rPr>
                <w:bCs/>
                <w:iCs/>
                <w:color w:val="auto"/>
                <w:lang w:val="sr-Cyrl-CS"/>
              </w:rPr>
            </w:pPr>
            <w:r w:rsidRPr="00540608">
              <w:rPr>
                <w:bCs/>
                <w:iCs/>
                <w:color w:val="auto"/>
                <w:lang w:val="sr-Cyrl-CS"/>
              </w:rPr>
              <w:t>Релација</w:t>
            </w:r>
          </w:p>
          <w:p w:rsidR="00B51126" w:rsidRPr="00540608" w:rsidRDefault="00B51126" w:rsidP="00EC2297">
            <w:pPr>
              <w:jc w:val="center"/>
              <w:rPr>
                <w:bCs/>
                <w:iCs/>
                <w:color w:val="auto"/>
                <w:lang w:val="sr-Cyrl-CS"/>
              </w:rPr>
            </w:pP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D553AE">
            <w:pPr>
              <w:ind w:right="141"/>
              <w:jc w:val="center"/>
              <w:rPr>
                <w:bCs/>
                <w:iCs/>
                <w:color w:val="auto"/>
                <w:lang w:val="sr-Cyrl-CS"/>
              </w:rPr>
            </w:pPr>
            <w:r w:rsidRPr="00540608">
              <w:rPr>
                <w:bCs/>
                <w:iCs/>
                <w:color w:val="auto"/>
                <w:lang w:val="sr-Cyrl-CS"/>
              </w:rPr>
              <w:t>Цена по ученику</w:t>
            </w:r>
          </w:p>
          <w:p w:rsidR="00B51126" w:rsidRPr="00540608" w:rsidRDefault="00B51126" w:rsidP="00D553AE">
            <w:pPr>
              <w:ind w:right="141"/>
              <w:jc w:val="center"/>
              <w:rPr>
                <w:bCs/>
                <w:iCs/>
                <w:color w:val="auto"/>
                <w:lang w:val="sr-Cyrl-CS"/>
              </w:rPr>
            </w:pPr>
          </w:p>
        </w:tc>
      </w:tr>
      <w:tr w:rsidR="00B51126" w:rsidRPr="00540608" w:rsidTr="00D553AE">
        <w:trPr>
          <w:trHeight w:val="252"/>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B51126" w:rsidP="00D553AE">
            <w:pPr>
              <w:rPr>
                <w:bCs/>
                <w:iCs/>
                <w:color w:val="auto"/>
                <w:lang w:val="sr-Cyrl-CS"/>
              </w:rPr>
            </w:pPr>
            <w:r w:rsidRPr="00D553AE">
              <w:rPr>
                <w:i/>
                <w:color w:val="auto"/>
                <w:lang w:val="sr-Cyrl-CS"/>
              </w:rPr>
              <w:t>Партија 1</w:t>
            </w:r>
            <w:r w:rsidRPr="00540608">
              <w:rPr>
                <w:color w:val="auto"/>
                <w:lang w:val="sr-Cyrl-CS"/>
              </w:rPr>
              <w:t xml:space="preserve">: </w:t>
            </w:r>
            <w:r>
              <w:rPr>
                <w:color w:val="auto"/>
                <w:lang w:val="sr-Cyrl-CS"/>
              </w:rPr>
              <w:t>Сикирица-Јагодина-Сикирица</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252"/>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B51126" w:rsidP="00D553AE">
            <w:pPr>
              <w:rPr>
                <w:bCs/>
                <w:iCs/>
                <w:color w:val="auto"/>
                <w:lang w:val="sr-Cyrl-CS"/>
              </w:rPr>
            </w:pPr>
            <w:r w:rsidRPr="00D553AE">
              <w:rPr>
                <w:i/>
                <w:color w:val="auto"/>
                <w:lang w:val="ru-RU"/>
              </w:rPr>
              <w:t>Партија 2</w:t>
            </w:r>
            <w:r>
              <w:rPr>
                <w:color w:val="auto"/>
                <w:lang w:val="ru-RU"/>
              </w:rPr>
              <w:t>: Сикирица-Ниш</w:t>
            </w:r>
            <w:r w:rsidR="00D553AE">
              <w:rPr>
                <w:color w:val="auto"/>
                <w:lang w:val="ru-RU"/>
              </w:rPr>
              <w:t>-Врање-Сикирица</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252"/>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D553AE" w:rsidP="00D553AE">
            <w:pPr>
              <w:rPr>
                <w:bCs/>
                <w:iCs/>
                <w:color w:val="auto"/>
                <w:lang w:val="sr-Cyrl-CS"/>
              </w:rPr>
            </w:pPr>
            <w:r w:rsidRPr="00D553AE">
              <w:rPr>
                <w:i/>
                <w:color w:val="auto"/>
                <w:lang w:val="ru-RU"/>
              </w:rPr>
              <w:t>Партија 3</w:t>
            </w:r>
            <w:r>
              <w:rPr>
                <w:color w:val="auto"/>
                <w:lang w:val="ru-RU"/>
              </w:rPr>
              <w:t>: Сикирица-Свилајнац-Сикирица</w:t>
            </w:r>
            <w:r w:rsidR="00B51126" w:rsidRPr="00540608">
              <w:rPr>
                <w:color w:val="auto"/>
                <w:lang w:val="sr-Cyrl-CS"/>
              </w:rPr>
              <w:t xml:space="preserve"> </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769"/>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D553AE" w:rsidP="00EC2297">
            <w:pPr>
              <w:rPr>
                <w:color w:val="auto"/>
                <w:lang w:val="ru-RU"/>
              </w:rPr>
            </w:pPr>
            <w:r w:rsidRPr="00D553AE">
              <w:rPr>
                <w:i/>
                <w:color w:val="auto"/>
                <w:lang w:val="ru-RU"/>
              </w:rPr>
              <w:t>Партија 4</w:t>
            </w:r>
            <w:r>
              <w:rPr>
                <w:color w:val="auto"/>
                <w:lang w:val="ru-RU"/>
              </w:rPr>
              <w:t>: Сикирица-Крагујевац-Топола-Орашац-Сикирица</w:t>
            </w:r>
          </w:p>
          <w:p w:rsidR="00B51126" w:rsidRPr="00540608" w:rsidRDefault="00B51126" w:rsidP="00EC2297">
            <w:pPr>
              <w:jc w:val="center"/>
              <w:rPr>
                <w:bCs/>
                <w:iCs/>
                <w:color w:val="auto"/>
                <w:lang w:val="sr-Cyrl-CS"/>
              </w:rPr>
            </w:pP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504"/>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D553AE" w:rsidP="00D553AE">
            <w:pPr>
              <w:rPr>
                <w:bCs/>
                <w:iCs/>
                <w:color w:val="auto"/>
                <w:lang w:val="sr-Cyrl-CS"/>
              </w:rPr>
            </w:pPr>
            <w:r w:rsidRPr="00D553AE">
              <w:rPr>
                <w:i/>
                <w:color w:val="auto"/>
                <w:lang w:val="ru-RU"/>
              </w:rPr>
              <w:t>Партија 5</w:t>
            </w:r>
            <w:r>
              <w:rPr>
                <w:color w:val="auto"/>
                <w:lang w:val="ru-RU"/>
              </w:rPr>
              <w:t>: Сикирица-Виминацијум-Пожаревац</w:t>
            </w:r>
            <w:r>
              <w:rPr>
                <w:color w:val="auto"/>
                <w:lang w:val="sr-Cyrl-CS"/>
              </w:rPr>
              <w:t>-Сикирица</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518"/>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D553AE" w:rsidP="00A52410">
            <w:pPr>
              <w:rPr>
                <w:bCs/>
                <w:iCs/>
                <w:color w:val="auto"/>
                <w:lang w:val="sr-Cyrl-CS"/>
              </w:rPr>
            </w:pPr>
            <w:r w:rsidRPr="00D553AE">
              <w:rPr>
                <w:i/>
                <w:color w:val="auto"/>
                <w:lang w:val="ru-RU"/>
              </w:rPr>
              <w:t>Партија 6</w:t>
            </w:r>
            <w:r>
              <w:rPr>
                <w:color w:val="auto"/>
                <w:lang w:val="ru-RU"/>
              </w:rPr>
              <w:t xml:space="preserve">: Сикирица-Сремски </w:t>
            </w:r>
            <w:r w:rsidR="00A52410">
              <w:rPr>
                <w:color w:val="auto"/>
                <w:lang w:val="ru-RU"/>
              </w:rPr>
              <w:t>К</w:t>
            </w:r>
            <w:r>
              <w:rPr>
                <w:color w:val="auto"/>
                <w:lang w:val="ru-RU"/>
              </w:rPr>
              <w:t>арловци-Нови Сад-Сикирица</w:t>
            </w:r>
            <w:r w:rsidR="00B51126" w:rsidRPr="00540608">
              <w:rPr>
                <w:color w:val="auto"/>
                <w:lang w:val="sr-Cyrl-CS"/>
              </w:rPr>
              <w:t xml:space="preserve"> </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252"/>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D553AE" w:rsidP="00D553AE">
            <w:pPr>
              <w:rPr>
                <w:bCs/>
                <w:iCs/>
                <w:color w:val="auto"/>
                <w:lang w:val="sr-Cyrl-CS"/>
              </w:rPr>
            </w:pPr>
            <w:r w:rsidRPr="00D553AE">
              <w:rPr>
                <w:i/>
                <w:color w:val="auto"/>
                <w:lang w:val="ru-RU"/>
              </w:rPr>
              <w:t>Партија 7</w:t>
            </w:r>
            <w:r>
              <w:rPr>
                <w:color w:val="auto"/>
                <w:lang w:val="ru-RU"/>
              </w:rPr>
              <w:t>: Сикирица-Златибор-Сикирица</w:t>
            </w:r>
            <w:r w:rsidR="00B51126" w:rsidRPr="00540608">
              <w:rPr>
                <w:color w:val="auto"/>
                <w:lang w:val="sr-Cyrl-CS"/>
              </w:rPr>
              <w:t xml:space="preserve"> </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r w:rsidR="00B51126" w:rsidRPr="00540608" w:rsidTr="00D553AE">
        <w:trPr>
          <w:trHeight w:val="518"/>
        </w:trPr>
        <w:tc>
          <w:tcPr>
            <w:tcW w:w="5387"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rPr>
                <w:color w:val="auto"/>
                <w:lang w:val="ru-RU"/>
              </w:rPr>
            </w:pPr>
          </w:p>
          <w:p w:rsidR="00B51126" w:rsidRPr="00540608" w:rsidRDefault="00B51126" w:rsidP="00EC2297">
            <w:pPr>
              <w:rPr>
                <w:color w:val="auto"/>
                <w:lang w:val="ru-RU"/>
              </w:rPr>
            </w:pPr>
            <w:r w:rsidRPr="00540608">
              <w:rPr>
                <w:color w:val="auto"/>
                <w:lang w:val="ru-RU"/>
              </w:rPr>
              <w:t>УКУПНО ЗА СВЕ РЕЛАЦИЈЕ ПО УЧЕНИКУ:</w:t>
            </w:r>
          </w:p>
        </w:tc>
        <w:tc>
          <w:tcPr>
            <w:tcW w:w="4051" w:type="dxa"/>
            <w:tcBorders>
              <w:top w:val="single" w:sz="4" w:space="0" w:color="000000"/>
              <w:left w:val="single" w:sz="4" w:space="0" w:color="000000"/>
              <w:bottom w:val="single" w:sz="4" w:space="0" w:color="000000"/>
              <w:right w:val="single" w:sz="4" w:space="0" w:color="auto"/>
            </w:tcBorders>
            <w:shd w:val="clear" w:color="auto" w:fill="auto"/>
          </w:tcPr>
          <w:p w:rsidR="00B51126" w:rsidRPr="00540608" w:rsidRDefault="00B51126" w:rsidP="00EC2297">
            <w:pPr>
              <w:snapToGrid w:val="0"/>
              <w:jc w:val="center"/>
              <w:rPr>
                <w:bCs/>
                <w:iCs/>
                <w:color w:val="auto"/>
                <w:lang w:val="sr-Cyrl-CS"/>
              </w:rPr>
            </w:pPr>
          </w:p>
        </w:tc>
      </w:tr>
    </w:tbl>
    <w:p w:rsidR="00B51126" w:rsidRPr="00540608" w:rsidRDefault="00B51126" w:rsidP="00B51126">
      <w:pPr>
        <w:jc w:val="both"/>
        <w:rPr>
          <w:color w:val="auto"/>
        </w:rPr>
      </w:pPr>
    </w:p>
    <w:p w:rsidR="00B51126" w:rsidRPr="00540608" w:rsidRDefault="00B51126" w:rsidP="00B51126">
      <w:pPr>
        <w:jc w:val="both"/>
        <w:rPr>
          <w:color w:val="auto"/>
          <w:lang w:val="sr-Cyrl-CS"/>
        </w:rPr>
      </w:pPr>
      <w:r w:rsidRPr="00540608">
        <w:rPr>
          <w:bCs/>
          <w:iCs/>
          <w:color w:val="auto"/>
          <w:lang w:val="sr-Cyrl-CS"/>
        </w:rPr>
        <w:t xml:space="preserve">У цену за сваку релацију треба </w:t>
      </w:r>
      <w:r w:rsidRPr="00540608">
        <w:rPr>
          <w:color w:val="auto"/>
        </w:rPr>
        <w:t>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w:t>
      </w:r>
      <w:r w:rsidRPr="00540608">
        <w:rPr>
          <w:color w:val="auto"/>
          <w:lang w:val="sr-Cyrl-CS"/>
        </w:rPr>
        <w:t xml:space="preserve">, </w:t>
      </w:r>
      <w:r w:rsidRPr="00540608">
        <w:rPr>
          <w:color w:val="auto"/>
        </w:rPr>
        <w:t xml:space="preserve">трошкови осигурања, </w:t>
      </w:r>
      <w:r w:rsidR="00A52410">
        <w:rPr>
          <w:color w:val="auto"/>
        </w:rPr>
        <w:t xml:space="preserve">а за </w:t>
      </w:r>
      <w:r w:rsidRPr="00540608">
        <w:rPr>
          <w:color w:val="auto"/>
        </w:rPr>
        <w:t>настав</w:t>
      </w:r>
      <w:r w:rsidR="00A52410">
        <w:rPr>
          <w:color w:val="auto"/>
        </w:rPr>
        <w:t>у</w:t>
      </w:r>
      <w:r w:rsidRPr="00540608">
        <w:rPr>
          <w:color w:val="auto"/>
        </w:rPr>
        <w:t xml:space="preserve"> у природи и смештај и исхрана</w:t>
      </w:r>
      <w:r w:rsidRPr="00540608">
        <w:rPr>
          <w:color w:val="auto"/>
          <w:lang w:val="sr-Cyrl-CS"/>
        </w:rPr>
        <w:t>, трошкови за лекара пратиоца и сл.</w:t>
      </w:r>
      <w:r w:rsidRPr="00540608">
        <w:rPr>
          <w:color w:val="auto"/>
        </w:rPr>
        <w:t>), као и евентуални други трошкови који улазе у цену аранжмана</w:t>
      </w:r>
      <w:r w:rsidRPr="00540608">
        <w:rPr>
          <w:color w:val="auto"/>
          <w:lang w:val="sr-Cyrl-CS"/>
        </w:rPr>
        <w:t>.</w:t>
      </w:r>
    </w:p>
    <w:p w:rsidR="00B51126" w:rsidRPr="00540608" w:rsidRDefault="00B51126" w:rsidP="00B51126">
      <w:pPr>
        <w:jc w:val="both"/>
        <w:rPr>
          <w:color w:val="auto"/>
          <w:lang w:val="sr-Cyrl-CS"/>
        </w:rPr>
      </w:pPr>
      <w:r w:rsidRPr="00540608">
        <w:rPr>
          <w:color w:val="auto"/>
          <w:lang w:val="sr-Cyrl-CS"/>
        </w:rPr>
        <w:t>У укупну цену за све релације по ученику треба сабрати цене за сваку релацију по ученику.</w:t>
      </w:r>
    </w:p>
    <w:p w:rsidR="00B51126" w:rsidRPr="00540608" w:rsidRDefault="00B51126" w:rsidP="00B51126">
      <w:pPr>
        <w:jc w:val="both"/>
        <w:rPr>
          <w:bCs/>
          <w:iCs/>
          <w:color w:val="auto"/>
          <w:lang w:val="sr-Cyrl-CS"/>
        </w:rPr>
      </w:pPr>
    </w:p>
    <w:p w:rsidR="00B51126" w:rsidRPr="00540608" w:rsidRDefault="00B51126" w:rsidP="00B51126">
      <w:pPr>
        <w:pStyle w:val="11"/>
        <w:tabs>
          <w:tab w:val="left" w:pos="90"/>
        </w:tabs>
        <w:ind w:left="90"/>
        <w:jc w:val="both"/>
        <w:rPr>
          <w:color w:val="auto"/>
        </w:rPr>
      </w:pPr>
    </w:p>
    <w:tbl>
      <w:tblPr>
        <w:tblW w:w="0" w:type="auto"/>
        <w:tblLayout w:type="fixed"/>
        <w:tblLook w:val="0000"/>
      </w:tblPr>
      <w:tblGrid>
        <w:gridCol w:w="3080"/>
        <w:gridCol w:w="3068"/>
        <w:gridCol w:w="3094"/>
      </w:tblGrid>
      <w:tr w:rsidR="00B51126" w:rsidRPr="00540608" w:rsidTr="00EC2297">
        <w:tc>
          <w:tcPr>
            <w:tcW w:w="3080"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Датум:</w:t>
            </w:r>
          </w:p>
        </w:tc>
        <w:tc>
          <w:tcPr>
            <w:tcW w:w="3068" w:type="dxa"/>
            <w:shd w:val="clear" w:color="auto" w:fill="auto"/>
            <w:vAlign w:val="center"/>
          </w:tcPr>
          <w:p w:rsidR="00B51126" w:rsidRPr="00540608" w:rsidRDefault="00B51126" w:rsidP="00EC2297">
            <w:pPr>
              <w:pStyle w:val="20"/>
              <w:spacing w:line="100" w:lineRule="atLeast"/>
              <w:jc w:val="center"/>
              <w:rPr>
                <w:color w:val="auto"/>
              </w:rPr>
            </w:pPr>
          </w:p>
        </w:tc>
        <w:tc>
          <w:tcPr>
            <w:tcW w:w="3094"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Потпис понуђача</w:t>
            </w:r>
          </w:p>
        </w:tc>
      </w:tr>
      <w:tr w:rsidR="00B51126" w:rsidRPr="00540608" w:rsidTr="00EC2297">
        <w:tc>
          <w:tcPr>
            <w:tcW w:w="3080"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c>
          <w:tcPr>
            <w:tcW w:w="3068" w:type="dxa"/>
            <w:shd w:val="clear" w:color="auto" w:fill="auto"/>
          </w:tcPr>
          <w:p w:rsidR="00B51126" w:rsidRPr="00540608" w:rsidRDefault="00B51126" w:rsidP="00EC2297">
            <w:pPr>
              <w:pStyle w:val="20"/>
              <w:snapToGrid w:val="0"/>
              <w:spacing w:line="100" w:lineRule="atLeast"/>
              <w:jc w:val="both"/>
              <w:rPr>
                <w:color w:val="auto"/>
              </w:rPr>
            </w:pPr>
          </w:p>
        </w:tc>
        <w:tc>
          <w:tcPr>
            <w:tcW w:w="3094"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r>
    </w:tbl>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Default="00B51126" w:rsidP="00B51126">
      <w:pPr>
        <w:rPr>
          <w:b/>
          <w:bCs/>
          <w:i/>
          <w:iCs/>
          <w:color w:val="auto"/>
          <w:lang w:val="sr-Cyrl-CS"/>
        </w:rPr>
      </w:pPr>
    </w:p>
    <w:p w:rsidR="00B51126" w:rsidRDefault="00B51126"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A52410" w:rsidRDefault="00A52410" w:rsidP="00B51126">
      <w:pPr>
        <w:rPr>
          <w:b/>
          <w:bCs/>
          <w:i/>
          <w:iCs/>
          <w:color w:val="auto"/>
          <w:lang w:val="sr-Cyrl-CS"/>
        </w:rPr>
      </w:pPr>
    </w:p>
    <w:p w:rsidR="00B51126"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shd w:val="clear" w:color="auto" w:fill="C6D9F1"/>
        <w:jc w:val="center"/>
        <w:rPr>
          <w:b/>
          <w:bCs/>
          <w:i/>
          <w:iCs/>
          <w:color w:val="auto"/>
        </w:rPr>
      </w:pPr>
      <w:r w:rsidRPr="00540608">
        <w:rPr>
          <w:b/>
          <w:bCs/>
          <w:i/>
          <w:iCs/>
          <w:color w:val="auto"/>
        </w:rPr>
        <w:lastRenderedPageBreak/>
        <w:t>ОБРАЗАЦ ТРОШКОВА ПРИПРЕМЕ ПОНУДЕ</w:t>
      </w:r>
    </w:p>
    <w:p w:rsidR="00B51126" w:rsidRPr="00540608" w:rsidRDefault="00B51126" w:rsidP="00B51126">
      <w:pPr>
        <w:shd w:val="clear" w:color="auto" w:fill="C6D9F1"/>
        <w:jc w:val="center"/>
        <w:rPr>
          <w:b/>
          <w:bCs/>
          <w:i/>
          <w:iCs/>
          <w:color w:val="auto"/>
        </w:rPr>
      </w:pPr>
    </w:p>
    <w:p w:rsidR="00B51126" w:rsidRPr="00540608" w:rsidRDefault="00B51126" w:rsidP="00B51126">
      <w:pPr>
        <w:jc w:val="center"/>
        <w:rPr>
          <w:b/>
          <w:b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rPr>
          <w:b/>
          <w:bCs/>
          <w:i/>
          <w:iCs/>
          <w:color w:val="auto"/>
          <w:lang w:val="sr-Cyrl-CS"/>
        </w:rPr>
      </w:pPr>
    </w:p>
    <w:p w:rsidR="00B51126" w:rsidRPr="00540608" w:rsidRDefault="00B51126" w:rsidP="00B51126">
      <w:pPr>
        <w:spacing w:after="120"/>
        <w:jc w:val="both"/>
        <w:rPr>
          <w:b/>
          <w:i/>
          <w:color w:val="auto"/>
        </w:rPr>
      </w:pPr>
      <w:r w:rsidRPr="00540608">
        <w:rPr>
          <w:color w:val="auto"/>
        </w:rPr>
        <w:t xml:space="preserve">У складу са чланом 88. </w:t>
      </w:r>
      <w:r w:rsidRPr="00540608">
        <w:rPr>
          <w:color w:val="auto"/>
          <w:lang w:val="sr-Cyrl-CS"/>
        </w:rPr>
        <w:t>став 1.</w:t>
      </w:r>
      <w:r w:rsidRPr="00540608">
        <w:rPr>
          <w:color w:val="auto"/>
        </w:rPr>
        <w:t xml:space="preserve"> Закона, понуђач ____</w:t>
      </w:r>
      <w:r w:rsidRPr="00540608">
        <w:rPr>
          <w:color w:val="auto"/>
          <w:lang w:val="sr-Cyrl-CS"/>
        </w:rPr>
        <w:t>_______</w:t>
      </w:r>
      <w:r w:rsidRPr="00540608">
        <w:rPr>
          <w:color w:val="auto"/>
        </w:rPr>
        <w:t>________________</w:t>
      </w:r>
      <w:r w:rsidRPr="00540608">
        <w:rPr>
          <w:i/>
          <w:iCs/>
          <w:color w:val="auto"/>
        </w:rPr>
        <w:t xml:space="preserve">, </w:t>
      </w:r>
      <w:r w:rsidRPr="00540608">
        <w:rPr>
          <w:color w:val="auto"/>
        </w:rPr>
        <w:t>достав</w:t>
      </w:r>
      <w:r w:rsidRPr="00540608">
        <w:rPr>
          <w:color w:val="auto"/>
          <w:lang w:val="sr-Cyrl-CS"/>
        </w:rPr>
        <w:t xml:space="preserve">ља </w:t>
      </w:r>
      <w:r w:rsidRPr="00540608">
        <w:rPr>
          <w:color w:val="auto"/>
        </w:rPr>
        <w:t xml:space="preserve">укупан износ и структуру трошкова припремања понуде, </w:t>
      </w:r>
      <w:r w:rsidRPr="00540608">
        <w:rPr>
          <w:color w:val="auto"/>
          <w:lang w:val="sr-Cyrl-CS"/>
        </w:rPr>
        <w:t xml:space="preserve">како следи у </w:t>
      </w:r>
      <w:r w:rsidRPr="00540608">
        <w:rPr>
          <w:color w:val="auto"/>
        </w:rPr>
        <w:t>табели:</w:t>
      </w:r>
    </w:p>
    <w:tbl>
      <w:tblPr>
        <w:tblW w:w="0" w:type="auto"/>
        <w:tblInd w:w="143" w:type="dxa"/>
        <w:tblLayout w:type="fixed"/>
        <w:tblLook w:val="0000"/>
      </w:tblPr>
      <w:tblGrid>
        <w:gridCol w:w="5565"/>
        <w:gridCol w:w="3320"/>
      </w:tblGrid>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jc w:val="center"/>
              <w:rPr>
                <w:b/>
                <w:i/>
                <w:color w:val="auto"/>
              </w:rPr>
            </w:pPr>
            <w:r w:rsidRPr="00540608">
              <w:rPr>
                <w:b/>
                <w:i/>
                <w:color w:val="auto"/>
              </w:rPr>
              <w:t>ВРСТА ТРОШКА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jc w:val="center"/>
              <w:rPr>
                <w:color w:val="auto"/>
              </w:rPr>
            </w:pPr>
            <w:r w:rsidRPr="00540608">
              <w:rPr>
                <w:b/>
                <w:i/>
                <w:color w:val="auto"/>
              </w:rPr>
              <w:t>ИЗНОС ТРОШКА У РСД</w:t>
            </w: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jc w:val="right"/>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jc w:val="right"/>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color w:val="auto"/>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rPr>
                <w:color w:val="auto"/>
              </w:rPr>
            </w:pPr>
          </w:p>
        </w:tc>
      </w:tr>
      <w:tr w:rsidR="00B51126" w:rsidRPr="00540608" w:rsidTr="00EC2297">
        <w:tc>
          <w:tcPr>
            <w:tcW w:w="5565" w:type="dxa"/>
            <w:tcBorders>
              <w:top w:val="single" w:sz="4" w:space="0" w:color="000000"/>
              <w:left w:val="single" w:sz="4" w:space="0" w:color="000000"/>
              <w:bottom w:val="single" w:sz="4" w:space="0" w:color="000000"/>
            </w:tcBorders>
            <w:shd w:val="clear" w:color="auto" w:fill="auto"/>
          </w:tcPr>
          <w:p w:rsidR="00B51126" w:rsidRPr="00540608" w:rsidRDefault="00B51126" w:rsidP="00EC2297">
            <w:pPr>
              <w:snapToGrid w:val="0"/>
              <w:jc w:val="both"/>
              <w:rPr>
                <w:i/>
                <w:color w:val="auto"/>
              </w:rPr>
            </w:pPr>
          </w:p>
          <w:p w:rsidR="00B51126" w:rsidRPr="00540608" w:rsidRDefault="00B51126" w:rsidP="00EC2297">
            <w:pPr>
              <w:jc w:val="both"/>
              <w:rPr>
                <w:color w:val="auto"/>
                <w:lang w:val="ru-RU"/>
              </w:rPr>
            </w:pPr>
            <w:r w:rsidRPr="00540608">
              <w:rPr>
                <w:b/>
                <w:i/>
                <w:color w:val="auto"/>
              </w:rPr>
              <w:t>УКУПАН ИЗНОС ТРОШКОВА ПРИПРЕМАЊА ПОНУДЕ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B51126" w:rsidRPr="00540608" w:rsidRDefault="00B51126" w:rsidP="00EC2297">
            <w:pPr>
              <w:snapToGrid w:val="0"/>
              <w:rPr>
                <w:color w:val="auto"/>
                <w:lang w:val="ru-RU"/>
              </w:rPr>
            </w:pPr>
          </w:p>
        </w:tc>
      </w:tr>
    </w:tbl>
    <w:p w:rsidR="00B51126" w:rsidRPr="00540608" w:rsidRDefault="00B51126" w:rsidP="00B51126">
      <w:pPr>
        <w:jc w:val="both"/>
        <w:rPr>
          <w:color w:val="auto"/>
        </w:rPr>
      </w:pPr>
    </w:p>
    <w:p w:rsidR="00B51126" w:rsidRPr="00540608" w:rsidRDefault="00B51126" w:rsidP="00B51126">
      <w:pPr>
        <w:jc w:val="both"/>
        <w:rPr>
          <w:color w:val="auto"/>
        </w:rPr>
      </w:pPr>
      <w:r w:rsidRPr="00540608">
        <w:rPr>
          <w:color w:val="auto"/>
        </w:rPr>
        <w:t>Трошкове припреме и подношења понуде сноси искључиво понуђач и не може тражити од наручиоца накнаду трошкова.</w:t>
      </w:r>
    </w:p>
    <w:p w:rsidR="00B51126" w:rsidRPr="00540608" w:rsidRDefault="00B51126" w:rsidP="00B51126">
      <w:pPr>
        <w:jc w:val="both"/>
        <w:rPr>
          <w:b/>
          <w:bCs/>
          <w:i/>
          <w:color w:val="auto"/>
        </w:rPr>
      </w:pPr>
      <w:r w:rsidRPr="00540608">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51126" w:rsidRPr="00540608" w:rsidRDefault="00B51126" w:rsidP="00B51126">
      <w:pPr>
        <w:spacing w:after="120"/>
        <w:ind w:firstLine="426"/>
        <w:jc w:val="both"/>
        <w:rPr>
          <w:b/>
          <w:bCs/>
          <w:i/>
          <w:color w:val="auto"/>
        </w:rPr>
      </w:pPr>
    </w:p>
    <w:p w:rsidR="00B51126" w:rsidRPr="00540608" w:rsidRDefault="00B51126" w:rsidP="00B51126">
      <w:pPr>
        <w:spacing w:after="120"/>
        <w:jc w:val="both"/>
        <w:rPr>
          <w:bCs/>
          <w:color w:val="auto"/>
        </w:rPr>
      </w:pPr>
      <w:r w:rsidRPr="00540608">
        <w:rPr>
          <w:b/>
          <w:bCs/>
          <w:i/>
          <w:color w:val="auto"/>
        </w:rPr>
        <w:t xml:space="preserve">Напомена: </w:t>
      </w:r>
      <w:r w:rsidRPr="00540608">
        <w:rPr>
          <w:bCs/>
          <w:i/>
          <w:color w:val="auto"/>
        </w:rPr>
        <w:t>достављање овог обрасца није обавезно.</w:t>
      </w:r>
    </w:p>
    <w:p w:rsidR="00B51126" w:rsidRPr="00540608" w:rsidRDefault="00B51126" w:rsidP="00B51126">
      <w:pPr>
        <w:spacing w:after="120"/>
        <w:jc w:val="both"/>
        <w:rPr>
          <w:bCs/>
          <w:color w:val="auto"/>
        </w:rPr>
      </w:pPr>
    </w:p>
    <w:p w:rsidR="00B51126" w:rsidRPr="00540608" w:rsidRDefault="00B51126" w:rsidP="00B51126">
      <w:pPr>
        <w:spacing w:after="120"/>
        <w:ind w:firstLine="425"/>
        <w:jc w:val="both"/>
        <w:rPr>
          <w:bCs/>
          <w:color w:val="auto"/>
        </w:rPr>
      </w:pPr>
    </w:p>
    <w:tbl>
      <w:tblPr>
        <w:tblW w:w="0" w:type="auto"/>
        <w:tblLayout w:type="fixed"/>
        <w:tblLook w:val="0000"/>
      </w:tblPr>
      <w:tblGrid>
        <w:gridCol w:w="3080"/>
        <w:gridCol w:w="3068"/>
        <w:gridCol w:w="3094"/>
      </w:tblGrid>
      <w:tr w:rsidR="00B51126" w:rsidRPr="00540608" w:rsidTr="00EC2297">
        <w:tc>
          <w:tcPr>
            <w:tcW w:w="3080"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Датум:</w:t>
            </w:r>
          </w:p>
        </w:tc>
        <w:tc>
          <w:tcPr>
            <w:tcW w:w="3068" w:type="dxa"/>
            <w:shd w:val="clear" w:color="auto" w:fill="auto"/>
            <w:vAlign w:val="center"/>
          </w:tcPr>
          <w:p w:rsidR="00B51126" w:rsidRPr="00540608" w:rsidRDefault="00B51126" w:rsidP="00EC2297">
            <w:pPr>
              <w:pStyle w:val="20"/>
              <w:spacing w:line="100" w:lineRule="atLeast"/>
              <w:jc w:val="center"/>
              <w:rPr>
                <w:color w:val="auto"/>
              </w:rPr>
            </w:pPr>
          </w:p>
        </w:tc>
        <w:tc>
          <w:tcPr>
            <w:tcW w:w="3094" w:type="dxa"/>
            <w:shd w:val="clear" w:color="auto" w:fill="auto"/>
            <w:vAlign w:val="center"/>
          </w:tcPr>
          <w:p w:rsidR="00B51126" w:rsidRPr="00540608" w:rsidRDefault="00B51126" w:rsidP="00EC2297">
            <w:pPr>
              <w:pStyle w:val="20"/>
              <w:spacing w:line="100" w:lineRule="atLeast"/>
              <w:jc w:val="center"/>
              <w:rPr>
                <w:color w:val="auto"/>
              </w:rPr>
            </w:pPr>
            <w:r w:rsidRPr="00540608">
              <w:rPr>
                <w:color w:val="auto"/>
              </w:rPr>
              <w:t>Потпис понуђача</w:t>
            </w:r>
          </w:p>
        </w:tc>
      </w:tr>
      <w:tr w:rsidR="00B51126" w:rsidRPr="00540608" w:rsidTr="00EC2297">
        <w:tc>
          <w:tcPr>
            <w:tcW w:w="3080"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c>
          <w:tcPr>
            <w:tcW w:w="3068" w:type="dxa"/>
            <w:shd w:val="clear" w:color="auto" w:fill="auto"/>
          </w:tcPr>
          <w:p w:rsidR="00B51126" w:rsidRPr="00540608" w:rsidRDefault="00B51126" w:rsidP="00EC2297">
            <w:pPr>
              <w:pStyle w:val="20"/>
              <w:snapToGrid w:val="0"/>
              <w:spacing w:line="100" w:lineRule="atLeast"/>
              <w:jc w:val="both"/>
              <w:rPr>
                <w:color w:val="auto"/>
              </w:rPr>
            </w:pPr>
          </w:p>
        </w:tc>
        <w:tc>
          <w:tcPr>
            <w:tcW w:w="3094" w:type="dxa"/>
            <w:tcBorders>
              <w:bottom w:val="single" w:sz="4" w:space="0" w:color="000000"/>
            </w:tcBorders>
            <w:shd w:val="clear" w:color="auto" w:fill="auto"/>
          </w:tcPr>
          <w:p w:rsidR="00B51126" w:rsidRPr="00540608" w:rsidRDefault="00B51126" w:rsidP="00EC2297">
            <w:pPr>
              <w:pStyle w:val="20"/>
              <w:snapToGrid w:val="0"/>
              <w:spacing w:line="100" w:lineRule="atLeast"/>
              <w:jc w:val="both"/>
              <w:rPr>
                <w:color w:val="auto"/>
              </w:rPr>
            </w:pPr>
          </w:p>
        </w:tc>
      </w:tr>
    </w:tbl>
    <w:p w:rsidR="00B51126" w:rsidRPr="00540608" w:rsidRDefault="00B51126" w:rsidP="00B51126">
      <w:pPr>
        <w:rPr>
          <w:color w:val="auto"/>
        </w:rPr>
      </w:pPr>
    </w:p>
    <w:p w:rsidR="00B51126" w:rsidRPr="00540608" w:rsidRDefault="00B51126" w:rsidP="00B51126">
      <w:pPr>
        <w:rPr>
          <w:b/>
          <w:bCs/>
          <w:i/>
          <w:iCs/>
          <w:color w:val="auto"/>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Default="00B51126" w:rsidP="00B51126">
      <w:pPr>
        <w:tabs>
          <w:tab w:val="left" w:pos="6028"/>
        </w:tabs>
        <w:autoSpaceDE w:val="0"/>
        <w:jc w:val="both"/>
        <w:rPr>
          <w:bCs/>
          <w:i/>
          <w:iCs/>
          <w:color w:val="auto"/>
          <w:lang w:val="sr-Cyrl-CS"/>
        </w:rPr>
      </w:pPr>
    </w:p>
    <w:p w:rsidR="00B51126"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tabs>
          <w:tab w:val="left" w:pos="6028"/>
        </w:tabs>
        <w:autoSpaceDE w:val="0"/>
        <w:jc w:val="both"/>
        <w:rPr>
          <w:bCs/>
          <w:i/>
          <w:iCs/>
          <w:color w:val="auto"/>
          <w:lang w:val="sr-Cyrl-CS"/>
        </w:rPr>
      </w:pPr>
    </w:p>
    <w:p w:rsidR="00B51126" w:rsidRPr="00540608" w:rsidRDefault="00B51126" w:rsidP="00B51126">
      <w:pPr>
        <w:shd w:val="clear" w:color="auto" w:fill="C6D9F1"/>
        <w:jc w:val="center"/>
        <w:rPr>
          <w:b/>
          <w:bCs/>
          <w:i/>
          <w:iCs/>
          <w:color w:val="auto"/>
          <w:sz w:val="28"/>
          <w:szCs w:val="28"/>
        </w:rPr>
      </w:pPr>
      <w:r w:rsidRPr="00540608">
        <w:rPr>
          <w:b/>
          <w:bCs/>
          <w:i/>
          <w:iCs/>
          <w:color w:val="auto"/>
          <w:lang w:val="sr-Cyrl-CS"/>
        </w:rPr>
        <w:lastRenderedPageBreak/>
        <w:t xml:space="preserve">ИЗЈАВА О ДОСТАВЉАЊУ МЕНИЦЕ И МЕНИЧНОГ ОВЛАШЋЕЊА ЗА ДОБРО ИЗВРШЕЊЕ ПОСЛА </w:t>
      </w:r>
    </w:p>
    <w:p w:rsidR="00B51126" w:rsidRPr="00540608" w:rsidRDefault="00B51126" w:rsidP="00B51126">
      <w:pPr>
        <w:shd w:val="clear" w:color="auto" w:fill="C6D9F1"/>
        <w:jc w:val="center"/>
        <w:rPr>
          <w:b/>
          <w:bCs/>
          <w:i/>
          <w:iCs/>
          <w:color w:val="auto"/>
          <w:sz w:val="28"/>
          <w:szCs w:val="28"/>
        </w:rPr>
      </w:pPr>
    </w:p>
    <w:p w:rsidR="00B51126" w:rsidRPr="00540608" w:rsidRDefault="00B51126" w:rsidP="00B51126">
      <w:pPr>
        <w:tabs>
          <w:tab w:val="left" w:pos="6028"/>
        </w:tabs>
        <w:autoSpaceDE w:val="0"/>
        <w:jc w:val="right"/>
        <w:rPr>
          <w:bCs/>
          <w:iCs/>
          <w:color w:val="auto"/>
          <w:lang w:val="sr-Cyrl-CS"/>
        </w:rPr>
      </w:pPr>
    </w:p>
    <w:p w:rsidR="00B51126" w:rsidRPr="00540608" w:rsidRDefault="00B51126" w:rsidP="00B51126">
      <w:pPr>
        <w:pStyle w:val="30"/>
        <w:spacing w:after="0"/>
        <w:jc w:val="center"/>
        <w:rPr>
          <w:color w:val="auto"/>
          <w:lang w:val="sr-Cyrl-CS"/>
        </w:rPr>
      </w:pPr>
      <w:r w:rsidRPr="00540608">
        <w:rPr>
          <w:bCs/>
          <w:iCs/>
          <w:color w:val="auto"/>
          <w:lang w:val="sr-Cyrl-CS"/>
        </w:rPr>
        <w:tab/>
      </w:r>
    </w:p>
    <w:p w:rsidR="00B51126" w:rsidRPr="00540608" w:rsidRDefault="00B51126" w:rsidP="00B51126">
      <w:pPr>
        <w:pStyle w:val="30"/>
        <w:spacing w:after="0"/>
        <w:jc w:val="center"/>
        <w:rPr>
          <w:color w:val="auto"/>
          <w:lang w:val="sr-Cyrl-CS"/>
        </w:rPr>
      </w:pPr>
    </w:p>
    <w:p w:rsidR="00B51126" w:rsidRPr="00540608" w:rsidRDefault="00B51126" w:rsidP="00B51126">
      <w:pPr>
        <w:pStyle w:val="30"/>
        <w:spacing w:after="0"/>
        <w:jc w:val="center"/>
        <w:rPr>
          <w:color w:val="auto"/>
          <w:lang w:val="sr-Cyrl-CS"/>
        </w:rPr>
      </w:pPr>
    </w:p>
    <w:p w:rsidR="00B51126" w:rsidRPr="00540608" w:rsidRDefault="00B51126" w:rsidP="00B51126">
      <w:pPr>
        <w:autoSpaceDE w:val="0"/>
        <w:rPr>
          <w:rFonts w:eastAsia="TimesNewRoman"/>
          <w:b/>
          <w:bCs/>
          <w:color w:val="auto"/>
          <w:shd w:val="clear" w:color="auto" w:fill="FFFFFF"/>
        </w:rPr>
      </w:pPr>
    </w:p>
    <w:p w:rsidR="00B51126" w:rsidRPr="00540608" w:rsidRDefault="00B51126" w:rsidP="00B51126">
      <w:pPr>
        <w:autoSpaceDE w:val="0"/>
        <w:rPr>
          <w:rFonts w:eastAsia="Times New Roman"/>
          <w:color w:val="auto"/>
        </w:rPr>
      </w:pPr>
      <w:r w:rsidRPr="00540608">
        <w:rPr>
          <w:rFonts w:eastAsia="Times New Roman"/>
          <w:color w:val="auto"/>
        </w:rPr>
        <w:t>________________________________________</w:t>
      </w:r>
    </w:p>
    <w:p w:rsidR="00B51126" w:rsidRPr="00540608" w:rsidRDefault="00B51126" w:rsidP="00B51126">
      <w:pPr>
        <w:autoSpaceDE w:val="0"/>
        <w:rPr>
          <w:rFonts w:eastAsia="Times New Roman"/>
          <w:color w:val="auto"/>
        </w:rPr>
      </w:pPr>
      <w:r w:rsidRPr="00540608">
        <w:rPr>
          <w:rFonts w:eastAsia="Times New Roman"/>
          <w:color w:val="auto"/>
        </w:rPr>
        <w:t xml:space="preserve">             Назив и адреса понуђача</w:t>
      </w:r>
    </w:p>
    <w:p w:rsidR="00B51126" w:rsidRPr="00540608" w:rsidRDefault="00B51126" w:rsidP="00B51126">
      <w:pPr>
        <w:autoSpaceDE w:val="0"/>
        <w:rPr>
          <w:rFonts w:eastAsia="Times New Roman"/>
          <w:color w:val="auto"/>
        </w:rPr>
      </w:pPr>
    </w:p>
    <w:p w:rsidR="00B51126" w:rsidRPr="00540608" w:rsidRDefault="00B51126" w:rsidP="00B51126">
      <w:pPr>
        <w:autoSpaceDE w:val="0"/>
        <w:rPr>
          <w:rFonts w:eastAsia="Times New Roman"/>
          <w:color w:val="auto"/>
        </w:rPr>
      </w:pPr>
      <w:r w:rsidRPr="00540608">
        <w:rPr>
          <w:rFonts w:eastAsia="Times New Roman"/>
          <w:color w:val="auto"/>
        </w:rPr>
        <w:t>Место:__________________________________</w:t>
      </w:r>
    </w:p>
    <w:p w:rsidR="00B51126" w:rsidRPr="00540608" w:rsidRDefault="00B51126" w:rsidP="00B51126">
      <w:pPr>
        <w:autoSpaceDE w:val="0"/>
        <w:rPr>
          <w:rFonts w:eastAsia="Times New Roman"/>
          <w:color w:val="auto"/>
        </w:rPr>
      </w:pPr>
    </w:p>
    <w:p w:rsidR="00B51126" w:rsidRPr="00540608" w:rsidRDefault="00B51126" w:rsidP="00B51126">
      <w:pPr>
        <w:autoSpaceDE w:val="0"/>
        <w:rPr>
          <w:rFonts w:eastAsia="Times New Roman"/>
          <w:color w:val="auto"/>
        </w:rPr>
      </w:pPr>
      <w:r w:rsidRPr="00540608">
        <w:rPr>
          <w:rFonts w:eastAsia="Times New Roman"/>
          <w:color w:val="auto"/>
        </w:rPr>
        <w:t>Датум:__________________________________</w:t>
      </w:r>
    </w:p>
    <w:p w:rsidR="00B51126" w:rsidRPr="00540608" w:rsidRDefault="00B51126" w:rsidP="00B51126">
      <w:pPr>
        <w:autoSpaceDE w:val="0"/>
        <w:rPr>
          <w:rFonts w:eastAsia="Times New Roman"/>
          <w:color w:val="auto"/>
        </w:rPr>
      </w:pPr>
    </w:p>
    <w:p w:rsidR="00B51126" w:rsidRPr="00540608" w:rsidRDefault="00B51126" w:rsidP="00B51126">
      <w:pPr>
        <w:autoSpaceDE w:val="0"/>
        <w:jc w:val="center"/>
        <w:rPr>
          <w:rFonts w:eastAsia="Times New Roman"/>
          <w:b/>
          <w:bCs/>
          <w:color w:val="auto"/>
        </w:rPr>
      </w:pPr>
    </w:p>
    <w:p w:rsidR="00B51126" w:rsidRPr="00540608" w:rsidRDefault="00B51126" w:rsidP="00B51126">
      <w:pPr>
        <w:autoSpaceDE w:val="0"/>
        <w:jc w:val="center"/>
        <w:rPr>
          <w:rFonts w:eastAsia="Times New Roman"/>
          <w:b/>
          <w:bCs/>
          <w:color w:val="auto"/>
        </w:rPr>
      </w:pPr>
    </w:p>
    <w:p w:rsidR="00B51126" w:rsidRPr="00540608" w:rsidRDefault="00B51126" w:rsidP="00B51126">
      <w:pPr>
        <w:autoSpaceDE w:val="0"/>
        <w:jc w:val="center"/>
        <w:rPr>
          <w:rFonts w:eastAsia="Times New Roman"/>
          <w:b/>
          <w:bCs/>
          <w:color w:val="auto"/>
        </w:rPr>
      </w:pPr>
      <w:r w:rsidRPr="00540608">
        <w:rPr>
          <w:rFonts w:eastAsia="Times New Roman"/>
          <w:b/>
          <w:bCs/>
          <w:color w:val="auto"/>
        </w:rPr>
        <w:t>ИЗЈАВА</w:t>
      </w:r>
    </w:p>
    <w:p w:rsidR="00B51126" w:rsidRPr="00540608" w:rsidRDefault="00B51126" w:rsidP="00B51126">
      <w:pPr>
        <w:autoSpaceDE w:val="0"/>
        <w:jc w:val="center"/>
        <w:rPr>
          <w:rFonts w:eastAsia="Times New Roman"/>
          <w:b/>
          <w:bCs/>
          <w:color w:val="auto"/>
          <w:lang w:val="sr-Cyrl-CS"/>
        </w:rPr>
      </w:pPr>
      <w:r w:rsidRPr="00540608">
        <w:rPr>
          <w:rFonts w:eastAsia="Times New Roman"/>
          <w:b/>
          <w:bCs/>
          <w:color w:val="auto"/>
        </w:rPr>
        <w:t xml:space="preserve">О ДОСТАВЉАЊУ МЕНИЦЕ И МЕНИЧНОГ ОВЛАШЋЕЊА ЗА </w:t>
      </w:r>
      <w:r w:rsidRPr="00540608">
        <w:rPr>
          <w:rFonts w:eastAsia="Times New Roman"/>
          <w:b/>
          <w:bCs/>
          <w:color w:val="auto"/>
          <w:lang w:val="sr-Cyrl-CS"/>
        </w:rPr>
        <w:t>ПОВРАЋАЈ АВАНСА</w:t>
      </w:r>
    </w:p>
    <w:p w:rsidR="00B51126" w:rsidRPr="00540608" w:rsidRDefault="00B51126" w:rsidP="00B51126">
      <w:pPr>
        <w:autoSpaceDE w:val="0"/>
        <w:jc w:val="center"/>
        <w:rPr>
          <w:rFonts w:eastAsia="Times New Roman"/>
          <w:b/>
          <w:bCs/>
          <w:color w:val="auto"/>
        </w:rPr>
      </w:pPr>
    </w:p>
    <w:p w:rsidR="00B51126" w:rsidRPr="00540608" w:rsidRDefault="00B51126" w:rsidP="00B51126">
      <w:pPr>
        <w:autoSpaceDE w:val="0"/>
        <w:jc w:val="center"/>
        <w:rPr>
          <w:rFonts w:eastAsia="Times New Roman"/>
          <w:b/>
          <w:bCs/>
          <w:color w:val="auto"/>
        </w:rPr>
      </w:pPr>
    </w:p>
    <w:p w:rsidR="00B51126" w:rsidRPr="00540608" w:rsidRDefault="00B51126" w:rsidP="00B51126">
      <w:pPr>
        <w:autoSpaceDE w:val="0"/>
        <w:jc w:val="both"/>
        <w:rPr>
          <w:rFonts w:eastAsia="Times New Roman"/>
          <w:color w:val="auto"/>
        </w:rPr>
      </w:pPr>
      <w:r w:rsidRPr="00540608">
        <w:rPr>
          <w:rFonts w:eastAsia="Times New Roman"/>
          <w:color w:val="auto"/>
        </w:rPr>
        <w:tab/>
        <w:t xml:space="preserve">Овом Изјавом неопозиво потврђујемо да ћемо Наручиоцу, уколико нам се додели Уговор за   јавну набавку  </w:t>
      </w:r>
      <w:r w:rsidRPr="00540608">
        <w:rPr>
          <w:rFonts w:eastAsia="Times New Roman"/>
          <w:color w:val="auto"/>
          <w:lang w:val="sr-Cyrl-CS"/>
        </w:rPr>
        <w:t>услуге- Екскурзије и настава у природи у школској 2019/2020. години бр</w:t>
      </w:r>
      <w:r w:rsidRPr="00540608">
        <w:rPr>
          <w:rFonts w:eastAsia="Times New Roman"/>
          <w:b/>
          <w:color w:val="auto"/>
          <w:lang w:val="sr-Cyrl-CS"/>
        </w:rPr>
        <w:t>. 3</w:t>
      </w:r>
      <w:r w:rsidRPr="00540608">
        <w:rPr>
          <w:rFonts w:eastAsia="Times New Roman"/>
          <w:b/>
          <w:bCs/>
          <w:color w:val="auto"/>
          <w:lang w:val="sr-Cyrl-CS"/>
        </w:rPr>
        <w:t>/2019</w:t>
      </w:r>
      <w:r w:rsidRPr="00540608">
        <w:rPr>
          <w:rFonts w:eastAsia="TT14o00"/>
          <w:b/>
          <w:bCs/>
          <w:color w:val="auto"/>
          <w:lang w:val="sr-Cyrl-CS"/>
        </w:rPr>
        <w:t xml:space="preserve">, </w:t>
      </w:r>
      <w:r w:rsidRPr="00540608">
        <w:rPr>
          <w:rFonts w:eastAsia="Times New Roman"/>
          <w:color w:val="auto"/>
        </w:rPr>
        <w:t xml:space="preserve">на дан закључења Уговора, доставити бланко сопствену меницу и менично овлашћење </w:t>
      </w:r>
      <w:r w:rsidRPr="00540608">
        <w:rPr>
          <w:rFonts w:eastAsia="Times New Roman"/>
          <w:b/>
          <w:bCs/>
          <w:color w:val="auto"/>
        </w:rPr>
        <w:t xml:space="preserve">за </w:t>
      </w:r>
      <w:r w:rsidRPr="00540608">
        <w:rPr>
          <w:rFonts w:eastAsia="Times New Roman"/>
          <w:b/>
          <w:bCs/>
          <w:color w:val="auto"/>
          <w:lang w:val="sr-Cyrl-CS"/>
        </w:rPr>
        <w:t>ПОВРАЋАЈ АВАНСА</w:t>
      </w:r>
      <w:r w:rsidRPr="00540608">
        <w:rPr>
          <w:rFonts w:eastAsia="Times New Roman"/>
          <w:color w:val="auto"/>
        </w:rPr>
        <w:t xml:space="preserve">, у износу </w:t>
      </w:r>
      <w:r w:rsidRPr="00540608">
        <w:rPr>
          <w:rFonts w:eastAsia="Times New Roman"/>
          <w:color w:val="auto"/>
          <w:lang w:val="sr-Cyrl-CS"/>
        </w:rPr>
        <w:t>уговореног аванса</w:t>
      </w:r>
      <w:r w:rsidRPr="00540608">
        <w:rPr>
          <w:rFonts w:eastAsia="Times New Roman"/>
          <w:color w:val="auto"/>
        </w:rPr>
        <w:t xml:space="preserve">, у корист наручиоца, која треба да буде са клаузулом „без протеста”, роком доспећа „по виђењу” и роком важења најмање </w:t>
      </w:r>
      <w:r w:rsidRPr="00540608">
        <w:rPr>
          <w:rFonts w:eastAsia="Times New Roman"/>
          <w:color w:val="auto"/>
          <w:lang w:val="sr-Cyrl-CS"/>
        </w:rPr>
        <w:t>30</w:t>
      </w:r>
      <w:r w:rsidRPr="00540608">
        <w:rPr>
          <w:rFonts w:eastAsia="Times New Roman"/>
          <w:color w:val="auto"/>
        </w:rPr>
        <w:t xml:space="preserve"> дана дуже од истека рока за коначно извршење посла, с тим да евентуални продужетак рока </w:t>
      </w:r>
      <w:r w:rsidRPr="00540608">
        <w:rPr>
          <w:rFonts w:eastAsia="Times New Roman"/>
          <w:color w:val="auto"/>
          <w:lang w:val="sr-Cyrl-CS"/>
        </w:rPr>
        <w:t xml:space="preserve">извршења услуге </w:t>
      </w:r>
      <w:r w:rsidRPr="00540608">
        <w:rPr>
          <w:rFonts w:eastAsia="Times New Roman"/>
          <w:color w:val="auto"/>
        </w:rPr>
        <w:t xml:space="preserve">има за последицу и продужење рока важења менице и меничног овлашћења, за исти број дана за који ће бити продужен и рок за </w:t>
      </w:r>
      <w:r w:rsidRPr="00540608">
        <w:rPr>
          <w:rFonts w:eastAsia="Times New Roman"/>
          <w:color w:val="auto"/>
          <w:lang w:val="sr-Cyrl-CS"/>
        </w:rPr>
        <w:t>извршење услуге.</w:t>
      </w:r>
    </w:p>
    <w:p w:rsidR="00B51126" w:rsidRPr="00540608" w:rsidRDefault="00B51126" w:rsidP="00B51126">
      <w:pPr>
        <w:autoSpaceDE w:val="0"/>
        <w:jc w:val="both"/>
        <w:rPr>
          <w:rFonts w:eastAsia="Times New Roman"/>
          <w:color w:val="auto"/>
        </w:rPr>
      </w:pPr>
    </w:p>
    <w:p w:rsidR="00B51126" w:rsidRPr="00540608" w:rsidRDefault="00B51126" w:rsidP="00B51126">
      <w:pPr>
        <w:autoSpaceDE w:val="0"/>
        <w:jc w:val="both"/>
        <w:rPr>
          <w:rFonts w:eastAsia="Times New Roman"/>
          <w:color w:val="auto"/>
        </w:rPr>
      </w:pPr>
    </w:p>
    <w:p w:rsidR="00B51126" w:rsidRPr="00540608" w:rsidRDefault="00B51126" w:rsidP="00B51126">
      <w:pPr>
        <w:autoSpaceDE w:val="0"/>
        <w:jc w:val="both"/>
        <w:rPr>
          <w:rFonts w:eastAsia="Times New Roman"/>
          <w:color w:val="auto"/>
          <w:lang w:val="sr-Cyrl-CS"/>
        </w:rPr>
      </w:pP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t xml:space="preserve">     </w:t>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r>
      <w:r w:rsidRPr="00540608">
        <w:rPr>
          <w:rFonts w:eastAsia="Times New Roman"/>
          <w:color w:val="auto"/>
        </w:rPr>
        <w:tab/>
        <w:t xml:space="preserve">     </w:t>
      </w:r>
      <w:r w:rsidRPr="00540608">
        <w:rPr>
          <w:rFonts w:eastAsia="Times New Roman"/>
          <w:color w:val="auto"/>
          <w:lang w:val="sr-Cyrl-CS"/>
        </w:rPr>
        <w:t xml:space="preserve">                                                                            </w:t>
      </w:r>
      <w:r w:rsidRPr="00540608">
        <w:rPr>
          <w:rFonts w:eastAsia="Times New Roman"/>
          <w:color w:val="auto"/>
        </w:rPr>
        <w:t xml:space="preserve">  ПОНУЂАЧ</w:t>
      </w:r>
    </w:p>
    <w:p w:rsidR="00B51126" w:rsidRPr="00540608" w:rsidRDefault="00B51126" w:rsidP="00B51126">
      <w:pPr>
        <w:autoSpaceDE w:val="0"/>
        <w:rPr>
          <w:rFonts w:eastAsia="Times New Roman"/>
          <w:color w:val="auto"/>
        </w:rPr>
      </w:pPr>
      <w:r w:rsidRPr="00540608">
        <w:rPr>
          <w:rFonts w:eastAsia="Times New Roman"/>
          <w:color w:val="auto"/>
          <w:lang w:val="sr-Cyrl-CS"/>
        </w:rPr>
        <w:t xml:space="preserve">                                                                         </w:t>
      </w:r>
    </w:p>
    <w:p w:rsidR="00B51126" w:rsidRPr="00540608" w:rsidRDefault="00B51126" w:rsidP="00B51126">
      <w:pPr>
        <w:autoSpaceDE w:val="0"/>
        <w:jc w:val="both"/>
        <w:rPr>
          <w:rFonts w:eastAsia="Times New Roman"/>
          <w:color w:val="auto"/>
        </w:rPr>
      </w:pPr>
      <w:r w:rsidRPr="00540608">
        <w:rPr>
          <w:rFonts w:eastAsia="Times New Roman"/>
          <w:color w:val="auto"/>
          <w:lang w:val="sr-Cyrl-CS"/>
        </w:rPr>
        <w:t xml:space="preserve">                                                                                    </w:t>
      </w:r>
      <w:r w:rsidRPr="00540608">
        <w:rPr>
          <w:rFonts w:eastAsia="Times New Roman"/>
          <w:color w:val="auto"/>
        </w:rPr>
        <w:t>_________________________________</w:t>
      </w:r>
    </w:p>
    <w:p w:rsidR="00B51126" w:rsidRPr="00540608" w:rsidRDefault="00B51126" w:rsidP="00B51126">
      <w:pPr>
        <w:autoSpaceDE w:val="0"/>
        <w:jc w:val="both"/>
        <w:rPr>
          <w:rFonts w:eastAsia="Times New Roman"/>
          <w:color w:val="auto"/>
        </w:rPr>
      </w:pPr>
      <w:r w:rsidRPr="00540608">
        <w:rPr>
          <w:rFonts w:eastAsia="Times New Roman"/>
          <w:color w:val="auto"/>
        </w:rPr>
        <w:tab/>
      </w:r>
      <w:r w:rsidRPr="00540608">
        <w:rPr>
          <w:rFonts w:eastAsia="Times New Roman"/>
          <w:color w:val="auto"/>
        </w:rPr>
        <w:tab/>
      </w:r>
      <w:r w:rsidRPr="00540608">
        <w:rPr>
          <w:rFonts w:eastAsia="Times New Roman"/>
          <w:color w:val="auto"/>
        </w:rPr>
        <w:tab/>
        <w:t xml:space="preserve">                                 </w:t>
      </w:r>
      <w:r w:rsidRPr="00540608">
        <w:rPr>
          <w:rFonts w:eastAsia="Times New Roman"/>
          <w:color w:val="auto"/>
          <w:lang w:val="sr-Cyrl-CS"/>
        </w:rPr>
        <w:t xml:space="preserve">         </w:t>
      </w:r>
      <w:r w:rsidRPr="00540608">
        <w:rPr>
          <w:rFonts w:eastAsia="Times New Roman"/>
          <w:color w:val="auto"/>
        </w:rPr>
        <w:t xml:space="preserve">     (потпис одговорног лица понуђача)</w:t>
      </w:r>
    </w:p>
    <w:p w:rsidR="00B51126" w:rsidRPr="00540608" w:rsidRDefault="00B51126" w:rsidP="00B51126">
      <w:pPr>
        <w:autoSpaceDE w:val="0"/>
        <w:jc w:val="both"/>
        <w:rPr>
          <w:rFonts w:eastAsia="Times New Roman"/>
          <w:color w:val="auto"/>
        </w:rPr>
      </w:pPr>
    </w:p>
    <w:p w:rsidR="00B51126" w:rsidRPr="00540608" w:rsidRDefault="00B51126" w:rsidP="00B51126">
      <w:pPr>
        <w:autoSpaceDE w:val="0"/>
        <w:jc w:val="both"/>
        <w:rPr>
          <w:rFonts w:eastAsia="Times New Roman"/>
          <w:color w:val="auto"/>
        </w:rPr>
      </w:pPr>
    </w:p>
    <w:p w:rsidR="00B51126" w:rsidRPr="00540608" w:rsidRDefault="00B51126" w:rsidP="00B51126">
      <w:pPr>
        <w:autoSpaceDE w:val="0"/>
        <w:jc w:val="both"/>
        <w:rPr>
          <w:color w:val="auto"/>
          <w:lang w:val="sr-Cyrl-CS"/>
        </w:rPr>
      </w:pPr>
      <w:r w:rsidRPr="00540608">
        <w:rPr>
          <w:rFonts w:eastAsia="Times New Roman"/>
          <w:color w:val="auto"/>
        </w:rPr>
        <w:tab/>
      </w:r>
      <w:r w:rsidRPr="00540608">
        <w:rPr>
          <w:rFonts w:eastAsia="Times New Roman"/>
          <w:b/>
          <w:bCs/>
          <w:color w:val="auto"/>
        </w:rPr>
        <w:t>Напомена:</w:t>
      </w:r>
      <w:r w:rsidRPr="00540608">
        <w:rPr>
          <w:rFonts w:eastAsia="Times New Roman"/>
          <w:color w:val="auto"/>
        </w:rPr>
        <w:t xml:space="preserve"> у случају да понуду подноси група понуђача, образац изјаве потписује овлашћени представник групе понуђача.</w:t>
      </w:r>
    </w:p>
    <w:p w:rsidR="00B51126" w:rsidRPr="00540608" w:rsidRDefault="00B51126" w:rsidP="00B51126">
      <w:pPr>
        <w:autoSpaceDE w:val="0"/>
        <w:rPr>
          <w:color w:val="auto"/>
          <w:lang w:val="sr-Cyrl-CS"/>
        </w:rPr>
      </w:pPr>
    </w:p>
    <w:p w:rsidR="00B51126" w:rsidRPr="00540608" w:rsidRDefault="00B51126" w:rsidP="00B51126">
      <w:pPr>
        <w:pStyle w:val="30"/>
        <w:spacing w:after="0"/>
        <w:jc w:val="center"/>
        <w:rPr>
          <w:color w:val="auto"/>
        </w:rPr>
      </w:pPr>
    </w:p>
    <w:p w:rsidR="00B51126" w:rsidRPr="00540608" w:rsidRDefault="00B51126" w:rsidP="00B51126">
      <w:pPr>
        <w:pStyle w:val="30"/>
        <w:spacing w:after="0"/>
        <w:jc w:val="center"/>
        <w:rPr>
          <w:color w:val="auto"/>
          <w:lang w:val="sr-Cyrl-CS"/>
        </w:rPr>
      </w:pPr>
    </w:p>
    <w:p w:rsidR="00B51126" w:rsidRPr="00540608" w:rsidRDefault="00B51126" w:rsidP="00B51126">
      <w:pPr>
        <w:pStyle w:val="30"/>
        <w:spacing w:after="0"/>
        <w:jc w:val="center"/>
        <w:rPr>
          <w:b/>
          <w:bCs/>
          <w:color w:val="auto"/>
        </w:rPr>
      </w:pPr>
    </w:p>
    <w:p w:rsidR="00B51126" w:rsidRPr="00540608" w:rsidRDefault="00B51126" w:rsidP="00B51126">
      <w:pPr>
        <w:autoSpaceDE w:val="0"/>
        <w:jc w:val="both"/>
        <w:rPr>
          <w:color w:val="auto"/>
          <w:lang w:val="sr-Cyrl-CS"/>
        </w:rPr>
      </w:pPr>
      <w:r w:rsidRPr="00540608">
        <w:rPr>
          <w:b/>
          <w:bCs/>
          <w:color w:val="auto"/>
        </w:rPr>
        <w:t>Напомена:Менично писмо-овлашћење се предаје са меницом приликом потписивања уговора.</w:t>
      </w:r>
    </w:p>
    <w:p w:rsidR="00B51126" w:rsidRPr="00540608" w:rsidRDefault="00B51126" w:rsidP="00B51126">
      <w:pPr>
        <w:pStyle w:val="30"/>
        <w:spacing w:after="0"/>
        <w:jc w:val="center"/>
        <w:rPr>
          <w:color w:val="auto"/>
          <w:lang w:val="sr-Cyrl-CS"/>
        </w:rPr>
      </w:pPr>
    </w:p>
    <w:p w:rsidR="00B51126" w:rsidRPr="00540608" w:rsidRDefault="00B51126" w:rsidP="00B51126">
      <w:pPr>
        <w:pStyle w:val="30"/>
        <w:spacing w:after="0"/>
        <w:jc w:val="center"/>
        <w:rPr>
          <w:b/>
          <w:bCs/>
          <w:color w:val="auto"/>
        </w:rPr>
      </w:pPr>
    </w:p>
    <w:p w:rsidR="00B51126" w:rsidRPr="00540608" w:rsidRDefault="00B51126" w:rsidP="00B51126">
      <w:pPr>
        <w:rPr>
          <w:b/>
          <w:bCs/>
          <w:color w:val="auto"/>
          <w:lang w:val="sr-Cyrl-CS"/>
        </w:rPr>
      </w:pPr>
    </w:p>
    <w:p w:rsidR="00B51126" w:rsidRPr="00540608" w:rsidRDefault="00B51126" w:rsidP="00B51126">
      <w:pPr>
        <w:rPr>
          <w:b/>
          <w:bCs/>
          <w:color w:val="auto"/>
          <w:lang w:val="sr-Cyrl-CS"/>
        </w:rPr>
      </w:pPr>
    </w:p>
    <w:p w:rsidR="00B51126" w:rsidRPr="00540608" w:rsidRDefault="00B51126" w:rsidP="00B51126">
      <w:pPr>
        <w:rPr>
          <w:b/>
          <w:bCs/>
          <w:color w:val="auto"/>
          <w:lang w:val="sr-Cyrl-CS"/>
        </w:rPr>
      </w:pPr>
    </w:p>
    <w:p w:rsidR="00B51126" w:rsidRPr="00540608" w:rsidRDefault="00B51126" w:rsidP="00B51126">
      <w:pPr>
        <w:rPr>
          <w:color w:val="auto"/>
        </w:rPr>
      </w:pPr>
    </w:p>
    <w:p w:rsidR="00B51126" w:rsidRPr="00540608" w:rsidRDefault="00B51126" w:rsidP="00B51126">
      <w:pPr>
        <w:autoSpaceDE w:val="0"/>
        <w:jc w:val="both"/>
        <w:rPr>
          <w:color w:val="auto"/>
          <w:lang w:val="sr-Cyrl-CS"/>
        </w:rPr>
      </w:pPr>
      <w:r w:rsidRPr="00540608">
        <w:rPr>
          <w:color w:val="auto"/>
        </w:rPr>
        <w:tab/>
      </w:r>
    </w:p>
    <w:p w:rsidR="00B51126" w:rsidRPr="00540608" w:rsidRDefault="00B51126" w:rsidP="00B51126">
      <w:pPr>
        <w:autoSpaceDE w:val="0"/>
        <w:jc w:val="both"/>
        <w:rPr>
          <w:b/>
          <w:bCs/>
          <w:i/>
          <w:iCs/>
          <w:color w:val="auto"/>
          <w:lang w:val="sr-Cyrl-CS"/>
        </w:rPr>
      </w:pPr>
      <w:r w:rsidRPr="00540608">
        <w:rPr>
          <w:color w:val="auto"/>
          <w:lang w:val="sr-Cyrl-CS"/>
        </w:rPr>
        <w:lastRenderedPageBreak/>
        <w:t xml:space="preserve">                                                                    </w:t>
      </w:r>
    </w:p>
    <w:p w:rsidR="00B51126" w:rsidRPr="00540608" w:rsidRDefault="00B51126" w:rsidP="00B51126">
      <w:pPr>
        <w:pStyle w:val="11"/>
        <w:shd w:val="clear" w:color="auto" w:fill="C6D9F1"/>
        <w:ind w:left="360"/>
        <w:jc w:val="center"/>
        <w:rPr>
          <w:b/>
          <w:bCs/>
          <w:i/>
          <w:iCs/>
          <w:color w:val="auto"/>
          <w:lang w:val="sr-Cyrl-CS"/>
        </w:rPr>
      </w:pPr>
    </w:p>
    <w:p w:rsidR="00B51126" w:rsidRPr="00540608" w:rsidRDefault="00B51126" w:rsidP="00B51126">
      <w:pPr>
        <w:pStyle w:val="11"/>
        <w:shd w:val="clear" w:color="auto" w:fill="C6D9F1"/>
        <w:ind w:left="360"/>
        <w:jc w:val="center"/>
        <w:rPr>
          <w:color w:val="auto"/>
          <w:lang w:val="sr-Cyrl-CS"/>
        </w:rPr>
      </w:pPr>
      <w:r w:rsidRPr="00540608">
        <w:rPr>
          <w:b/>
          <w:bCs/>
          <w:i/>
          <w:iCs/>
          <w:color w:val="auto"/>
        </w:rPr>
        <w:t xml:space="preserve">ОБРАЗАЦ ИЗЈАВЕ О ПОШТОВАЊУ </w:t>
      </w:r>
      <w:r w:rsidRPr="00540608">
        <w:rPr>
          <w:b/>
          <w:bCs/>
          <w:i/>
          <w:iCs/>
          <w:color w:val="auto"/>
          <w:lang w:val="sr-Cyrl-CS"/>
        </w:rPr>
        <w:t>ЗАХТЕВА ИЗ КОНКУРСНЕ ДОКУМЕНТАЦИЈЕ</w:t>
      </w:r>
    </w:p>
    <w:p w:rsidR="00B51126" w:rsidRPr="00540608" w:rsidRDefault="00B51126" w:rsidP="00B51126">
      <w:pPr>
        <w:pStyle w:val="11"/>
        <w:shd w:val="clear" w:color="auto" w:fill="C6D9F1"/>
        <w:ind w:left="360"/>
        <w:jc w:val="center"/>
        <w:rPr>
          <w:color w:val="auto"/>
          <w:lang w:val="sr-Cyrl-CS"/>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Cs/>
          <w:color w:val="auto"/>
          <w:lang w:val="sr-Cyrl-CS"/>
        </w:rPr>
      </w:pPr>
    </w:p>
    <w:p w:rsidR="00B51126" w:rsidRPr="00540608" w:rsidRDefault="00B51126" w:rsidP="00B51126">
      <w:pPr>
        <w:tabs>
          <w:tab w:val="left" w:pos="6028"/>
        </w:tabs>
        <w:autoSpaceDE w:val="0"/>
        <w:jc w:val="both"/>
        <w:rPr>
          <w:bCs/>
          <w:iCs/>
          <w:color w:val="auto"/>
        </w:rPr>
      </w:pPr>
      <w:r w:rsidRPr="00540608">
        <w:rPr>
          <w:bCs/>
          <w:iCs/>
          <w:color w:val="auto"/>
          <w:lang w:val="sr-Cyrl-CS"/>
        </w:rPr>
        <w:t>На основу конкурсне документације</w:t>
      </w:r>
      <w:r w:rsidRPr="00540608">
        <w:rPr>
          <w:bCs/>
          <w:iCs/>
          <w:color w:val="auto"/>
        </w:rPr>
        <w:t>, као заступник понуђача</w:t>
      </w:r>
      <w:r w:rsidRPr="00540608">
        <w:rPr>
          <w:bCs/>
          <w:iCs/>
          <w:color w:val="auto"/>
          <w:lang w:val="sr-Cyrl-CS"/>
        </w:rPr>
        <w:t>,</w:t>
      </w:r>
      <w:r w:rsidRPr="00540608">
        <w:rPr>
          <w:bCs/>
          <w:iCs/>
          <w:color w:val="auto"/>
        </w:rPr>
        <w:t xml:space="preserve"> дајем следећу </w:t>
      </w: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jc w:val="center"/>
        <w:rPr>
          <w:bCs/>
          <w:iCs/>
          <w:color w:val="auto"/>
          <w:lang w:val="sr-Cyrl-CS"/>
        </w:rPr>
      </w:pPr>
      <w:r w:rsidRPr="00540608">
        <w:rPr>
          <w:b/>
          <w:bCs/>
          <w:iCs/>
          <w:color w:val="auto"/>
          <w:sz w:val="30"/>
          <w:szCs w:val="30"/>
        </w:rPr>
        <w:t>ИЗЈАВУ</w:t>
      </w:r>
    </w:p>
    <w:p w:rsidR="00B51126" w:rsidRPr="00540608" w:rsidRDefault="00B51126" w:rsidP="00B51126">
      <w:pPr>
        <w:tabs>
          <w:tab w:val="left" w:pos="6028"/>
        </w:tabs>
        <w:autoSpaceDE w:val="0"/>
        <w:ind w:left="360"/>
        <w:jc w:val="center"/>
        <w:rPr>
          <w:bCs/>
          <w:iCs/>
          <w:color w:val="auto"/>
          <w:lang w:val="sr-Cyrl-CS"/>
        </w:rPr>
      </w:pPr>
    </w:p>
    <w:p w:rsidR="00B51126" w:rsidRPr="00540608" w:rsidRDefault="00B51126" w:rsidP="00B51126">
      <w:pPr>
        <w:tabs>
          <w:tab w:val="left" w:pos="6028"/>
        </w:tabs>
        <w:autoSpaceDE w:val="0"/>
        <w:ind w:left="360"/>
        <w:jc w:val="center"/>
        <w:rPr>
          <w:bCs/>
          <w:iCs/>
          <w:color w:val="auto"/>
          <w:lang w:val="sr-Cyrl-CS"/>
        </w:rPr>
      </w:pPr>
    </w:p>
    <w:p w:rsidR="00B51126" w:rsidRPr="00540608" w:rsidRDefault="00B51126" w:rsidP="00B51126">
      <w:pPr>
        <w:pStyle w:val="Standard"/>
        <w:ind w:left="0"/>
        <w:jc w:val="both"/>
        <w:rPr>
          <w:rFonts w:ascii="Times New Roman" w:hAnsi="Times New Roman" w:cs="Times New Roman"/>
          <w:sz w:val="24"/>
          <w:lang w:val="sr-Cyrl-CS"/>
        </w:rPr>
      </w:pPr>
      <w:r w:rsidRPr="00540608">
        <w:rPr>
          <w:rFonts w:ascii="Times New Roman" w:hAnsi="Times New Roman" w:cs="Times New Roman"/>
          <w:sz w:val="24"/>
        </w:rPr>
        <w:tab/>
        <w:t>Под пуном материјалном и кривичном одговорношћу</w:t>
      </w:r>
      <w:r w:rsidRPr="00540608">
        <w:rPr>
          <w:rFonts w:ascii="Times New Roman" w:hAnsi="Times New Roman" w:cs="Times New Roman"/>
          <w:sz w:val="24"/>
          <w:lang w:val="sr-Cyrl-CS"/>
        </w:rPr>
        <w:t>,</w:t>
      </w:r>
      <w:r w:rsidRPr="00540608">
        <w:rPr>
          <w:rFonts w:ascii="Times New Roman" w:hAnsi="Times New Roman" w:cs="Times New Roman"/>
          <w:sz w:val="24"/>
        </w:rPr>
        <w:t>у поступку јавне набавке</w:t>
      </w:r>
      <w:r w:rsidRPr="00540608">
        <w:rPr>
          <w:rFonts w:ascii="Times New Roman" w:hAnsi="Times New Roman" w:cs="Times New Roman"/>
          <w:sz w:val="24"/>
          <w:lang w:val="sr-Cyrl-CS"/>
        </w:rPr>
        <w:t xml:space="preserve"> мале вредности-</w:t>
      </w:r>
      <w:r w:rsidRPr="00540608">
        <w:rPr>
          <w:rFonts w:ascii="Times New Roman" w:hAnsi="Times New Roman" w:cs="Times New Roman"/>
          <w:sz w:val="24"/>
        </w:rPr>
        <w:t xml:space="preserve"> услуге</w:t>
      </w:r>
      <w:r w:rsidRPr="00540608">
        <w:rPr>
          <w:rFonts w:ascii="Times New Roman" w:hAnsi="Times New Roman" w:cs="Times New Roman"/>
          <w:sz w:val="24"/>
          <w:lang w:val="sr-Cyrl-CS"/>
        </w:rPr>
        <w:t xml:space="preserve"> </w:t>
      </w:r>
      <w:r w:rsidR="002F6964">
        <w:rPr>
          <w:rFonts w:ascii="Times New Roman" w:hAnsi="Times New Roman" w:cs="Times New Roman"/>
          <w:bCs/>
          <w:sz w:val="24"/>
          <w:lang w:val="sr-Cyrl-CS"/>
        </w:rPr>
        <w:t>Излет, е</w:t>
      </w:r>
      <w:r w:rsidRPr="00540608">
        <w:rPr>
          <w:rFonts w:ascii="Times New Roman" w:hAnsi="Times New Roman" w:cs="Times New Roman"/>
          <w:bCs/>
          <w:sz w:val="24"/>
          <w:lang w:val="sr-Cyrl-CS"/>
        </w:rPr>
        <w:t>кскурзије и настава у природи</w:t>
      </w:r>
      <w:r w:rsidRPr="00540608">
        <w:rPr>
          <w:rFonts w:ascii="Times New Roman" w:hAnsi="Times New Roman" w:cs="Times New Roman"/>
          <w:bCs/>
          <w:sz w:val="24"/>
        </w:rPr>
        <w:t xml:space="preserve"> у школској 201</w:t>
      </w:r>
      <w:r w:rsidRPr="00540608">
        <w:rPr>
          <w:rFonts w:ascii="Times New Roman" w:hAnsi="Times New Roman" w:cs="Times New Roman"/>
          <w:bCs/>
          <w:sz w:val="24"/>
          <w:lang w:val="sr-Cyrl-CS"/>
        </w:rPr>
        <w:t>9</w:t>
      </w:r>
      <w:r w:rsidRPr="00540608">
        <w:rPr>
          <w:rFonts w:ascii="Times New Roman" w:hAnsi="Times New Roman" w:cs="Times New Roman"/>
          <w:bCs/>
          <w:sz w:val="24"/>
        </w:rPr>
        <w:t>/20</w:t>
      </w:r>
      <w:r w:rsidRPr="00540608">
        <w:rPr>
          <w:rFonts w:ascii="Times New Roman" w:hAnsi="Times New Roman" w:cs="Times New Roman"/>
          <w:bCs/>
          <w:sz w:val="24"/>
          <w:lang w:val="sr-Cyrl-CS"/>
        </w:rPr>
        <w:t>20.</w:t>
      </w:r>
      <w:r w:rsidRPr="00540608">
        <w:rPr>
          <w:rFonts w:ascii="Times New Roman" w:hAnsi="Times New Roman" w:cs="Times New Roman"/>
          <w:bCs/>
          <w:sz w:val="24"/>
        </w:rPr>
        <w:t xml:space="preserve"> години ЈН бр.</w:t>
      </w:r>
      <w:r w:rsidRPr="00540608">
        <w:rPr>
          <w:rFonts w:ascii="Times New Roman" w:hAnsi="Times New Roman" w:cs="Times New Roman"/>
          <w:b/>
          <w:bCs/>
          <w:sz w:val="24"/>
        </w:rPr>
        <w:t xml:space="preserve"> </w:t>
      </w:r>
      <w:r w:rsidRPr="00540608">
        <w:rPr>
          <w:rFonts w:ascii="Times New Roman" w:hAnsi="Times New Roman" w:cs="Times New Roman"/>
          <w:bCs/>
          <w:sz w:val="24"/>
          <w:lang w:val="sr-Cyrl-CS"/>
        </w:rPr>
        <w:t>3</w:t>
      </w:r>
      <w:r w:rsidRPr="00540608">
        <w:rPr>
          <w:rFonts w:ascii="Times New Roman" w:eastAsia="TimesNewRomanPS-BoldMT" w:hAnsi="Times New Roman" w:cs="Times New Roman"/>
          <w:bCs/>
          <w:sz w:val="24"/>
          <w:lang w:val="sr-Cyrl-CS"/>
        </w:rPr>
        <w:t xml:space="preserve">/2019, изјављујем  </w:t>
      </w:r>
      <w:r w:rsidRPr="00540608">
        <w:rPr>
          <w:rFonts w:ascii="Times New Roman" w:hAnsi="Times New Roman" w:cs="Times New Roman"/>
          <w:sz w:val="24"/>
          <w:lang w:val="sr-Cyrl-CS"/>
        </w:rPr>
        <w:t>да ћемо ангажовати лекара- пратиоца за наставу у природи.</w:t>
      </w:r>
    </w:p>
    <w:p w:rsidR="00B51126" w:rsidRPr="00540608" w:rsidRDefault="00B51126" w:rsidP="00B51126">
      <w:pPr>
        <w:pStyle w:val="Standard"/>
        <w:ind w:left="0"/>
        <w:jc w:val="both"/>
        <w:rPr>
          <w:bCs/>
          <w:iCs/>
        </w:rPr>
      </w:pP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rPr>
          <w:bCs/>
          <w:iCs/>
          <w:color w:val="auto"/>
        </w:rPr>
      </w:pPr>
      <w:r w:rsidRPr="00540608">
        <w:rPr>
          <w:bCs/>
          <w:iCs/>
          <w:color w:val="auto"/>
        </w:rPr>
        <w:t xml:space="preserve">          Датум </w:t>
      </w:r>
      <w:r w:rsidRPr="00540608">
        <w:rPr>
          <w:bCs/>
          <w:iCs/>
          <w:color w:val="auto"/>
        </w:rPr>
        <w:tab/>
      </w:r>
      <w:r w:rsidRPr="00540608">
        <w:rPr>
          <w:bCs/>
          <w:iCs/>
          <w:color w:val="auto"/>
        </w:rPr>
        <w:tab/>
        <w:t xml:space="preserve">           Понуђач</w:t>
      </w:r>
    </w:p>
    <w:p w:rsidR="00B51126" w:rsidRPr="00540608" w:rsidRDefault="00B51126" w:rsidP="00B51126">
      <w:pPr>
        <w:tabs>
          <w:tab w:val="left" w:pos="6028"/>
        </w:tabs>
        <w:autoSpaceDE w:val="0"/>
        <w:ind w:left="360"/>
        <w:rPr>
          <w:bCs/>
          <w:iCs/>
          <w:color w:val="auto"/>
        </w:rPr>
      </w:pPr>
    </w:p>
    <w:p w:rsidR="00B51126" w:rsidRPr="00540608" w:rsidRDefault="00B51126" w:rsidP="00B51126">
      <w:pPr>
        <w:tabs>
          <w:tab w:val="left" w:pos="6028"/>
        </w:tabs>
        <w:autoSpaceDE w:val="0"/>
        <w:ind w:left="360"/>
        <w:rPr>
          <w:bCs/>
          <w:iCs/>
          <w:color w:val="auto"/>
        </w:rPr>
      </w:pPr>
      <w:r w:rsidRPr="00540608">
        <w:rPr>
          <w:bCs/>
          <w:iCs/>
          <w:color w:val="auto"/>
        </w:rPr>
        <w:t xml:space="preserve">________________                        </w:t>
      </w:r>
      <w:r w:rsidRPr="00540608">
        <w:rPr>
          <w:bCs/>
          <w:iCs/>
          <w:color w:val="auto"/>
          <w:lang w:val="sr-Cyrl-CS"/>
        </w:rPr>
        <w:t xml:space="preserve">                       </w:t>
      </w:r>
      <w:r w:rsidRPr="00540608">
        <w:rPr>
          <w:bCs/>
          <w:iCs/>
          <w:color w:val="auto"/>
        </w:rPr>
        <w:t xml:space="preserve">                   __________________</w:t>
      </w:r>
    </w:p>
    <w:p w:rsidR="00B51126" w:rsidRPr="00540608" w:rsidRDefault="00B51126" w:rsidP="00B51126">
      <w:pPr>
        <w:tabs>
          <w:tab w:val="left" w:pos="6028"/>
        </w:tabs>
        <w:autoSpaceDE w:val="0"/>
        <w:ind w:left="360"/>
        <w:rPr>
          <w:bCs/>
          <w:iCs/>
          <w:color w:val="auto"/>
        </w:rPr>
      </w:pPr>
    </w:p>
    <w:p w:rsidR="00B51126" w:rsidRPr="00540608" w:rsidRDefault="00B51126" w:rsidP="00B51126">
      <w:pPr>
        <w:pStyle w:val="30"/>
        <w:spacing w:after="0"/>
        <w:jc w:val="center"/>
        <w:rPr>
          <w:color w:val="auto"/>
          <w:sz w:val="24"/>
          <w:szCs w:val="24"/>
        </w:rPr>
      </w:pPr>
    </w:p>
    <w:p w:rsidR="00B51126" w:rsidRPr="00540608" w:rsidRDefault="00B51126" w:rsidP="00B51126">
      <w:pPr>
        <w:tabs>
          <w:tab w:val="left" w:pos="6028"/>
        </w:tabs>
        <w:autoSpaceDE w:val="0"/>
        <w:jc w:val="both"/>
        <w:rPr>
          <w:bCs/>
          <w:i/>
          <w:iCs/>
          <w:color w:val="auto"/>
        </w:rPr>
      </w:pPr>
      <w:r w:rsidRPr="00540608">
        <w:rPr>
          <w:b/>
          <w:bCs/>
          <w:i/>
          <w:iCs/>
          <w:color w:val="auto"/>
        </w:rPr>
        <w:t xml:space="preserve">Напомена: </w:t>
      </w:r>
      <w:r w:rsidRPr="00540608">
        <w:rPr>
          <w:b/>
          <w:bCs/>
          <w:i/>
          <w:iCs/>
          <w:color w:val="auto"/>
          <w:u w:val="single"/>
        </w:rPr>
        <w:t>Уколико понуду подноси група понуђача,</w:t>
      </w:r>
      <w:r w:rsidRPr="00540608">
        <w:rPr>
          <w:bCs/>
          <w:i/>
          <w:iCs/>
          <w:color w:val="auto"/>
        </w:rPr>
        <w:t xml:space="preserve"> Изјава мора бити потписана од стране овлашћеног лица сваког понуђача из групе понуђача.</w:t>
      </w:r>
    </w:p>
    <w:p w:rsidR="00B51126" w:rsidRPr="00540608" w:rsidRDefault="00B51126" w:rsidP="00B51126">
      <w:pPr>
        <w:tabs>
          <w:tab w:val="left" w:pos="6028"/>
        </w:tabs>
        <w:autoSpaceDE w:val="0"/>
        <w:jc w:val="both"/>
        <w:rPr>
          <w:bCs/>
          <w:i/>
          <w:iCs/>
          <w:color w:val="auto"/>
        </w:rPr>
      </w:pPr>
    </w:p>
    <w:p w:rsidR="00B51126" w:rsidRPr="00540608" w:rsidRDefault="00B51126" w:rsidP="00B51126">
      <w:pPr>
        <w:tabs>
          <w:tab w:val="left" w:pos="6028"/>
        </w:tabs>
        <w:autoSpaceDE w:val="0"/>
        <w:jc w:val="both"/>
        <w:rPr>
          <w:color w:val="auto"/>
        </w:rPr>
      </w:pPr>
      <w:r w:rsidRPr="00540608">
        <w:rPr>
          <w:b/>
          <w:bCs/>
          <w:i/>
          <w:iCs/>
          <w:color w:val="auto"/>
          <w:u w:val="single"/>
        </w:rPr>
        <w:t>Уколико се понуда подноси са подизвођачем,</w:t>
      </w:r>
      <w:r w:rsidRPr="00540608">
        <w:rPr>
          <w:bCs/>
          <w:i/>
          <w:iCs/>
          <w:color w:val="auto"/>
        </w:rPr>
        <w:t xml:space="preserve"> Изјава мора бити потписана од стране овлашћеног лица подизвођача.</w:t>
      </w:r>
    </w:p>
    <w:p w:rsidR="00B51126" w:rsidRPr="00540608" w:rsidRDefault="00B51126" w:rsidP="00B51126">
      <w:pPr>
        <w:pStyle w:val="30"/>
        <w:spacing w:after="0"/>
        <w:jc w:val="both"/>
        <w:rPr>
          <w:color w:val="auto"/>
          <w:sz w:val="24"/>
          <w:szCs w:val="24"/>
        </w:rPr>
      </w:pPr>
    </w:p>
    <w:p w:rsidR="00B51126" w:rsidRPr="00540608" w:rsidRDefault="00B51126" w:rsidP="00B51126">
      <w:pPr>
        <w:pStyle w:val="30"/>
        <w:spacing w:after="0"/>
        <w:jc w:val="both"/>
        <w:rPr>
          <w:color w:val="auto"/>
          <w:sz w:val="24"/>
          <w:szCs w:val="24"/>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Default="00B51126" w:rsidP="00B51126">
      <w:pPr>
        <w:pStyle w:val="30"/>
        <w:spacing w:after="0"/>
        <w:jc w:val="both"/>
        <w:rPr>
          <w:color w:val="auto"/>
          <w:sz w:val="24"/>
          <w:szCs w:val="24"/>
          <w:lang w:val="sr-Cyrl-CS"/>
        </w:rPr>
      </w:pPr>
    </w:p>
    <w:p w:rsidR="00694471" w:rsidRDefault="00694471" w:rsidP="00B51126">
      <w:pPr>
        <w:pStyle w:val="30"/>
        <w:spacing w:after="0"/>
        <w:jc w:val="both"/>
        <w:rPr>
          <w:color w:val="auto"/>
          <w:sz w:val="24"/>
          <w:szCs w:val="24"/>
          <w:lang w:val="sr-Cyrl-CS"/>
        </w:rPr>
      </w:pPr>
    </w:p>
    <w:p w:rsidR="00694471" w:rsidRPr="00540608" w:rsidRDefault="00694471"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Default="00B51126" w:rsidP="00B51126">
      <w:pPr>
        <w:pStyle w:val="30"/>
        <w:spacing w:after="0"/>
        <w:jc w:val="both"/>
        <w:rPr>
          <w:color w:val="auto"/>
          <w:sz w:val="24"/>
          <w:szCs w:val="24"/>
          <w:lang w:val="sr-Cyrl-CS"/>
        </w:rPr>
      </w:pPr>
    </w:p>
    <w:p w:rsidR="00694471" w:rsidRPr="00540608" w:rsidRDefault="00694471"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30"/>
        <w:spacing w:after="0"/>
        <w:jc w:val="both"/>
        <w:rPr>
          <w:color w:val="auto"/>
          <w:sz w:val="24"/>
          <w:szCs w:val="24"/>
          <w:lang w:val="sr-Cyrl-CS"/>
        </w:rPr>
      </w:pPr>
    </w:p>
    <w:p w:rsidR="00B51126" w:rsidRPr="00540608" w:rsidRDefault="00B51126" w:rsidP="00B51126">
      <w:pPr>
        <w:pStyle w:val="11"/>
        <w:shd w:val="clear" w:color="auto" w:fill="C6D9F1"/>
        <w:ind w:left="360"/>
        <w:jc w:val="center"/>
        <w:rPr>
          <w:b/>
          <w:bCs/>
          <w:i/>
          <w:iCs/>
          <w:color w:val="auto"/>
          <w:lang w:val="sr-Cyrl-CS"/>
        </w:rPr>
      </w:pPr>
      <w:r w:rsidRPr="00540608">
        <w:rPr>
          <w:color w:val="auto"/>
        </w:rPr>
        <w:lastRenderedPageBreak/>
        <w:tab/>
      </w:r>
      <w:r w:rsidRPr="00540608">
        <w:rPr>
          <w:color w:val="auto"/>
        </w:rPr>
        <w:tab/>
      </w:r>
      <w:r w:rsidRPr="00540608">
        <w:rPr>
          <w:color w:val="auto"/>
        </w:rPr>
        <w:tab/>
      </w:r>
      <w:r w:rsidRPr="00540608">
        <w:rPr>
          <w:color w:val="auto"/>
        </w:rPr>
        <w:tab/>
      </w:r>
    </w:p>
    <w:p w:rsidR="00B51126" w:rsidRPr="00540608" w:rsidRDefault="00B51126" w:rsidP="00B51126">
      <w:pPr>
        <w:pStyle w:val="11"/>
        <w:shd w:val="clear" w:color="auto" w:fill="C6D9F1"/>
        <w:ind w:left="360"/>
        <w:jc w:val="center"/>
        <w:rPr>
          <w:color w:val="auto"/>
          <w:lang w:val="sr-Cyrl-CS"/>
        </w:rPr>
      </w:pPr>
      <w:r w:rsidRPr="00540608">
        <w:rPr>
          <w:b/>
          <w:bCs/>
          <w:i/>
          <w:iCs/>
          <w:color w:val="auto"/>
        </w:rPr>
        <w:t xml:space="preserve">  ОБРАЗАЦ </w:t>
      </w:r>
      <w:r w:rsidRPr="00540608">
        <w:rPr>
          <w:b/>
          <w:bCs/>
          <w:i/>
          <w:iCs/>
          <w:color w:val="auto"/>
          <w:lang w:val="sr-Cyrl-CS"/>
        </w:rPr>
        <w:t>О ИСПУЊАВАЊУ УСЛОВА ИЗ ЧЛАНА 76. ЗЈН- РЕФЕРЕНТНА ЛИСТА</w:t>
      </w:r>
    </w:p>
    <w:p w:rsidR="00B51126" w:rsidRPr="00540608" w:rsidRDefault="00B51126" w:rsidP="00B51126">
      <w:pPr>
        <w:pStyle w:val="11"/>
        <w:shd w:val="clear" w:color="auto" w:fill="C6D9F1"/>
        <w:ind w:left="360"/>
        <w:jc w:val="center"/>
        <w:rPr>
          <w:color w:val="auto"/>
          <w:lang w:val="sr-Cyrl-CS"/>
        </w:rPr>
      </w:pPr>
    </w:p>
    <w:p w:rsidR="00B51126" w:rsidRPr="00540608" w:rsidRDefault="00B51126" w:rsidP="00B51126">
      <w:pPr>
        <w:pStyle w:val="30"/>
        <w:spacing w:after="0"/>
        <w:jc w:val="both"/>
        <w:rPr>
          <w:color w:val="auto"/>
          <w:lang w:val="sr-Cyrl-CS"/>
        </w:rPr>
      </w:pPr>
      <w:r w:rsidRPr="00540608">
        <w:rPr>
          <w:color w:val="auto"/>
        </w:rPr>
        <w:tab/>
      </w:r>
      <w:r w:rsidRPr="00540608">
        <w:rPr>
          <w:color w:val="auto"/>
        </w:rPr>
        <w:tab/>
      </w:r>
      <w:r w:rsidRPr="00540608">
        <w:rPr>
          <w:color w:val="auto"/>
        </w:rPr>
        <w:tab/>
      </w:r>
      <w:r w:rsidRPr="00540608">
        <w:rPr>
          <w:color w:val="auto"/>
        </w:rPr>
        <w:tab/>
      </w:r>
      <w:r w:rsidRPr="00540608">
        <w:rPr>
          <w:color w:val="auto"/>
        </w:rPr>
        <w:tab/>
      </w:r>
      <w:r w:rsidRPr="00540608">
        <w:rPr>
          <w:color w:val="auto"/>
        </w:rPr>
        <w:tab/>
      </w:r>
      <w:r w:rsidRPr="00540608">
        <w:rPr>
          <w:color w:val="auto"/>
        </w:rPr>
        <w:tab/>
      </w:r>
    </w:p>
    <w:p w:rsidR="00B51126" w:rsidRPr="00540608" w:rsidRDefault="00B51126" w:rsidP="00B51126">
      <w:pPr>
        <w:pStyle w:val="30"/>
        <w:spacing w:after="0"/>
        <w:jc w:val="both"/>
        <w:rPr>
          <w:color w:val="auto"/>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680"/>
        <w:gridCol w:w="3330"/>
      </w:tblGrid>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Редни број</w:t>
            </w:r>
          </w:p>
        </w:tc>
        <w:tc>
          <w:tcPr>
            <w:tcW w:w="4680"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Назив установе*</w:t>
            </w:r>
          </w:p>
        </w:tc>
        <w:tc>
          <w:tcPr>
            <w:tcW w:w="3330"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Године сарадње**</w:t>
            </w: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4.</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5.</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6.</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7.</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8.</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9.</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10.</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11.</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12.</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13.</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14.</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15.</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16.</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17.</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18.</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19.</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20.</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21.</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22.</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23.</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24.</w:t>
            </w:r>
          </w:p>
        </w:tc>
        <w:tc>
          <w:tcPr>
            <w:tcW w:w="4680" w:type="dxa"/>
          </w:tcPr>
          <w:p w:rsidR="00B51126" w:rsidRPr="00BF0655" w:rsidRDefault="00B51126" w:rsidP="00EC2297">
            <w:pPr>
              <w:pStyle w:val="30"/>
              <w:spacing w:after="0"/>
              <w:jc w:val="center"/>
              <w:rPr>
                <w:color w:val="auto"/>
                <w:sz w:val="24"/>
                <w:szCs w:val="24"/>
              </w:rPr>
            </w:pPr>
          </w:p>
        </w:tc>
        <w:tc>
          <w:tcPr>
            <w:tcW w:w="3330" w:type="dxa"/>
          </w:tcPr>
          <w:p w:rsidR="00B51126" w:rsidRPr="00BF0655" w:rsidRDefault="00B51126" w:rsidP="00EC2297">
            <w:pPr>
              <w:pStyle w:val="30"/>
              <w:spacing w:after="0"/>
              <w:jc w:val="center"/>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25.</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26.</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27.</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28.</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29.</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30.</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31.</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32.</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33.</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34.</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r w:rsidR="00B51126" w:rsidRPr="00BF0655" w:rsidTr="00EC2297">
        <w:tc>
          <w:tcPr>
            <w:tcW w:w="1638" w:type="dxa"/>
          </w:tcPr>
          <w:p w:rsidR="00B51126" w:rsidRPr="00BF0655" w:rsidRDefault="00B51126" w:rsidP="00EC2297">
            <w:pPr>
              <w:pStyle w:val="30"/>
              <w:spacing w:after="0"/>
              <w:jc w:val="center"/>
              <w:rPr>
                <w:color w:val="auto"/>
                <w:sz w:val="24"/>
                <w:szCs w:val="24"/>
                <w:lang w:val="sr-Cyrl-CS"/>
              </w:rPr>
            </w:pPr>
            <w:r w:rsidRPr="00BF0655">
              <w:rPr>
                <w:color w:val="auto"/>
                <w:sz w:val="24"/>
                <w:szCs w:val="24"/>
                <w:lang w:val="sr-Cyrl-CS"/>
              </w:rPr>
              <w:t>35.</w:t>
            </w:r>
          </w:p>
        </w:tc>
        <w:tc>
          <w:tcPr>
            <w:tcW w:w="4680" w:type="dxa"/>
          </w:tcPr>
          <w:p w:rsidR="00B51126" w:rsidRPr="00BF0655" w:rsidRDefault="00B51126" w:rsidP="00EC2297">
            <w:pPr>
              <w:pStyle w:val="30"/>
              <w:spacing w:after="0"/>
              <w:rPr>
                <w:color w:val="auto"/>
                <w:sz w:val="24"/>
                <w:szCs w:val="24"/>
              </w:rPr>
            </w:pPr>
          </w:p>
        </w:tc>
        <w:tc>
          <w:tcPr>
            <w:tcW w:w="3330" w:type="dxa"/>
          </w:tcPr>
          <w:p w:rsidR="00B51126" w:rsidRPr="00BF0655" w:rsidRDefault="00B51126" w:rsidP="00EC2297">
            <w:pPr>
              <w:pStyle w:val="30"/>
              <w:spacing w:after="0"/>
              <w:rPr>
                <w:color w:val="auto"/>
                <w:sz w:val="24"/>
                <w:szCs w:val="24"/>
              </w:rPr>
            </w:pPr>
          </w:p>
        </w:tc>
      </w:tr>
    </w:tbl>
    <w:p w:rsidR="00B51126" w:rsidRPr="00540608" w:rsidRDefault="00B51126" w:rsidP="00B51126">
      <w:pPr>
        <w:pStyle w:val="30"/>
        <w:spacing w:after="0"/>
        <w:rPr>
          <w:color w:val="auto"/>
          <w:lang w:val="sr-Cyrl-CS"/>
        </w:rPr>
      </w:pPr>
    </w:p>
    <w:p w:rsidR="00B51126" w:rsidRPr="00540608" w:rsidRDefault="00B51126" w:rsidP="00B51126">
      <w:pPr>
        <w:pStyle w:val="30"/>
        <w:spacing w:after="0"/>
        <w:rPr>
          <w:color w:val="auto"/>
          <w:lang w:val="sr-Cyrl-CS"/>
        </w:rPr>
      </w:pPr>
      <w:r w:rsidRPr="00540608">
        <w:rPr>
          <w:color w:val="auto"/>
        </w:rPr>
        <w:t xml:space="preserve">  </w:t>
      </w:r>
    </w:p>
    <w:p w:rsidR="00B51126" w:rsidRPr="00540608" w:rsidRDefault="00B51126" w:rsidP="00B51126">
      <w:pPr>
        <w:tabs>
          <w:tab w:val="left" w:pos="6028"/>
        </w:tabs>
        <w:autoSpaceDE w:val="0"/>
        <w:ind w:left="360"/>
        <w:rPr>
          <w:bCs/>
          <w:iCs/>
          <w:color w:val="auto"/>
          <w:lang w:val="sr-Cyrl-CS"/>
        </w:rPr>
      </w:pPr>
      <w:r w:rsidRPr="00540608">
        <w:rPr>
          <w:bCs/>
          <w:iCs/>
          <w:color w:val="auto"/>
        </w:rPr>
        <w:t xml:space="preserve">          Датум </w:t>
      </w:r>
      <w:r w:rsidRPr="00540608">
        <w:rPr>
          <w:bCs/>
          <w:iCs/>
          <w:color w:val="auto"/>
        </w:rPr>
        <w:tab/>
      </w:r>
      <w:r w:rsidRPr="00540608">
        <w:rPr>
          <w:bCs/>
          <w:iCs/>
          <w:color w:val="auto"/>
        </w:rPr>
        <w:tab/>
        <w:t xml:space="preserve">           Понуђач</w:t>
      </w:r>
    </w:p>
    <w:p w:rsidR="00B51126" w:rsidRPr="00540608" w:rsidRDefault="00B51126" w:rsidP="00B51126">
      <w:pPr>
        <w:tabs>
          <w:tab w:val="left" w:pos="6028"/>
        </w:tabs>
        <w:autoSpaceDE w:val="0"/>
        <w:ind w:left="360"/>
        <w:rPr>
          <w:bCs/>
          <w:iCs/>
          <w:color w:val="auto"/>
          <w:lang w:val="sr-Cyrl-CS"/>
        </w:rPr>
      </w:pPr>
    </w:p>
    <w:p w:rsidR="00B51126" w:rsidRPr="00540608" w:rsidRDefault="00B51126" w:rsidP="00B51126">
      <w:pPr>
        <w:tabs>
          <w:tab w:val="left" w:pos="6028"/>
        </w:tabs>
        <w:autoSpaceDE w:val="0"/>
        <w:ind w:left="360"/>
        <w:rPr>
          <w:bCs/>
          <w:iCs/>
          <w:color w:val="auto"/>
        </w:rPr>
      </w:pPr>
      <w:r w:rsidRPr="00540608">
        <w:rPr>
          <w:bCs/>
          <w:iCs/>
          <w:color w:val="auto"/>
        </w:rPr>
        <w:t xml:space="preserve">________________                        </w:t>
      </w:r>
      <w:r w:rsidRPr="00540608">
        <w:rPr>
          <w:bCs/>
          <w:iCs/>
          <w:color w:val="auto"/>
          <w:lang w:val="sr-Cyrl-CS"/>
        </w:rPr>
        <w:t xml:space="preserve">                       </w:t>
      </w:r>
      <w:r w:rsidRPr="00540608">
        <w:rPr>
          <w:bCs/>
          <w:iCs/>
          <w:color w:val="auto"/>
        </w:rPr>
        <w:t xml:space="preserve">                   __________________</w:t>
      </w:r>
    </w:p>
    <w:p w:rsidR="00B51126" w:rsidRPr="00540608" w:rsidRDefault="00B51126" w:rsidP="00B51126">
      <w:pPr>
        <w:pStyle w:val="30"/>
        <w:spacing w:after="0"/>
        <w:rPr>
          <w:color w:val="auto"/>
          <w:sz w:val="24"/>
          <w:szCs w:val="24"/>
          <w:lang w:val="sr-Cyrl-CS"/>
        </w:rPr>
      </w:pPr>
    </w:p>
    <w:p w:rsidR="00B51126" w:rsidRPr="00540608" w:rsidRDefault="00B51126" w:rsidP="00B51126">
      <w:pPr>
        <w:pStyle w:val="30"/>
        <w:spacing w:after="0"/>
        <w:rPr>
          <w:color w:val="auto"/>
          <w:sz w:val="24"/>
          <w:szCs w:val="24"/>
          <w:lang w:val="sr-Cyrl-CS"/>
        </w:rPr>
      </w:pPr>
      <w:r w:rsidRPr="00540608">
        <w:rPr>
          <w:color w:val="auto"/>
          <w:sz w:val="24"/>
          <w:szCs w:val="24"/>
          <w:lang w:val="sr-Cyrl-CS"/>
        </w:rPr>
        <w:t>* навести назив установе са којима су реализоване екскурзије  и наставе у природи</w:t>
      </w:r>
      <w:r w:rsidRPr="00540608">
        <w:rPr>
          <w:color w:val="auto"/>
          <w:sz w:val="24"/>
          <w:szCs w:val="24"/>
        </w:rPr>
        <w:t xml:space="preserve">          </w:t>
      </w:r>
    </w:p>
    <w:p w:rsidR="00B51126" w:rsidRPr="00540608" w:rsidRDefault="00B51126" w:rsidP="00B51126">
      <w:pPr>
        <w:pStyle w:val="30"/>
        <w:spacing w:after="0"/>
        <w:rPr>
          <w:color w:val="auto"/>
          <w:sz w:val="24"/>
          <w:szCs w:val="24"/>
          <w:lang w:val="sr-Cyrl-CS"/>
        </w:rPr>
      </w:pPr>
      <w:r w:rsidRPr="00540608">
        <w:rPr>
          <w:color w:val="auto"/>
          <w:sz w:val="24"/>
          <w:szCs w:val="24"/>
          <w:lang w:val="sr-Cyrl-CS"/>
        </w:rPr>
        <w:t>** навести године када су реализоване екскурзије и настава у природи (шк. 2017/2018, 2018/2019. година)</w:t>
      </w:r>
    </w:p>
    <w:p w:rsidR="007556FA" w:rsidRPr="00152A3C" w:rsidRDefault="00B51126" w:rsidP="00152A3C">
      <w:pPr>
        <w:pStyle w:val="30"/>
        <w:spacing w:after="0"/>
        <w:rPr>
          <w:sz w:val="24"/>
          <w:szCs w:val="24"/>
        </w:rPr>
      </w:pPr>
      <w:r w:rsidRPr="00540608">
        <w:rPr>
          <w:color w:val="auto"/>
          <w:sz w:val="24"/>
          <w:szCs w:val="24"/>
          <w:lang w:val="sr-Cyrl-CS"/>
        </w:rPr>
        <w:t>НАПОМЕНА: По потреби т</w:t>
      </w:r>
      <w:r>
        <w:rPr>
          <w:sz w:val="24"/>
          <w:szCs w:val="24"/>
          <w:lang w:val="sr-Cyrl-CS"/>
        </w:rPr>
        <w:t>абелу проширити.</w:t>
      </w:r>
      <w:r w:rsidRPr="00625CC7">
        <w:rPr>
          <w:sz w:val="24"/>
          <w:szCs w:val="24"/>
        </w:rPr>
        <w:t xml:space="preserve">       </w:t>
      </w:r>
    </w:p>
    <w:p w:rsidR="00823EBF" w:rsidRDefault="00823EBF">
      <w:pPr>
        <w:jc w:val="both"/>
        <w:rPr>
          <w:i/>
          <w:iCs/>
          <w:color w:val="auto"/>
          <w:lang w:val="sr-Cyrl-CS"/>
        </w:rPr>
      </w:pPr>
    </w:p>
    <w:p w:rsidR="00CE7CE5" w:rsidRDefault="00CE7CE5">
      <w:pPr>
        <w:jc w:val="both"/>
        <w:rPr>
          <w:i/>
          <w:iCs/>
          <w:color w:val="auto"/>
          <w:lang w:val="sr-Cyrl-CS"/>
        </w:rPr>
      </w:pPr>
    </w:p>
    <w:p w:rsidR="00CE7CE5" w:rsidRPr="00540608" w:rsidRDefault="00CE7CE5">
      <w:pPr>
        <w:jc w:val="both"/>
        <w:rPr>
          <w:i/>
          <w:iCs/>
          <w:color w:val="auto"/>
          <w:lang w:val="sr-Cyrl-CS"/>
        </w:rPr>
      </w:pPr>
    </w:p>
    <w:p w:rsidR="00823EBF" w:rsidRPr="00AC0FAA" w:rsidRDefault="00823EBF">
      <w:pPr>
        <w:shd w:val="clear" w:color="auto" w:fill="C6D9F1"/>
        <w:jc w:val="center"/>
        <w:rPr>
          <w:b/>
          <w:bCs/>
          <w:iCs/>
          <w:color w:val="auto"/>
        </w:rPr>
      </w:pPr>
      <w:r w:rsidRPr="00AC0FAA">
        <w:rPr>
          <w:b/>
          <w:bCs/>
          <w:iCs/>
          <w:color w:val="auto"/>
        </w:rPr>
        <w:t>VII  МОДЕЛ УГОВОРА</w:t>
      </w:r>
    </w:p>
    <w:p w:rsidR="00823EBF" w:rsidRPr="00AC0FAA" w:rsidRDefault="00823EBF">
      <w:pPr>
        <w:shd w:val="clear" w:color="auto" w:fill="C6D9F1"/>
        <w:jc w:val="center"/>
        <w:rPr>
          <w:b/>
          <w:bCs/>
          <w:iCs/>
          <w:color w:val="auto"/>
        </w:rPr>
      </w:pPr>
    </w:p>
    <w:p w:rsidR="00916F0A" w:rsidRPr="00AC0FAA" w:rsidRDefault="00916F0A" w:rsidP="00916F0A">
      <w:pPr>
        <w:jc w:val="center"/>
        <w:rPr>
          <w:b/>
          <w:bCs/>
          <w:iCs/>
          <w:color w:val="auto"/>
        </w:rPr>
      </w:pPr>
    </w:p>
    <w:p w:rsidR="00916F0A" w:rsidRPr="00AC0FAA" w:rsidRDefault="00916F0A" w:rsidP="00916F0A">
      <w:pPr>
        <w:spacing w:line="276" w:lineRule="auto"/>
        <w:jc w:val="center"/>
        <w:rPr>
          <w:b/>
          <w:color w:val="auto"/>
          <w:lang w:val="sr-Cyrl-CS"/>
        </w:rPr>
      </w:pPr>
      <w:r w:rsidRPr="00AC0FAA">
        <w:rPr>
          <w:b/>
          <w:color w:val="auto"/>
          <w:lang w:val="sr-Cyrl-CS"/>
        </w:rPr>
        <w:t>МОДЕЛ УГОВОРА</w:t>
      </w:r>
    </w:p>
    <w:p w:rsidR="00916F0A" w:rsidRPr="00AC0FAA" w:rsidRDefault="00916F0A" w:rsidP="00916F0A">
      <w:pPr>
        <w:jc w:val="center"/>
        <w:rPr>
          <w:iCs/>
          <w:color w:val="auto"/>
          <w:lang w:val="sr-Cyrl-CS"/>
        </w:rPr>
      </w:pPr>
      <w:r w:rsidRPr="00AC0FAA">
        <w:rPr>
          <w:b/>
          <w:color w:val="auto"/>
          <w:lang w:val="sr-Cyrl-CS"/>
        </w:rPr>
        <w:t xml:space="preserve">О ИЗВОЂЕЊУ </w:t>
      </w:r>
      <w:r w:rsidR="00DB244C" w:rsidRPr="00AC0FAA">
        <w:rPr>
          <w:b/>
          <w:color w:val="auto"/>
          <w:lang w:val="sr-Cyrl-CS"/>
        </w:rPr>
        <w:t xml:space="preserve">ИЗЛЕТА, </w:t>
      </w:r>
      <w:r w:rsidRPr="00AC0FAA">
        <w:rPr>
          <w:b/>
          <w:bCs/>
          <w:color w:val="auto"/>
        </w:rPr>
        <w:t>ЕКСКУРЗИЈ</w:t>
      </w:r>
      <w:r w:rsidRPr="00AC0FAA">
        <w:rPr>
          <w:b/>
          <w:bCs/>
          <w:color w:val="auto"/>
          <w:lang w:val="sr-Cyrl-CS"/>
        </w:rPr>
        <w:t>А</w:t>
      </w:r>
      <w:r w:rsidRPr="00AC0FAA">
        <w:rPr>
          <w:b/>
          <w:bCs/>
          <w:color w:val="auto"/>
        </w:rPr>
        <w:t xml:space="preserve"> </w:t>
      </w:r>
      <w:r w:rsidRPr="00AC0FAA">
        <w:rPr>
          <w:b/>
          <w:bCs/>
          <w:color w:val="auto"/>
          <w:lang w:val="sr-Cyrl-CS"/>
        </w:rPr>
        <w:t>И НАСТАВЕ У ПРИРОДИ</w:t>
      </w:r>
      <w:r w:rsidR="00DB244C" w:rsidRPr="00AC0FAA">
        <w:rPr>
          <w:b/>
          <w:bCs/>
          <w:color w:val="auto"/>
          <w:lang w:val="sr-Cyrl-CS"/>
        </w:rPr>
        <w:t xml:space="preserve"> ПАРТИЈА БРОЈ________________</w:t>
      </w:r>
      <w:r w:rsidRPr="00AC0FAA">
        <w:rPr>
          <w:b/>
          <w:bCs/>
          <w:color w:val="auto"/>
          <w:lang w:val="sr-Cyrl-CS"/>
        </w:rPr>
        <w:t xml:space="preserve"> У</w:t>
      </w:r>
      <w:r w:rsidRPr="00AC0FAA">
        <w:rPr>
          <w:b/>
          <w:bCs/>
          <w:color w:val="auto"/>
        </w:rPr>
        <w:t xml:space="preserve"> ШКОЛСК</w:t>
      </w:r>
      <w:r w:rsidRPr="00AC0FAA">
        <w:rPr>
          <w:b/>
          <w:bCs/>
          <w:color w:val="auto"/>
          <w:lang w:val="sr-Cyrl-CS"/>
        </w:rPr>
        <w:t>ОЈ</w:t>
      </w:r>
      <w:r w:rsidRPr="00AC0FAA">
        <w:rPr>
          <w:b/>
          <w:bCs/>
          <w:color w:val="auto"/>
        </w:rPr>
        <w:t xml:space="preserve"> </w:t>
      </w:r>
      <w:r w:rsidRPr="00AC0FAA">
        <w:rPr>
          <w:b/>
          <w:bCs/>
          <w:color w:val="auto"/>
          <w:lang w:val="sr-Cyrl-CS"/>
        </w:rPr>
        <w:t>2019/2020. ГОДИНИ</w:t>
      </w:r>
    </w:p>
    <w:p w:rsidR="00916F0A" w:rsidRPr="00AC0FAA" w:rsidRDefault="00916F0A" w:rsidP="00916F0A">
      <w:pPr>
        <w:jc w:val="center"/>
        <w:rPr>
          <w:iCs/>
          <w:color w:val="auto"/>
        </w:rPr>
      </w:pPr>
    </w:p>
    <w:p w:rsidR="00916F0A" w:rsidRPr="00AC0FAA" w:rsidRDefault="00916F0A" w:rsidP="00916F0A">
      <w:pPr>
        <w:ind w:left="2160"/>
        <w:rPr>
          <w:color w:val="auto"/>
          <w:lang w:val="sr-Cyrl-CS"/>
        </w:rPr>
      </w:pPr>
      <w:r w:rsidRPr="00AC0FAA">
        <w:rPr>
          <w:color w:val="auto"/>
          <w:lang w:val="sr-Cyrl-CS"/>
        </w:rPr>
        <w:t>Закључен</w:t>
      </w:r>
      <w:r w:rsidRPr="00AC0FAA">
        <w:rPr>
          <w:color w:val="auto"/>
        </w:rPr>
        <w:t xml:space="preserve"> __________.20_____.</w:t>
      </w:r>
      <w:r w:rsidRPr="00AC0FAA">
        <w:rPr>
          <w:color w:val="auto"/>
          <w:lang w:val="sr-Cyrl-CS"/>
        </w:rPr>
        <w:t>године између:</w:t>
      </w:r>
    </w:p>
    <w:p w:rsidR="00916F0A" w:rsidRPr="00AC0FAA" w:rsidRDefault="00916F0A" w:rsidP="00916F0A">
      <w:pPr>
        <w:spacing w:line="276" w:lineRule="auto"/>
        <w:jc w:val="center"/>
        <w:rPr>
          <w:color w:val="auto"/>
          <w:lang w:val="sr-Cyrl-CS"/>
        </w:rPr>
      </w:pPr>
    </w:p>
    <w:p w:rsidR="00916F0A" w:rsidRPr="00AC0FAA" w:rsidRDefault="00916F0A" w:rsidP="00916F0A">
      <w:pPr>
        <w:spacing w:line="276" w:lineRule="auto"/>
        <w:jc w:val="center"/>
        <w:rPr>
          <w:b/>
          <w:color w:val="auto"/>
          <w:lang w:val="sr-Cyrl-CS"/>
        </w:rPr>
      </w:pPr>
      <w:r w:rsidRPr="00AC0FAA">
        <w:rPr>
          <w:b/>
          <w:color w:val="auto"/>
          <w:lang w:val="sr-Cyrl-CS"/>
        </w:rPr>
        <w:t>Уговорне стране :</w:t>
      </w:r>
    </w:p>
    <w:p w:rsidR="00916F0A" w:rsidRPr="00AC0FAA" w:rsidRDefault="008519CE" w:rsidP="008519CE">
      <w:pPr>
        <w:pStyle w:val="Pasussalistom"/>
        <w:spacing w:line="276" w:lineRule="auto"/>
        <w:ind w:left="0"/>
        <w:jc w:val="both"/>
        <w:rPr>
          <w:bCs/>
          <w:lang w:val="sr-Cyrl-CS"/>
        </w:rPr>
      </w:pPr>
      <w:r w:rsidRPr="00AC0FAA">
        <w:rPr>
          <w:b/>
          <w:bCs/>
          <w:lang w:val="sr-Cyrl-CS"/>
        </w:rPr>
        <w:t>1)</w:t>
      </w:r>
      <w:r w:rsidRPr="00AC0FAA">
        <w:rPr>
          <w:bCs/>
          <w:lang w:val="sr-Cyrl-CS"/>
        </w:rPr>
        <w:t xml:space="preserve"> </w:t>
      </w:r>
      <w:r w:rsidR="00916F0A" w:rsidRPr="00AC0FAA">
        <w:rPr>
          <w:b/>
          <w:bCs/>
          <w:lang w:val="sr-Cyrl-CS"/>
        </w:rPr>
        <w:t>Основна школа</w:t>
      </w:r>
      <w:r w:rsidR="00916F0A" w:rsidRPr="00AC0FAA">
        <w:rPr>
          <w:b/>
          <w:bCs/>
        </w:rPr>
        <w:t xml:space="preserve"> "</w:t>
      </w:r>
      <w:r w:rsidR="00377810" w:rsidRPr="00AC0FAA">
        <w:rPr>
          <w:b/>
          <w:bCs/>
          <w:lang w:val="sr-Cyrl-CS"/>
        </w:rPr>
        <w:t>Бранко Крсмановић</w:t>
      </w:r>
      <w:r w:rsidR="00916F0A" w:rsidRPr="00AC0FAA">
        <w:rPr>
          <w:b/>
          <w:bCs/>
          <w:lang w:val="sr-Cyrl-CS"/>
        </w:rPr>
        <w:t xml:space="preserve">“ </w:t>
      </w:r>
      <w:r w:rsidR="00377810" w:rsidRPr="00AC0FAA">
        <w:rPr>
          <w:b/>
          <w:bCs/>
          <w:lang w:val="sr-Cyrl-CS"/>
        </w:rPr>
        <w:t>Сикирица</w:t>
      </w:r>
      <w:r w:rsidR="00916F0A" w:rsidRPr="00AC0FAA">
        <w:rPr>
          <w:bCs/>
          <w:lang w:val="sr-Cyrl-CS"/>
        </w:rPr>
        <w:t>, коју  заступа директор</w:t>
      </w:r>
      <w:r w:rsidR="00916F0A" w:rsidRPr="00AC0FAA">
        <w:rPr>
          <w:bCs/>
        </w:rPr>
        <w:t xml:space="preserve"> </w:t>
      </w:r>
      <w:r w:rsidR="00377810" w:rsidRPr="00AC0FAA">
        <w:rPr>
          <w:bCs/>
          <w:lang w:val="sr-Cyrl-CS"/>
        </w:rPr>
        <w:t>Славица Вулић</w:t>
      </w:r>
      <w:r w:rsidR="00916F0A" w:rsidRPr="00AC0FAA">
        <w:rPr>
          <w:bCs/>
          <w:lang w:val="sr-Cyrl-CS"/>
        </w:rPr>
        <w:t xml:space="preserve"> , МБ: 071</w:t>
      </w:r>
      <w:r w:rsidR="00377810" w:rsidRPr="00AC0FAA">
        <w:rPr>
          <w:bCs/>
          <w:lang w:val="sr-Cyrl-CS"/>
        </w:rPr>
        <w:t>16004</w:t>
      </w:r>
      <w:r w:rsidR="00916F0A" w:rsidRPr="00AC0FAA">
        <w:rPr>
          <w:bCs/>
          <w:lang w:val="sr-Cyrl-CS"/>
        </w:rPr>
        <w:t>, ПИБ: 10</w:t>
      </w:r>
      <w:r w:rsidR="00377810" w:rsidRPr="00AC0FAA">
        <w:rPr>
          <w:bCs/>
          <w:lang w:val="sr-Cyrl-CS"/>
        </w:rPr>
        <w:t>0876206</w:t>
      </w:r>
      <w:r w:rsidR="00916F0A" w:rsidRPr="00AC0FAA">
        <w:rPr>
          <w:bCs/>
          <w:lang w:val="sr-Cyrl-CS"/>
        </w:rPr>
        <w:t xml:space="preserve">, рачун бр. </w:t>
      </w:r>
      <w:r w:rsidR="00377810" w:rsidRPr="00AC0FAA">
        <w:rPr>
          <w:bCs/>
          <w:lang w:val="sr-Cyrl-CS"/>
        </w:rPr>
        <w:t>840-841666-40</w:t>
      </w:r>
      <w:r w:rsidR="00916F0A" w:rsidRPr="00AC0FAA">
        <w:rPr>
          <w:bCs/>
          <w:lang w:val="sr-Cyrl-CS"/>
        </w:rPr>
        <w:t xml:space="preserve"> (</w:t>
      </w:r>
      <w:r w:rsidR="007D384D">
        <w:rPr>
          <w:b/>
          <w:bCs/>
          <w:lang w:val="sr-Cyrl-CS"/>
        </w:rPr>
        <w:t>сопствени приходи</w:t>
      </w:r>
      <w:r w:rsidR="00916F0A" w:rsidRPr="00AC0FAA">
        <w:rPr>
          <w:bCs/>
          <w:lang w:val="sr-Cyrl-CS"/>
        </w:rPr>
        <w:t>), код Управе з</w:t>
      </w:r>
      <w:r w:rsidR="001044F7">
        <w:rPr>
          <w:bCs/>
          <w:lang w:val="sr-Cyrl-CS"/>
        </w:rPr>
        <w:t>а</w:t>
      </w:r>
      <w:r w:rsidR="00916F0A" w:rsidRPr="00AC0FAA">
        <w:rPr>
          <w:bCs/>
          <w:lang w:val="sr-Cyrl-CS"/>
        </w:rPr>
        <w:t xml:space="preserve"> трезор,</w:t>
      </w:r>
      <w:r w:rsidR="0051250B" w:rsidRPr="00AC0FAA">
        <w:rPr>
          <w:bCs/>
          <w:lang w:val="sr-Cyrl-CS"/>
        </w:rPr>
        <w:t>(</w:t>
      </w:r>
      <w:r w:rsidR="00916F0A" w:rsidRPr="00AC0FAA">
        <w:rPr>
          <w:bCs/>
        </w:rPr>
        <w:t xml:space="preserve"> </w:t>
      </w:r>
      <w:r w:rsidR="00916F0A" w:rsidRPr="00AC0FAA">
        <w:rPr>
          <w:b/>
          <w:bCs/>
          <w:lang w:val="ru-RU"/>
        </w:rPr>
        <w:t>у даљем тексту</w:t>
      </w:r>
      <w:r w:rsidR="0051250B" w:rsidRPr="00AC0FAA">
        <w:rPr>
          <w:b/>
          <w:bCs/>
          <w:lang w:val="ru-RU"/>
        </w:rPr>
        <w:t>:</w:t>
      </w:r>
      <w:r w:rsidR="00916F0A" w:rsidRPr="00AC0FAA">
        <w:rPr>
          <w:b/>
          <w:bCs/>
          <w:lang w:val="ru-RU"/>
        </w:rPr>
        <w:t xml:space="preserve"> </w:t>
      </w:r>
      <w:r w:rsidR="00916F0A" w:rsidRPr="00AC0FAA">
        <w:rPr>
          <w:b/>
          <w:lang w:val="sr-Cyrl-CS"/>
        </w:rPr>
        <w:t>Наручилац</w:t>
      </w:r>
      <w:r w:rsidR="0051250B" w:rsidRPr="00AC0FAA">
        <w:rPr>
          <w:lang w:val="sr-Cyrl-CS"/>
        </w:rPr>
        <w:t>),</w:t>
      </w:r>
    </w:p>
    <w:p w:rsidR="00916F0A" w:rsidRPr="00AC0FAA" w:rsidRDefault="00916F0A" w:rsidP="00916F0A">
      <w:pPr>
        <w:spacing w:line="276" w:lineRule="auto"/>
        <w:jc w:val="both"/>
        <w:rPr>
          <w:bCs/>
          <w:color w:val="auto"/>
          <w:lang w:val="sr-Cyrl-CS"/>
        </w:rPr>
      </w:pPr>
    </w:p>
    <w:p w:rsidR="008519CE" w:rsidRPr="00AC0FAA" w:rsidRDefault="008519CE" w:rsidP="008519CE">
      <w:pPr>
        <w:rPr>
          <w:color w:val="auto"/>
        </w:rPr>
      </w:pPr>
      <w:r w:rsidRPr="00AC0FAA">
        <w:rPr>
          <w:b/>
          <w:bCs/>
          <w:color w:val="auto"/>
        </w:rPr>
        <w:t xml:space="preserve">2) Привредно друштво / носилац посла _________________________________________ </w:t>
      </w:r>
      <w:r w:rsidRPr="00AC0FAA">
        <w:rPr>
          <w:color w:val="auto"/>
        </w:rPr>
        <w:t>_____________________________________________________________  са седиштем у ________________________________ улица ____________________________________, бр.____ ПИБ:_______________________</w:t>
      </w:r>
      <w:r w:rsidRPr="00AC0FAA">
        <w:rPr>
          <w:color w:val="auto"/>
          <w:lang w:val="sr-Cyrl-CS"/>
        </w:rPr>
        <w:t>;</w:t>
      </w:r>
      <w:r w:rsidRPr="00AC0FAA">
        <w:rPr>
          <w:color w:val="auto"/>
        </w:rPr>
        <w:t xml:space="preserve"> Матични број: __________________________ </w:t>
      </w:r>
    </w:p>
    <w:p w:rsidR="008519CE" w:rsidRPr="00AC0FAA" w:rsidRDefault="008519CE" w:rsidP="008519CE">
      <w:pPr>
        <w:rPr>
          <w:b/>
          <w:bCs/>
          <w:color w:val="auto"/>
        </w:rPr>
      </w:pPr>
      <w:r w:rsidRPr="00AC0FAA">
        <w:rPr>
          <w:color w:val="auto"/>
        </w:rPr>
        <w:t xml:space="preserve">Број рачуна: ________________________ Назив банке:____________________________ __________________, Телефон: </w:t>
      </w:r>
      <w:r w:rsidRPr="00AC0FAA">
        <w:rPr>
          <w:color w:val="auto"/>
          <w:lang w:val="sr-Cyrl-CS"/>
        </w:rPr>
        <w:t xml:space="preserve"> </w:t>
      </w:r>
      <w:r w:rsidRPr="00AC0FAA">
        <w:rPr>
          <w:color w:val="auto"/>
        </w:rPr>
        <w:t xml:space="preserve">______________                             </w:t>
      </w:r>
    </w:p>
    <w:p w:rsidR="008519CE" w:rsidRPr="00AC0FAA" w:rsidRDefault="008519CE" w:rsidP="008519CE">
      <w:pPr>
        <w:rPr>
          <w:b/>
          <w:bCs/>
          <w:color w:val="auto"/>
        </w:rPr>
      </w:pPr>
    </w:p>
    <w:p w:rsidR="008519CE" w:rsidRPr="00AC0FAA" w:rsidRDefault="008519CE" w:rsidP="008519CE">
      <w:pPr>
        <w:jc w:val="both"/>
        <w:rPr>
          <w:color w:val="auto"/>
        </w:rPr>
      </w:pPr>
      <w:r w:rsidRPr="00AC0FAA">
        <w:rPr>
          <w:b/>
          <w:bCs/>
          <w:color w:val="auto"/>
        </w:rPr>
        <w:t>члан групе</w:t>
      </w:r>
      <w:r w:rsidRPr="00AC0FAA">
        <w:rPr>
          <w:color w:val="auto"/>
        </w:rPr>
        <w:t xml:space="preserve"> ______________________________________________________________, из______________________________,улица_____________________________________,    бр._____, ПИБ ________________________, матични број ________________________,</w:t>
      </w:r>
    </w:p>
    <w:p w:rsidR="008519CE" w:rsidRPr="00AC0FAA" w:rsidRDefault="008519CE" w:rsidP="008519CE">
      <w:pPr>
        <w:jc w:val="both"/>
        <w:rPr>
          <w:color w:val="auto"/>
        </w:rPr>
      </w:pPr>
      <w:r w:rsidRPr="00AC0FAA">
        <w:rPr>
          <w:color w:val="auto"/>
        </w:rPr>
        <w:t xml:space="preserve">Бројрачуна:__________________________Назив банке:   </w:t>
      </w:r>
      <w:r w:rsidRPr="00AC0FAA">
        <w:rPr>
          <w:color w:val="auto"/>
          <w:lang w:val="sr-Cyrl-CS"/>
        </w:rPr>
        <w:t>______________</w:t>
      </w:r>
      <w:r w:rsidRPr="00AC0FAA">
        <w:rPr>
          <w:color w:val="auto"/>
        </w:rPr>
        <w:t xml:space="preserve">____________, __________________, Телефон: </w:t>
      </w:r>
      <w:r w:rsidRPr="00AC0FAA">
        <w:rPr>
          <w:color w:val="auto"/>
          <w:lang w:val="sr-Cyrl-CS"/>
        </w:rPr>
        <w:t xml:space="preserve"> </w:t>
      </w:r>
      <w:r w:rsidRPr="00AC0FAA">
        <w:rPr>
          <w:color w:val="auto"/>
        </w:rPr>
        <w:t>______________</w:t>
      </w:r>
    </w:p>
    <w:p w:rsidR="008519CE" w:rsidRPr="00AC0FAA" w:rsidRDefault="008519CE" w:rsidP="008519CE">
      <w:pPr>
        <w:jc w:val="both"/>
        <w:rPr>
          <w:color w:val="auto"/>
        </w:rPr>
      </w:pPr>
    </w:p>
    <w:p w:rsidR="008519CE" w:rsidRPr="00AC0FAA" w:rsidRDefault="008519CE" w:rsidP="008519CE">
      <w:pPr>
        <w:jc w:val="both"/>
        <w:rPr>
          <w:color w:val="auto"/>
        </w:rPr>
      </w:pPr>
      <w:r w:rsidRPr="00AC0FAA">
        <w:rPr>
          <w:b/>
          <w:bCs/>
          <w:color w:val="auto"/>
        </w:rPr>
        <w:t>члан групе</w:t>
      </w:r>
      <w:r w:rsidRPr="00AC0FAA">
        <w:rPr>
          <w:color w:val="auto"/>
        </w:rPr>
        <w:t xml:space="preserve"> ______________________________________________________________, из______________________________,улица_____________________________________,    бр._____, ПИБ ________________________, матични број ________________________,</w:t>
      </w:r>
    </w:p>
    <w:p w:rsidR="008519CE" w:rsidRPr="00AC0FAA" w:rsidRDefault="008519CE" w:rsidP="008519CE">
      <w:pPr>
        <w:jc w:val="both"/>
        <w:rPr>
          <w:b/>
          <w:bCs/>
          <w:color w:val="auto"/>
          <w:lang w:val="sr-Cyrl-CS"/>
        </w:rPr>
      </w:pPr>
      <w:r w:rsidRPr="00AC0FAA">
        <w:rPr>
          <w:color w:val="auto"/>
        </w:rPr>
        <w:t>Број</w:t>
      </w:r>
      <w:r w:rsidR="005828DF">
        <w:rPr>
          <w:color w:val="auto"/>
          <w:lang/>
        </w:rPr>
        <w:t xml:space="preserve"> </w:t>
      </w:r>
      <w:r w:rsidRPr="00AC0FAA">
        <w:rPr>
          <w:color w:val="auto"/>
        </w:rPr>
        <w:t xml:space="preserve">рачуна:__________________________Назив банке:   </w:t>
      </w:r>
      <w:r w:rsidRPr="00AC0FAA">
        <w:rPr>
          <w:color w:val="auto"/>
          <w:lang w:val="sr-Cyrl-CS"/>
        </w:rPr>
        <w:t>______________</w:t>
      </w:r>
      <w:r w:rsidRPr="00AC0FAA">
        <w:rPr>
          <w:color w:val="auto"/>
        </w:rPr>
        <w:t xml:space="preserve">____________, __________________, Телефон: </w:t>
      </w:r>
      <w:r w:rsidRPr="00AC0FAA">
        <w:rPr>
          <w:color w:val="auto"/>
          <w:lang w:val="sr-Cyrl-CS"/>
        </w:rPr>
        <w:t xml:space="preserve"> </w:t>
      </w:r>
      <w:r w:rsidRPr="00AC0FAA">
        <w:rPr>
          <w:color w:val="auto"/>
        </w:rPr>
        <w:t>______________</w:t>
      </w:r>
    </w:p>
    <w:p w:rsidR="008519CE" w:rsidRPr="00AC0FAA" w:rsidRDefault="008519CE" w:rsidP="008519CE">
      <w:pPr>
        <w:rPr>
          <w:iCs/>
          <w:color w:val="auto"/>
        </w:rPr>
      </w:pPr>
      <w:r w:rsidRPr="00AC0FAA">
        <w:rPr>
          <w:bCs/>
          <w:color w:val="auto"/>
          <w:lang w:val="sr-Cyrl-CS"/>
        </w:rPr>
        <w:t xml:space="preserve">које заступа </w:t>
      </w:r>
      <w:r w:rsidRPr="00AC0FAA">
        <w:rPr>
          <w:bCs/>
          <w:color w:val="auto"/>
        </w:rPr>
        <w:t>директор _______________________________________(</w:t>
      </w:r>
      <w:r w:rsidRPr="00AC0FAA">
        <w:rPr>
          <w:b/>
          <w:bCs/>
          <w:color w:val="auto"/>
        </w:rPr>
        <w:t>у даљем тексту: Пружа</w:t>
      </w:r>
      <w:r w:rsidRPr="00AC0FAA">
        <w:rPr>
          <w:b/>
          <w:bCs/>
          <w:color w:val="auto"/>
          <w:lang w:val="sr-Cyrl-CS"/>
        </w:rPr>
        <w:t>лац</w:t>
      </w:r>
      <w:r w:rsidRPr="00AC0FAA">
        <w:rPr>
          <w:b/>
          <w:bCs/>
          <w:color w:val="auto"/>
        </w:rPr>
        <w:t xml:space="preserve"> услуге ),</w:t>
      </w:r>
    </w:p>
    <w:p w:rsidR="00D32437" w:rsidRPr="00AC0FAA" w:rsidRDefault="00D32437" w:rsidP="00D32437">
      <w:pPr>
        <w:rPr>
          <w:iCs/>
          <w:color w:val="auto"/>
        </w:rPr>
      </w:pPr>
      <w:r w:rsidRPr="00AC0FAA">
        <w:rPr>
          <w:iCs/>
          <w:color w:val="auto"/>
        </w:rPr>
        <w:t>Основ уговора:</w:t>
      </w:r>
    </w:p>
    <w:p w:rsidR="00D32437" w:rsidRPr="00AC0FAA" w:rsidRDefault="00D32437" w:rsidP="00D32437">
      <w:pPr>
        <w:rPr>
          <w:iCs/>
          <w:color w:val="auto"/>
        </w:rPr>
      </w:pPr>
      <w:r w:rsidRPr="00AC0FAA">
        <w:rPr>
          <w:iCs/>
          <w:color w:val="auto"/>
        </w:rPr>
        <w:t>ЈН Број</w:t>
      </w:r>
      <w:r w:rsidRPr="00AC0FAA">
        <w:rPr>
          <w:iCs/>
          <w:color w:val="auto"/>
          <w:lang w:val="sr-Cyrl-CS"/>
        </w:rPr>
        <w:t>: 3/2019</w:t>
      </w:r>
    </w:p>
    <w:p w:rsidR="00D32437" w:rsidRPr="00AC0FAA" w:rsidRDefault="00D32437" w:rsidP="00D32437">
      <w:pPr>
        <w:rPr>
          <w:iCs/>
          <w:color w:val="auto"/>
        </w:rPr>
      </w:pPr>
      <w:r w:rsidRPr="00AC0FAA">
        <w:rPr>
          <w:iCs/>
          <w:color w:val="auto"/>
        </w:rPr>
        <w:t xml:space="preserve">Број и датум одлуке о </w:t>
      </w:r>
      <w:r w:rsidRPr="00AC0FAA">
        <w:rPr>
          <w:iCs/>
          <w:color w:val="auto"/>
          <w:lang w:val="sr-Cyrl-CS"/>
        </w:rPr>
        <w:t>додели уговора: _____________________ (попуњава наручилац)</w:t>
      </w:r>
    </w:p>
    <w:p w:rsidR="00D32437" w:rsidRPr="00AC0FAA" w:rsidRDefault="00D32437" w:rsidP="00D32437">
      <w:pPr>
        <w:rPr>
          <w:color w:val="auto"/>
          <w:lang w:val="sr-Cyrl-CS"/>
        </w:rPr>
      </w:pPr>
      <w:r w:rsidRPr="00AC0FAA">
        <w:rPr>
          <w:iCs/>
          <w:color w:val="auto"/>
        </w:rPr>
        <w:t>Понуда изабраног понуђача</w:t>
      </w:r>
      <w:r w:rsidRPr="00AC0FAA">
        <w:rPr>
          <w:iCs/>
          <w:color w:val="auto"/>
          <w:lang w:val="sr-Cyrl-CS"/>
        </w:rPr>
        <w:t>: ____________________________ (попуњава наручилац)</w:t>
      </w:r>
    </w:p>
    <w:p w:rsidR="00D32437" w:rsidRPr="00AC0FAA" w:rsidRDefault="00D32437" w:rsidP="00916F0A">
      <w:pPr>
        <w:pStyle w:val="Pasussalistom"/>
        <w:rPr>
          <w:b/>
          <w:lang w:val="sr-Cyrl-CS"/>
        </w:rPr>
      </w:pPr>
    </w:p>
    <w:p w:rsidR="00AC0FAA" w:rsidRPr="00AC0FAA" w:rsidRDefault="00AC0FAA" w:rsidP="00AC0FAA">
      <w:pPr>
        <w:jc w:val="center"/>
        <w:rPr>
          <w:iCs/>
          <w:lang w:val="sr-Cyrl-CS"/>
        </w:rPr>
      </w:pPr>
      <w:r w:rsidRPr="00AC0FAA">
        <w:rPr>
          <w:iCs/>
          <w:lang w:val="sr-Cyrl-CS"/>
        </w:rPr>
        <w:t>Члан 1.</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Уговорне стране констатују да је наручилац изабрао даваоца услуге као најповољнијег понуђача з</w:t>
      </w:r>
      <w:r>
        <w:rPr>
          <w:iCs/>
          <w:lang w:val="sr-Cyrl-CS"/>
        </w:rPr>
        <w:t xml:space="preserve">а извођење  ( излет, наставе у природи, </w:t>
      </w:r>
      <w:r w:rsidRPr="00AC0FAA">
        <w:rPr>
          <w:iCs/>
          <w:lang w:val="sr-Cyrl-CS"/>
        </w:rPr>
        <w:t>екскурзије) ученика ____________ (навести ког одељења- разреда )  а по спроведеном поступку јавне набавке број 3</w:t>
      </w:r>
      <w:r w:rsidRPr="00AC0FAA">
        <w:rPr>
          <w:iCs/>
        </w:rPr>
        <w:t>/2019</w:t>
      </w:r>
      <w:r w:rsidRPr="00AC0FAA">
        <w:rPr>
          <w:iCs/>
          <w:lang w:val="sr-Cyrl-CS"/>
        </w:rPr>
        <w:t xml:space="preserve"> партија број______</w:t>
      </w:r>
    </w:p>
    <w:p w:rsidR="00A52410" w:rsidRDefault="00A52410" w:rsidP="00AC0FAA">
      <w:pPr>
        <w:jc w:val="both"/>
        <w:rPr>
          <w:iCs/>
          <w:lang w:val="sr-Cyrl-CS"/>
        </w:rPr>
      </w:pPr>
    </w:p>
    <w:p w:rsidR="00152A3C" w:rsidRDefault="00152A3C" w:rsidP="00AC0FAA">
      <w:pPr>
        <w:jc w:val="both"/>
        <w:rPr>
          <w:iCs/>
          <w:lang w:val="sr-Cyrl-CS"/>
        </w:rPr>
      </w:pPr>
    </w:p>
    <w:p w:rsidR="00152A3C" w:rsidRDefault="00152A3C" w:rsidP="00AC0FAA">
      <w:pPr>
        <w:jc w:val="both"/>
        <w:rPr>
          <w:iCs/>
          <w:lang w:val="sr-Cyrl-CS"/>
        </w:rPr>
      </w:pPr>
    </w:p>
    <w:p w:rsidR="00152A3C" w:rsidRDefault="00152A3C" w:rsidP="00AC0FAA">
      <w:pPr>
        <w:jc w:val="both"/>
        <w:rPr>
          <w:iCs/>
          <w:lang w:val="sr-Cyrl-CS"/>
        </w:rPr>
      </w:pPr>
    </w:p>
    <w:p w:rsidR="005828DF" w:rsidRDefault="005828DF" w:rsidP="00AC0FAA">
      <w:pPr>
        <w:jc w:val="both"/>
        <w:rPr>
          <w:iCs/>
          <w:lang w:val="sr-Cyrl-CS"/>
        </w:rPr>
      </w:pPr>
    </w:p>
    <w:p w:rsidR="00152A3C" w:rsidRPr="00AC0FAA" w:rsidRDefault="00152A3C" w:rsidP="00AC0FAA">
      <w:pPr>
        <w:jc w:val="both"/>
        <w:rPr>
          <w:iCs/>
          <w:lang w:val="sr-Cyrl-CS"/>
        </w:rPr>
      </w:pPr>
    </w:p>
    <w:p w:rsidR="00AC0FAA" w:rsidRPr="00AC0FAA" w:rsidRDefault="00AC0FAA" w:rsidP="00AC0FAA">
      <w:pPr>
        <w:jc w:val="both"/>
        <w:rPr>
          <w:b/>
          <w:iCs/>
          <w:lang w:val="sr-Cyrl-CS"/>
        </w:rPr>
      </w:pPr>
      <w:r w:rsidRPr="00AC0FAA">
        <w:rPr>
          <w:b/>
          <w:iCs/>
          <w:lang w:val="sr-Cyrl-CS"/>
        </w:rPr>
        <w:t>Предмет уговора и рок испуњења</w:t>
      </w:r>
    </w:p>
    <w:p w:rsidR="00AC0FAA" w:rsidRPr="00AC0FAA" w:rsidRDefault="00AC0FAA" w:rsidP="00AC0FAA">
      <w:pPr>
        <w:jc w:val="center"/>
        <w:rPr>
          <w:iCs/>
          <w:lang w:val="sr-Cyrl-CS"/>
        </w:rPr>
      </w:pPr>
      <w:r w:rsidRPr="00AC0FAA">
        <w:rPr>
          <w:iCs/>
          <w:lang w:val="sr-Cyrl-CS"/>
        </w:rPr>
        <w:t>Члан 2.</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Предмет овог уговора је пружање услуга извођења  (</w:t>
      </w:r>
      <w:r>
        <w:rPr>
          <w:iCs/>
          <w:lang w:val="sr-Cyrl-CS"/>
        </w:rPr>
        <w:t xml:space="preserve">излет, наставе у природи, </w:t>
      </w:r>
      <w:r w:rsidRPr="00AC0FAA">
        <w:rPr>
          <w:iCs/>
          <w:lang w:val="sr-Cyrl-CS"/>
        </w:rPr>
        <w:t>екскурзије) ученика ________(навести ког разреда ) ОШ „</w:t>
      </w:r>
      <w:r w:rsidR="00CF234B">
        <w:rPr>
          <w:iCs/>
          <w:lang w:val="sr-Cyrl-CS"/>
        </w:rPr>
        <w:t>Бранко Крсмановић“ Сикирица</w:t>
      </w:r>
      <w:r w:rsidR="00173C64">
        <w:rPr>
          <w:iCs/>
          <w:lang w:val="sr-Cyrl-CS"/>
        </w:rPr>
        <w:t xml:space="preserve"> за школску 2019/2020.</w:t>
      </w:r>
      <w:r w:rsidRPr="00AC0FAA">
        <w:rPr>
          <w:iCs/>
          <w:lang w:val="sr-Cyrl-CS"/>
        </w:rPr>
        <w:t xml:space="preserve"> годину  и ближе је одређен усвојеном понудом </w:t>
      </w:r>
      <w:r w:rsidR="0085153A">
        <w:rPr>
          <w:iCs/>
          <w:lang w:val="sr-Cyrl-CS"/>
        </w:rPr>
        <w:t>пружаоца</w:t>
      </w:r>
      <w:r w:rsidRPr="00AC0FAA">
        <w:rPr>
          <w:iCs/>
          <w:lang w:val="sr-Cyrl-CS"/>
        </w:rPr>
        <w:t xml:space="preserve"> услуга  дел. број ____________ од ______  односно дел.бр наручиоца __________од________која је дата у прилогу и чини саставни део овог Уговора.</w:t>
      </w:r>
    </w:p>
    <w:p w:rsidR="00AC0FAA" w:rsidRPr="00AC0FAA" w:rsidRDefault="00AC0FAA" w:rsidP="00AC0FAA">
      <w:pPr>
        <w:ind w:firstLine="708"/>
        <w:jc w:val="both"/>
        <w:rPr>
          <w:iCs/>
          <w:lang w:val="sr-Cyrl-CS"/>
        </w:rPr>
      </w:pPr>
      <w:r w:rsidRPr="00AC0FAA">
        <w:rPr>
          <w:iCs/>
          <w:lang w:val="sr-Cyrl-CS"/>
        </w:rPr>
        <w:t>Ради извршења предмета Уговора давалац услуге се обавезује да изврши припрему, обезбеди неопходан кадар, основна средства и друга средства не</w:t>
      </w:r>
      <w:r w:rsidR="002448A6">
        <w:rPr>
          <w:iCs/>
          <w:lang w:val="sr-Cyrl-CS"/>
        </w:rPr>
        <w:t>опходна за реализацију уговора</w:t>
      </w:r>
      <w:r w:rsidRPr="00AC0FAA">
        <w:rPr>
          <w:iCs/>
          <w:lang w:val="sr-Cyrl-CS"/>
        </w:rPr>
        <w:t xml:space="preserve"> (излет, наставе у природи, екскурзија) и реализује путовање из става 1 овог члана  у уговореним роковима и у складу са важећим прописима и стандардима као и у термину који је наведен у конкурсној документацији  односно од________________2019 до _______________2020.</w:t>
      </w:r>
    </w:p>
    <w:p w:rsidR="00AC0FAA" w:rsidRPr="00AC0FAA" w:rsidRDefault="00AC0FAA" w:rsidP="00AC0FAA">
      <w:pPr>
        <w:rPr>
          <w:b/>
          <w:iCs/>
          <w:lang w:val="sr-Cyrl-CS"/>
        </w:rPr>
      </w:pPr>
    </w:p>
    <w:p w:rsidR="00AC0FAA" w:rsidRPr="00AC0FAA" w:rsidRDefault="00AC0FAA" w:rsidP="00AC0FAA">
      <w:pPr>
        <w:rPr>
          <w:b/>
          <w:iCs/>
          <w:lang w:val="sr-Cyrl-CS"/>
        </w:rPr>
      </w:pPr>
      <w:r w:rsidRPr="00AC0FAA">
        <w:rPr>
          <w:b/>
          <w:iCs/>
          <w:lang w:val="sr-Cyrl-CS"/>
        </w:rPr>
        <w:t>ЦЕНА И НАЧИН ПЛАЋАЊА</w:t>
      </w:r>
    </w:p>
    <w:p w:rsidR="00AC0FAA" w:rsidRPr="00AC0FAA" w:rsidRDefault="00AC0FAA" w:rsidP="00AC0FAA">
      <w:pPr>
        <w:jc w:val="center"/>
        <w:rPr>
          <w:iCs/>
          <w:lang w:val="sr-Cyrl-CS"/>
        </w:rPr>
      </w:pPr>
      <w:r w:rsidRPr="00AC0FAA">
        <w:rPr>
          <w:iCs/>
          <w:lang w:val="sr-Cyrl-CS"/>
        </w:rPr>
        <w:t>Члан 3.</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 xml:space="preserve">Уговорне стране утврђују да цена услуге која је предмет овог Уговора износи _________ дин без ПДВ по једном ученику , односно _____ _____ дин са ПДВ- ом а добијена је  на основу усвојене понуде даваоца услуге број _____________ од___________ </w:t>
      </w:r>
    </w:p>
    <w:p w:rsidR="00AC0FAA" w:rsidRPr="00AC0FAA" w:rsidRDefault="00AC0FAA" w:rsidP="00AC0FAA">
      <w:pPr>
        <w:ind w:firstLine="708"/>
        <w:jc w:val="both"/>
        <w:rPr>
          <w:iCs/>
          <w:lang w:val="sr-Cyrl-CS"/>
        </w:rPr>
      </w:pPr>
      <w:r w:rsidRPr="00AC0FAA">
        <w:rPr>
          <w:iCs/>
          <w:lang w:val="sr-Cyrl-CS"/>
        </w:rPr>
        <w:t>Уговорена цена је фиксна по једном ученику.</w:t>
      </w:r>
    </w:p>
    <w:p w:rsidR="00AC0FAA" w:rsidRPr="00AC0FAA" w:rsidRDefault="00AC0FAA" w:rsidP="00AC0FAA">
      <w:pPr>
        <w:ind w:firstLine="708"/>
        <w:jc w:val="both"/>
        <w:rPr>
          <w:iCs/>
          <w:lang w:val="sr-Cyrl-CS"/>
        </w:rPr>
      </w:pPr>
      <w:r w:rsidRPr="00AC0FAA">
        <w:rPr>
          <w:iCs/>
          <w:lang w:val="sr-Cyrl-CS"/>
        </w:rPr>
        <w:t>Укупна уговорена цена за ________ученика је ____________без ПДВ односно ______________са ПДВ-ом.</w:t>
      </w:r>
    </w:p>
    <w:p w:rsidR="00AC0FAA" w:rsidRPr="00AC0FAA" w:rsidRDefault="00AC0FAA" w:rsidP="00AC0FAA">
      <w:pPr>
        <w:ind w:firstLine="708"/>
        <w:jc w:val="both"/>
        <w:rPr>
          <w:iCs/>
          <w:lang w:val="sr-Cyrl-CS"/>
        </w:rPr>
      </w:pPr>
      <w:r w:rsidRPr="00AC0FAA">
        <w:rPr>
          <w:iCs/>
          <w:lang w:val="sr-Cyrl-CS"/>
        </w:rPr>
        <w:t xml:space="preserve">Укупна уговорена цена се мења и одређује према броју ученика који су били на </w:t>
      </w:r>
      <w:r>
        <w:rPr>
          <w:iCs/>
          <w:lang w:val="sr-Cyrl-CS"/>
        </w:rPr>
        <w:t>излету/</w:t>
      </w:r>
      <w:r w:rsidRPr="00AC0FAA">
        <w:rPr>
          <w:iCs/>
          <w:lang w:val="sr-Cyrl-CS"/>
        </w:rPr>
        <w:t>настави у природи /екскурзији , а која се одређује на основу коначне фактуре.</w:t>
      </w:r>
    </w:p>
    <w:p w:rsidR="00AC0FAA" w:rsidRPr="00AC0FAA" w:rsidRDefault="00AC0FAA" w:rsidP="00AC0FAA">
      <w:pPr>
        <w:ind w:firstLine="708"/>
        <w:jc w:val="both"/>
        <w:rPr>
          <w:iCs/>
          <w:lang w:val="sr-Cyrl-CS"/>
        </w:rPr>
      </w:pPr>
      <w:r w:rsidRPr="00AC0FAA">
        <w:rPr>
          <w:iCs/>
          <w:lang w:val="sr-Cyrl-CS"/>
        </w:rPr>
        <w:t>Пружалац услуге одобрава наручиоцу умањење износа из става 1. овог члана на име трошкова платног промета ( манипулативни трошкови ) које наручилац има  а који су ушли у структуру цене  према понуди даваоца услуге  број________________</w:t>
      </w:r>
    </w:p>
    <w:p w:rsidR="00AC0FAA" w:rsidRPr="00AC0FAA" w:rsidRDefault="00AC0FAA" w:rsidP="00AC0FAA">
      <w:pPr>
        <w:rPr>
          <w:iCs/>
          <w:lang w:val="sr-Cyrl-CS"/>
        </w:rPr>
      </w:pPr>
    </w:p>
    <w:p w:rsidR="00AC0FAA" w:rsidRPr="00AC0FAA" w:rsidRDefault="00AC0FAA" w:rsidP="00AC0FAA">
      <w:pPr>
        <w:jc w:val="center"/>
        <w:rPr>
          <w:iCs/>
          <w:lang w:val="sr-Cyrl-CS"/>
        </w:rPr>
      </w:pPr>
      <w:r w:rsidRPr="00AC0FAA">
        <w:rPr>
          <w:iCs/>
          <w:lang w:val="sr-Cyrl-CS"/>
        </w:rPr>
        <w:t>Члан 4.</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Уговорне стране су сагласне да се плаћање по овом уговору врши на следећи начин:</w:t>
      </w:r>
    </w:p>
    <w:p w:rsidR="00AC0FAA" w:rsidRPr="00AC0FAA" w:rsidRDefault="00AC0FAA" w:rsidP="00AC0FAA">
      <w:pPr>
        <w:ind w:firstLine="708"/>
        <w:jc w:val="both"/>
        <w:rPr>
          <w:iCs/>
          <w:lang w:val="sr-Cyrl-CS"/>
        </w:rPr>
      </w:pPr>
      <w:r w:rsidRPr="00AC0FAA">
        <w:rPr>
          <w:iCs/>
          <w:lang w:val="sr-Cyrl-CS"/>
        </w:rPr>
        <w:t xml:space="preserve">Плаћање се врши на основу предрачуна – фактуре коју издаје </w:t>
      </w:r>
      <w:r>
        <w:rPr>
          <w:iCs/>
          <w:lang w:val="sr-Cyrl-CS"/>
        </w:rPr>
        <w:t>пружалац</w:t>
      </w:r>
      <w:r w:rsidRPr="00AC0FAA">
        <w:rPr>
          <w:b/>
          <w:iCs/>
          <w:lang w:val="sr-Cyrl-CS"/>
        </w:rPr>
        <w:t xml:space="preserve"> </w:t>
      </w:r>
      <w:r w:rsidRPr="00AC0FAA">
        <w:rPr>
          <w:iCs/>
          <w:lang w:val="sr-Cyrl-CS"/>
        </w:rPr>
        <w:t xml:space="preserve">услуге  за број деце – ученика који се изјаснио за путовање на </w:t>
      </w:r>
      <w:r w:rsidR="00FD3DDC">
        <w:rPr>
          <w:iCs/>
          <w:lang w:val="sr-Cyrl-CS"/>
        </w:rPr>
        <w:t xml:space="preserve">излет, </w:t>
      </w:r>
      <w:r w:rsidRPr="00AC0FAA">
        <w:rPr>
          <w:iCs/>
          <w:lang w:val="sr-Cyrl-CS"/>
        </w:rPr>
        <w:t xml:space="preserve">наставу у природи/екскурзију,  најкасније </w:t>
      </w:r>
      <w:r w:rsidRPr="00AC0FAA">
        <w:rPr>
          <w:b/>
          <w:iCs/>
          <w:lang w:val="sr-Cyrl-CS"/>
        </w:rPr>
        <w:t>задњег дана у месецу</w:t>
      </w:r>
      <w:r w:rsidRPr="00AC0FAA">
        <w:rPr>
          <w:iCs/>
          <w:lang w:val="sr-Cyrl-CS"/>
        </w:rPr>
        <w:t xml:space="preserve"> почев од септембра месеца 2019. па до испоставе коначне фактуре.</w:t>
      </w:r>
    </w:p>
    <w:p w:rsidR="00AC0FAA" w:rsidRPr="00AC0FAA" w:rsidRDefault="00AC0FAA" w:rsidP="00AC0FAA">
      <w:pPr>
        <w:ind w:firstLine="708"/>
        <w:jc w:val="both"/>
        <w:rPr>
          <w:iCs/>
          <w:lang w:val="sr-Cyrl-CS"/>
        </w:rPr>
      </w:pPr>
      <w:r w:rsidRPr="00AC0FAA">
        <w:rPr>
          <w:iCs/>
          <w:lang w:val="sr-Cyrl-CS"/>
        </w:rPr>
        <w:t>Коначан обрачун извршене услуге је након изведен</w:t>
      </w:r>
      <w:r>
        <w:rPr>
          <w:iCs/>
          <w:lang w:val="sr-Cyrl-CS"/>
        </w:rPr>
        <w:t>ог излета/</w:t>
      </w:r>
      <w:r w:rsidRPr="00AC0FAA">
        <w:rPr>
          <w:iCs/>
          <w:lang w:val="sr-Cyrl-CS"/>
        </w:rPr>
        <w:t xml:space="preserve">наставе у природи/екскурзије према броју ученика који су ишли на </w:t>
      </w:r>
      <w:r>
        <w:rPr>
          <w:iCs/>
          <w:lang w:val="sr-Cyrl-CS"/>
        </w:rPr>
        <w:t>излет/</w:t>
      </w:r>
      <w:r w:rsidRPr="00AC0FAA">
        <w:rPr>
          <w:iCs/>
          <w:lang w:val="sr-Cyrl-CS"/>
        </w:rPr>
        <w:t>наставу у природи /екскурзију и изведеним садржајима.</w:t>
      </w:r>
    </w:p>
    <w:p w:rsidR="00AC0FAA" w:rsidRPr="00AC0FAA" w:rsidRDefault="00AC0FAA" w:rsidP="00AC0FAA">
      <w:pPr>
        <w:ind w:firstLine="708"/>
        <w:jc w:val="both"/>
        <w:rPr>
          <w:iCs/>
          <w:lang w:val="sr-Cyrl-CS"/>
        </w:rPr>
      </w:pPr>
      <w:r w:rsidRPr="00AC0FAA">
        <w:rPr>
          <w:iCs/>
          <w:lang w:val="sr-Cyrl-CS"/>
        </w:rPr>
        <w:t xml:space="preserve">По испостави коначне фактуре наручилац је дужан да најкасније у року од 45 дана исплати преостали дуг  по коначној фактури с тим што тај рок не може бити после </w:t>
      </w:r>
      <w:r w:rsidR="00B472AC">
        <w:rPr>
          <w:b/>
          <w:iCs/>
          <w:lang w:val="sr-Cyrl-CS"/>
        </w:rPr>
        <w:t>16</w:t>
      </w:r>
      <w:r w:rsidRPr="00AC0FAA">
        <w:rPr>
          <w:b/>
          <w:iCs/>
          <w:lang w:val="sr-Cyrl-CS"/>
        </w:rPr>
        <w:t>. јуна</w:t>
      </w:r>
      <w:r w:rsidRPr="00AC0FAA">
        <w:rPr>
          <w:iCs/>
          <w:lang w:val="sr-Cyrl-CS"/>
        </w:rPr>
        <w:t xml:space="preserve"> 2020. године.</w:t>
      </w:r>
    </w:p>
    <w:p w:rsidR="00AC0FAA" w:rsidRDefault="00AC0FAA" w:rsidP="00AC0FAA">
      <w:pPr>
        <w:ind w:firstLine="708"/>
        <w:jc w:val="both"/>
        <w:rPr>
          <w:b/>
          <w:iCs/>
          <w:lang w:val="sr-Cyrl-CS"/>
        </w:rPr>
      </w:pPr>
    </w:p>
    <w:p w:rsidR="00694471" w:rsidRDefault="00694471" w:rsidP="00AC0FAA">
      <w:pPr>
        <w:ind w:firstLine="708"/>
        <w:jc w:val="both"/>
        <w:rPr>
          <w:b/>
          <w:iCs/>
          <w:lang w:val="sr-Cyrl-CS"/>
        </w:rPr>
      </w:pPr>
    </w:p>
    <w:p w:rsidR="00694471" w:rsidRDefault="00694471" w:rsidP="00AC0FAA">
      <w:pPr>
        <w:ind w:firstLine="708"/>
        <w:jc w:val="both"/>
        <w:rPr>
          <w:b/>
          <w:iCs/>
          <w:lang w:val="sr-Cyrl-CS"/>
        </w:rPr>
      </w:pPr>
    </w:p>
    <w:p w:rsidR="00694471" w:rsidRDefault="00694471" w:rsidP="00AC0FAA">
      <w:pPr>
        <w:ind w:firstLine="708"/>
        <w:jc w:val="both"/>
        <w:rPr>
          <w:b/>
          <w:iCs/>
          <w:lang w:val="sr-Cyrl-CS"/>
        </w:rPr>
      </w:pPr>
    </w:p>
    <w:p w:rsidR="00694471" w:rsidRPr="00AC0FAA" w:rsidRDefault="00694471" w:rsidP="00AC0FAA">
      <w:pPr>
        <w:ind w:firstLine="708"/>
        <w:jc w:val="both"/>
        <w:rPr>
          <w:b/>
          <w:iCs/>
          <w:lang w:val="sr-Cyrl-CS"/>
        </w:rPr>
      </w:pPr>
    </w:p>
    <w:p w:rsidR="00AC0FAA" w:rsidRPr="00AC0FAA" w:rsidRDefault="00AC0FAA" w:rsidP="00AC0FAA">
      <w:pPr>
        <w:ind w:firstLine="708"/>
        <w:jc w:val="both"/>
        <w:rPr>
          <w:iCs/>
          <w:lang w:val="sr-Cyrl-CS"/>
        </w:rPr>
      </w:pPr>
    </w:p>
    <w:p w:rsidR="00AC0FAA" w:rsidRPr="00AC0FAA" w:rsidRDefault="00AC0FAA" w:rsidP="00AC0FAA">
      <w:pPr>
        <w:ind w:firstLine="708"/>
        <w:jc w:val="both"/>
        <w:rPr>
          <w:b/>
          <w:iCs/>
          <w:lang w:val="sr-Cyrl-CS"/>
        </w:rPr>
      </w:pPr>
      <w:r w:rsidRPr="00AC0FAA">
        <w:rPr>
          <w:b/>
          <w:iCs/>
          <w:lang w:val="sr-Cyrl-CS"/>
        </w:rPr>
        <w:lastRenderedPageBreak/>
        <w:t>УГОВОРНА КАЗНА</w:t>
      </w:r>
    </w:p>
    <w:p w:rsidR="00AC0FAA" w:rsidRPr="00AC0FAA" w:rsidRDefault="00AC0FAA" w:rsidP="00AC0FAA">
      <w:pPr>
        <w:ind w:firstLine="708"/>
        <w:jc w:val="both"/>
        <w:rPr>
          <w:b/>
          <w:iCs/>
          <w:lang w:val="sr-Cyrl-CS"/>
        </w:rPr>
      </w:pPr>
    </w:p>
    <w:p w:rsidR="00AC0FAA" w:rsidRPr="00AC0FAA" w:rsidRDefault="00AC0FAA" w:rsidP="00AC0FAA">
      <w:pPr>
        <w:ind w:firstLine="708"/>
        <w:jc w:val="both"/>
        <w:rPr>
          <w:iCs/>
          <w:lang w:val="sr-Cyrl-CS"/>
        </w:rPr>
      </w:pPr>
      <w:r w:rsidRPr="00AC0FAA">
        <w:rPr>
          <w:iCs/>
          <w:lang w:val="sr-Cyrl-CS"/>
        </w:rPr>
        <w:t xml:space="preserve"> </w:t>
      </w:r>
      <w:r w:rsidRPr="00AC0FAA">
        <w:rPr>
          <w:iCs/>
          <w:lang w:val="sr-Cyrl-CS"/>
        </w:rPr>
        <w:tab/>
      </w:r>
      <w:r w:rsidRPr="00AC0FAA">
        <w:rPr>
          <w:iCs/>
          <w:lang w:val="sr-Cyrl-CS"/>
        </w:rPr>
        <w:tab/>
      </w:r>
      <w:r w:rsidRPr="00AC0FAA">
        <w:rPr>
          <w:iCs/>
          <w:lang w:val="sr-Cyrl-CS"/>
        </w:rPr>
        <w:tab/>
      </w:r>
      <w:r w:rsidRPr="00AC0FAA">
        <w:rPr>
          <w:iCs/>
          <w:lang w:val="sr-Cyrl-CS"/>
        </w:rPr>
        <w:tab/>
      </w:r>
      <w:r w:rsidRPr="00AC0FAA">
        <w:rPr>
          <w:iCs/>
          <w:lang w:val="sr-Cyrl-CS"/>
        </w:rPr>
        <w:tab/>
        <w:t>Члан 5.</w:t>
      </w:r>
    </w:p>
    <w:p w:rsidR="00AC0FAA" w:rsidRPr="00AC0FAA" w:rsidRDefault="00AC0FAA" w:rsidP="00AC0FAA">
      <w:pPr>
        <w:jc w:val="both"/>
        <w:rPr>
          <w:lang w:val="sr-Cyrl-CS"/>
        </w:rPr>
      </w:pPr>
    </w:p>
    <w:p w:rsidR="00AC0FAA" w:rsidRPr="00AC0FAA" w:rsidRDefault="00AC0FAA" w:rsidP="00AC0FAA">
      <w:pPr>
        <w:ind w:firstLine="708"/>
        <w:jc w:val="both"/>
        <w:rPr>
          <w:lang w:val="sr-Cyrl-CS"/>
        </w:rPr>
      </w:pPr>
      <w:r w:rsidRPr="00AC0FAA">
        <w:rPr>
          <w:lang w:val="sr-Cyrl-CS"/>
        </w:rPr>
        <w:t>Уговорне стране су сагласне да Наручилац услуга има право располагањем износа од последње рате на име сразмерног снижења цене у случају  непотпуног или неквалитетног извршења услуге од стране даваоца услуге из понуђеног програма.</w:t>
      </w:r>
    </w:p>
    <w:p w:rsidR="00AC0FAA" w:rsidRPr="00AC0FAA" w:rsidRDefault="00AC0FAA" w:rsidP="00AC0FAA">
      <w:pPr>
        <w:ind w:firstLine="708"/>
        <w:jc w:val="both"/>
        <w:rPr>
          <w:lang w:val="sr-Cyrl-CS"/>
        </w:rPr>
      </w:pPr>
      <w:r w:rsidRPr="00AC0FAA">
        <w:rPr>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AC0FAA" w:rsidRPr="00AC0FAA" w:rsidRDefault="00AC0FAA" w:rsidP="00AC0FAA">
      <w:pPr>
        <w:ind w:firstLine="708"/>
        <w:jc w:val="both"/>
        <w:rPr>
          <w:lang w:val="sr-Cyrl-CS"/>
        </w:rPr>
      </w:pPr>
      <w:r w:rsidRPr="00AC0FAA">
        <w:rPr>
          <w:lang w:val="sr-Cyrl-CS"/>
        </w:rPr>
        <w:t xml:space="preserve">Уговорне стране су сагласне да мирним путем договоре износ сразмерног снижења цене у случају неизвршења или непотпуног односно неквалитетног извршења уговорене услуге, а у супротном прихватиће одлуку суда.  </w:t>
      </w:r>
    </w:p>
    <w:p w:rsidR="00AC0FAA" w:rsidRPr="00AC0FAA" w:rsidRDefault="00AC0FAA" w:rsidP="00AC0FAA">
      <w:pPr>
        <w:jc w:val="both"/>
        <w:rPr>
          <w:lang w:val="sr-Cyrl-CS"/>
        </w:rPr>
      </w:pPr>
    </w:p>
    <w:p w:rsidR="00AC0FAA" w:rsidRPr="00AC0FAA" w:rsidRDefault="00AC0FAA" w:rsidP="00AC0FAA">
      <w:pPr>
        <w:jc w:val="both"/>
        <w:rPr>
          <w:lang w:val="sr-Cyrl-CS"/>
        </w:rPr>
      </w:pPr>
    </w:p>
    <w:p w:rsidR="00AC0FAA" w:rsidRPr="00AC0FAA" w:rsidRDefault="00AC0FAA" w:rsidP="00AC0FAA">
      <w:pPr>
        <w:jc w:val="both"/>
        <w:rPr>
          <w:b/>
        </w:rPr>
      </w:pPr>
    </w:p>
    <w:p w:rsidR="00AC0FAA" w:rsidRPr="00AC0FAA" w:rsidRDefault="00AC0FAA" w:rsidP="00AC0FAA">
      <w:pPr>
        <w:jc w:val="both"/>
        <w:rPr>
          <w:b/>
        </w:rPr>
      </w:pPr>
      <w:r w:rsidRPr="00AC0FAA">
        <w:rPr>
          <w:b/>
        </w:rPr>
        <w:t xml:space="preserve">Обавезе </w:t>
      </w:r>
      <w:r>
        <w:rPr>
          <w:b/>
        </w:rPr>
        <w:t>пружаоца</w:t>
      </w:r>
      <w:r w:rsidRPr="00AC0FAA">
        <w:rPr>
          <w:b/>
        </w:rPr>
        <w:t xml:space="preserve"> услуге</w:t>
      </w:r>
    </w:p>
    <w:p w:rsidR="00AC0FAA" w:rsidRPr="00AC0FAA" w:rsidRDefault="00AC0FAA" w:rsidP="00AC0FAA">
      <w:pPr>
        <w:jc w:val="center"/>
        <w:rPr>
          <w:iCs/>
          <w:lang w:val="sr-Cyrl-CS"/>
        </w:rPr>
      </w:pPr>
    </w:p>
    <w:p w:rsidR="00AC0FAA" w:rsidRPr="00AC0FAA" w:rsidRDefault="00AC0FAA" w:rsidP="00AC0FAA">
      <w:pPr>
        <w:jc w:val="center"/>
        <w:rPr>
          <w:iCs/>
          <w:lang w:val="sr-Cyrl-CS"/>
        </w:rPr>
      </w:pPr>
      <w:r w:rsidRPr="00AC0FAA">
        <w:rPr>
          <w:iCs/>
          <w:lang w:val="sr-Cyrl-CS"/>
        </w:rPr>
        <w:t>Члан 6.</w:t>
      </w:r>
    </w:p>
    <w:p w:rsidR="00AC0FAA" w:rsidRPr="00AC0FAA" w:rsidRDefault="00AC0FAA" w:rsidP="00AC0FAA">
      <w:pPr>
        <w:ind w:firstLine="708"/>
        <w:jc w:val="both"/>
        <w:rPr>
          <w:iCs/>
          <w:lang w:val="sr-Cyrl-CS"/>
        </w:rPr>
      </w:pPr>
      <w:r w:rsidRPr="00AC0FAA">
        <w:rPr>
          <w:iCs/>
          <w:lang w:val="sr-Cyrl-CS"/>
        </w:rPr>
        <w:t>Пружалац услуге  се обавезује да уговорену (</w:t>
      </w:r>
      <w:r>
        <w:rPr>
          <w:iCs/>
          <w:lang w:val="sr-Cyrl-CS"/>
        </w:rPr>
        <w:t>излет/</w:t>
      </w:r>
      <w:r w:rsidRPr="00AC0FAA">
        <w:rPr>
          <w:iCs/>
          <w:lang w:val="sr-Cyrl-CS"/>
        </w:rPr>
        <w:t>наставу у природи/екскурзију) реализује у периоду који је одређен у понуди која је саставни део овог Уговора..</w:t>
      </w:r>
    </w:p>
    <w:p w:rsidR="00AC0FAA" w:rsidRPr="00AC0FAA" w:rsidRDefault="00AC0FAA" w:rsidP="00AC0FAA">
      <w:pPr>
        <w:jc w:val="center"/>
        <w:rPr>
          <w:iCs/>
          <w:lang w:val="sr-Cyrl-CS"/>
        </w:rPr>
      </w:pPr>
    </w:p>
    <w:p w:rsidR="00AC0FAA" w:rsidRPr="00AC0FAA" w:rsidRDefault="00AC0FAA" w:rsidP="00AC0FAA">
      <w:pPr>
        <w:jc w:val="center"/>
        <w:rPr>
          <w:iCs/>
          <w:lang w:val="sr-Cyrl-CS"/>
        </w:rPr>
      </w:pPr>
      <w:r w:rsidRPr="00AC0FAA">
        <w:rPr>
          <w:iCs/>
          <w:lang w:val="sr-Cyrl-CS"/>
        </w:rPr>
        <w:t>Члан 7.</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Пружалац услуге се обавезује да наставу у природи/ екскурзију  организује у свему према Закону о безбедности саобраћаја и Закону о Туризму  као и других прописа који регулишу питање организације ђачких екскурзија/настава у природи.</w:t>
      </w:r>
    </w:p>
    <w:p w:rsidR="00AC0FAA" w:rsidRPr="00AC0FAA" w:rsidRDefault="00AC0FAA" w:rsidP="00AC0FAA">
      <w:pPr>
        <w:spacing w:line="276" w:lineRule="auto"/>
        <w:ind w:firstLine="708"/>
        <w:jc w:val="both"/>
        <w:rPr>
          <w:b/>
          <w:lang w:val="sr-Cyrl-CS"/>
        </w:rPr>
      </w:pPr>
      <w:r w:rsidRPr="00AC0FAA">
        <w:rPr>
          <w:iCs/>
          <w:lang w:val="sr-Cyrl-CS"/>
        </w:rPr>
        <w:t>Пружалац</w:t>
      </w:r>
      <w:r w:rsidRPr="00AC0FAA">
        <w:rPr>
          <w:lang w:val="sr-Cyrl-CS"/>
        </w:rPr>
        <w:t xml:space="preserve"> услуга под пуном моралном, материјалном и кривичном одговорношћу се обавезује да пружи следеће услуге:</w:t>
      </w:r>
    </w:p>
    <w:p w:rsidR="00AC0FAA" w:rsidRPr="00AC0FAA" w:rsidRDefault="00AC0FAA" w:rsidP="00AC0FAA">
      <w:pPr>
        <w:spacing w:line="276" w:lineRule="auto"/>
        <w:jc w:val="both"/>
        <w:rPr>
          <w:lang w:val="sr-Cyrl-CS"/>
        </w:rPr>
      </w:pPr>
      <w:r w:rsidRPr="00AC0FAA">
        <w:rPr>
          <w:bCs/>
          <w:lang w:val="sr-Cyrl-CS"/>
        </w:rPr>
        <w:t>-  да организује излет/наставу у природи /екскурзију  за ______ ученика по садржају и захтеву из ПАРТИЈЕ _______</w:t>
      </w:r>
    </w:p>
    <w:p w:rsidR="00AC0FAA" w:rsidRPr="00AC0FAA" w:rsidRDefault="00AC0FAA" w:rsidP="00AC0FAA">
      <w:pPr>
        <w:spacing w:line="276" w:lineRule="auto"/>
        <w:jc w:val="both"/>
        <w:rPr>
          <w:lang w:val="sr-Cyrl-CS"/>
        </w:rPr>
      </w:pPr>
      <w:r w:rsidRPr="00AC0FAA">
        <w:rPr>
          <w:lang w:val="sr-Cyrl-CS"/>
        </w:rPr>
        <w:t>-  превоз: аутобусима високе туристичке класе (клима,тв/видео)</w:t>
      </w:r>
      <w:r w:rsidRPr="00AC0FAA">
        <w:rPr>
          <w:lang w:val="sr-Cyrl-BA"/>
        </w:rPr>
        <w:t xml:space="preserve"> </w:t>
      </w:r>
      <w:r w:rsidRPr="00AC0FAA">
        <w:rPr>
          <w:lang w:val="sr-Cyrl-CS"/>
        </w:rPr>
        <w:t xml:space="preserve">према програму путовања, </w:t>
      </w:r>
    </w:p>
    <w:p w:rsidR="00AC0FAA" w:rsidRPr="00AC0FAA" w:rsidRDefault="00AC0FAA" w:rsidP="00AC0FAA">
      <w:pPr>
        <w:spacing w:line="276" w:lineRule="auto"/>
        <w:jc w:val="both"/>
        <w:rPr>
          <w:lang w:val="sr-Cyrl-BA"/>
        </w:rPr>
      </w:pPr>
      <w:r w:rsidRPr="00AC0FAA">
        <w:rPr>
          <w:lang w:val="sr-Cyrl-CS"/>
        </w:rPr>
        <w:t>-</w:t>
      </w:r>
      <w:r w:rsidRPr="00AC0FAA">
        <w:rPr>
          <w:iCs/>
          <w:lang w:val="sr-Cyrl-CS"/>
        </w:rPr>
        <w:t xml:space="preserve"> да превоз ученика не врши ноћу у времену од 22 до 05 часова  и да аутобуси испуњавају потребне услове у погледу техничке исправности возила</w:t>
      </w:r>
    </w:p>
    <w:p w:rsidR="00AC0FAA" w:rsidRPr="00AC0FAA" w:rsidRDefault="00AC0FAA" w:rsidP="00AC0FAA">
      <w:pPr>
        <w:spacing w:line="276" w:lineRule="auto"/>
        <w:jc w:val="both"/>
        <w:rPr>
          <w:lang w:val="sr-Cyrl-CS"/>
        </w:rPr>
      </w:pPr>
      <w:r w:rsidRPr="00AC0FAA">
        <w:rPr>
          <w:b/>
          <w:lang w:val="sr-Cyrl-CS"/>
        </w:rPr>
        <w:t xml:space="preserve">- </w:t>
      </w:r>
      <w:r w:rsidRPr="00AC0FAA">
        <w:rPr>
          <w:lang w:val="sr-Cyrl-CS"/>
        </w:rPr>
        <w:t xml:space="preserve">да обезбеди гратис за </w:t>
      </w:r>
      <w:r w:rsidRPr="00AC0FAA">
        <w:rPr>
          <w:lang w:val="sr-Cyrl-BA"/>
        </w:rPr>
        <w:t xml:space="preserve">1 </w:t>
      </w:r>
      <w:r w:rsidRPr="00AC0FAA">
        <w:rPr>
          <w:lang w:val="sr-Cyrl-CS"/>
        </w:rPr>
        <w:t xml:space="preserve">ученика на 15 / </w:t>
      </w:r>
      <w:r w:rsidRPr="00AC0FAA">
        <w:rPr>
          <w:lang w:val="sr-Cyrl-BA"/>
        </w:rPr>
        <w:t xml:space="preserve">20 </w:t>
      </w:r>
      <w:r w:rsidRPr="00AC0FAA">
        <w:rPr>
          <w:lang w:val="sr-Cyrl-CS"/>
        </w:rPr>
        <w:t>плативих ученика ( зависно од партије),</w:t>
      </w:r>
    </w:p>
    <w:p w:rsidR="00AC0FAA" w:rsidRPr="00AC0FAA" w:rsidRDefault="00AC0FAA" w:rsidP="00AC0FAA">
      <w:pPr>
        <w:spacing w:line="276" w:lineRule="auto"/>
        <w:jc w:val="both"/>
        <w:rPr>
          <w:lang w:val="sr-Cyrl-CS"/>
        </w:rPr>
      </w:pPr>
      <w:r w:rsidRPr="00AC0FAA">
        <w:rPr>
          <w:lang w:val="sr-Cyrl-CS"/>
        </w:rPr>
        <w:t xml:space="preserve">- да обезбеди ______гратиса за наставнике-пратиоце који учествују на </w:t>
      </w:r>
      <w:r>
        <w:rPr>
          <w:lang w:val="sr-Cyrl-CS"/>
        </w:rPr>
        <w:t>излету/</w:t>
      </w:r>
      <w:r w:rsidRPr="00AC0FAA">
        <w:rPr>
          <w:lang w:val="sr-Cyrl-CS"/>
        </w:rPr>
        <w:t>настави у природи /екскурзији на терет агенције</w:t>
      </w:r>
    </w:p>
    <w:p w:rsidR="00AC0FAA" w:rsidRPr="00AC0FAA" w:rsidRDefault="00AC0FAA" w:rsidP="00AC0FAA">
      <w:pPr>
        <w:spacing w:line="276" w:lineRule="auto"/>
        <w:jc w:val="both"/>
        <w:rPr>
          <w:lang w:val="sr-Cyrl-CS"/>
        </w:rPr>
      </w:pPr>
      <w:r w:rsidRPr="00AC0FAA">
        <w:rPr>
          <w:lang w:val="sr-Cyrl-CS"/>
        </w:rPr>
        <w:t>- да испуни све уговорене обавезе стручно, квалитетно, према важећим стандардима за ту врсту посла и у уговореном року,</w:t>
      </w:r>
    </w:p>
    <w:p w:rsidR="00AC0FAA" w:rsidRPr="00AC0FAA" w:rsidRDefault="00AC0FAA" w:rsidP="00AC0FAA">
      <w:pPr>
        <w:spacing w:line="276" w:lineRule="auto"/>
        <w:jc w:val="both"/>
        <w:rPr>
          <w:lang w:val="sr-Cyrl-CS"/>
        </w:rPr>
      </w:pPr>
      <w:r w:rsidRPr="00AC0FAA">
        <w:rPr>
          <w:lang w:val="sr-Cyrl-CS"/>
        </w:rPr>
        <w:t>- да обезбеди довољан кадровски и технички капацитет потребан за пружање уговором преузетих обавеза,</w:t>
      </w:r>
    </w:p>
    <w:p w:rsidR="00AC0FAA" w:rsidRPr="00AC0FAA" w:rsidRDefault="00AC0FAA" w:rsidP="00AC0FAA">
      <w:pPr>
        <w:spacing w:line="276" w:lineRule="auto"/>
        <w:jc w:val="both"/>
        <w:rPr>
          <w:lang w:val="sr-Cyrl-CS"/>
        </w:rPr>
      </w:pPr>
      <w:r w:rsidRPr="00AC0FAA">
        <w:rPr>
          <w:lang w:val="sr-Cyrl-CS"/>
        </w:rPr>
        <w:t>- да обезбеди довољан број пратиоца- водича  током реализације екскурзије,</w:t>
      </w:r>
    </w:p>
    <w:p w:rsidR="00AC0FAA" w:rsidRPr="00AC0FAA" w:rsidRDefault="00AC0FAA" w:rsidP="00AC0FAA">
      <w:pPr>
        <w:spacing w:line="276" w:lineRule="auto"/>
        <w:jc w:val="both"/>
        <w:rPr>
          <w:lang w:val="sr-Cyrl-CS"/>
        </w:rPr>
      </w:pPr>
      <w:r w:rsidRPr="00AC0FAA">
        <w:rPr>
          <w:lang w:val="sr-Cyrl-CS"/>
        </w:rPr>
        <w:t xml:space="preserve">- да сноси трошкове  осигурања ученика и осталих путника за време трајања </w:t>
      </w:r>
      <w:r>
        <w:rPr>
          <w:lang w:val="sr-Cyrl-CS"/>
        </w:rPr>
        <w:t>излета/</w:t>
      </w:r>
      <w:r w:rsidRPr="00AC0FAA">
        <w:rPr>
          <w:lang w:val="sr-Cyrl-CS"/>
        </w:rPr>
        <w:t xml:space="preserve">екскурзије/наставе у природи, </w:t>
      </w:r>
    </w:p>
    <w:p w:rsidR="00AC0FAA" w:rsidRPr="00AC0FAA" w:rsidRDefault="00AC0FAA" w:rsidP="00AC0FAA">
      <w:pPr>
        <w:spacing w:line="276" w:lineRule="auto"/>
        <w:jc w:val="both"/>
        <w:rPr>
          <w:lang w:val="sr-Cyrl-CS"/>
        </w:rPr>
      </w:pPr>
      <w:r w:rsidRPr="00AC0FAA">
        <w:rPr>
          <w:lang w:val="sr-Cyrl-CS"/>
        </w:rPr>
        <w:t>-  да се стара о правима и интересима свих путника (ученика,</w:t>
      </w:r>
      <w:r w:rsidRPr="00AC0FAA">
        <w:rPr>
          <w:lang w:val="sr-Cyrl-BA"/>
        </w:rPr>
        <w:t xml:space="preserve"> </w:t>
      </w:r>
      <w:r w:rsidRPr="00AC0FAA">
        <w:rPr>
          <w:lang w:val="sr-Cyrl-CS"/>
        </w:rPr>
        <w:t>одељенских старешина, стручних вођа пута и других)  сагласно добрим обичајима и узансама у области туризма,</w:t>
      </w:r>
    </w:p>
    <w:p w:rsidR="00AC0FAA" w:rsidRPr="00AC0FAA" w:rsidRDefault="00AC0FAA" w:rsidP="00AC0FAA">
      <w:pPr>
        <w:spacing w:line="276" w:lineRule="auto"/>
        <w:jc w:val="both"/>
        <w:rPr>
          <w:lang w:val="sr-Cyrl-BA"/>
        </w:rPr>
      </w:pPr>
      <w:r w:rsidRPr="00AC0FAA">
        <w:rPr>
          <w:lang w:val="sr-Cyrl-CS"/>
        </w:rPr>
        <w:t>- да уредно води све књиге предвиђене законом и другим прописима Републике Србије, који регулишу ову област</w:t>
      </w:r>
      <w:r w:rsidRPr="00AC0FAA">
        <w:rPr>
          <w:lang w:val="sr-Cyrl-BA"/>
        </w:rPr>
        <w:t>,</w:t>
      </w:r>
    </w:p>
    <w:p w:rsidR="00AC0FAA" w:rsidRPr="00AC0FAA" w:rsidRDefault="00AC0FAA" w:rsidP="00AC0FAA">
      <w:pPr>
        <w:spacing w:line="276" w:lineRule="auto"/>
        <w:jc w:val="both"/>
        <w:rPr>
          <w:lang w:val="sr-Cyrl-BA"/>
        </w:rPr>
      </w:pPr>
      <w:r w:rsidRPr="00AC0FAA">
        <w:rPr>
          <w:lang w:val="sr-Cyrl-BA"/>
        </w:rPr>
        <w:t>- да присуствује састанку комисије за процену извршене услуге уколико је  иста непотпуно и неквалитетно  извршена .</w:t>
      </w:r>
    </w:p>
    <w:p w:rsidR="00AC0FAA" w:rsidRPr="00AC0FAA" w:rsidRDefault="00AC0FAA" w:rsidP="00AC0FAA">
      <w:pPr>
        <w:jc w:val="center"/>
        <w:rPr>
          <w:iCs/>
          <w:lang w:val="sr-Cyrl-CS"/>
        </w:rPr>
      </w:pPr>
    </w:p>
    <w:p w:rsidR="00AC0FAA" w:rsidRPr="00AC0FAA" w:rsidRDefault="00AC0FAA" w:rsidP="00AC0FAA">
      <w:pPr>
        <w:jc w:val="center"/>
        <w:rPr>
          <w:iCs/>
          <w:lang w:val="sr-Cyrl-CS"/>
        </w:rPr>
      </w:pPr>
      <w:r w:rsidRPr="00AC0FAA">
        <w:rPr>
          <w:iCs/>
          <w:lang w:val="sr-Cyrl-CS"/>
        </w:rPr>
        <w:t>Члан 8.</w:t>
      </w:r>
    </w:p>
    <w:p w:rsidR="00AC0FAA" w:rsidRPr="00AC0FAA" w:rsidRDefault="00AC0FAA" w:rsidP="00AC0FAA">
      <w:pPr>
        <w:pStyle w:val="ac"/>
        <w:ind w:left="0" w:firstLine="708"/>
        <w:jc w:val="both"/>
        <w:rPr>
          <w:rFonts w:eastAsia="TimesNewRomanPSMT"/>
          <w:bCs/>
          <w:iCs/>
          <w:color w:val="auto"/>
        </w:rPr>
      </w:pPr>
      <w:r w:rsidRPr="00AC0FAA">
        <w:rPr>
          <w:iCs/>
          <w:lang w:val="sr-Cyrl-CS"/>
        </w:rPr>
        <w:t xml:space="preserve">Пружалац услуге је  сагласан  да бланко сопствена меница која је евидентирана у Регистар меница и овлашћења Народне банке Србије, оверена печатом и потписана од стране лица овлашћеног за заступање, менично овлашћење са клаузулом „без протеста“ роком доспећа „по виђењу“ и роком важења </w:t>
      </w:r>
      <w:r w:rsidR="00416ED1">
        <w:rPr>
          <w:iCs/>
          <w:lang w:val="sr-Cyrl-CS"/>
        </w:rPr>
        <w:t>30</w:t>
      </w:r>
      <w:r w:rsidRPr="00AC0FAA">
        <w:rPr>
          <w:iCs/>
          <w:lang w:val="sr-Cyrl-CS"/>
        </w:rPr>
        <w:t xml:space="preserve"> дана од дана завршетка </w:t>
      </w:r>
      <w:r>
        <w:rPr>
          <w:iCs/>
          <w:lang w:val="sr-Cyrl-CS"/>
        </w:rPr>
        <w:t>излета/</w:t>
      </w:r>
      <w:r w:rsidRPr="00AC0FAA">
        <w:rPr>
          <w:iCs/>
          <w:lang w:val="sr-Cyrl-CS"/>
        </w:rPr>
        <w:t>екскурзије/ насатаве у природи</w:t>
      </w:r>
      <w:r w:rsidR="00416ED1">
        <w:rPr>
          <w:iCs/>
          <w:lang w:val="sr-Cyrl-CS"/>
        </w:rPr>
        <w:t xml:space="preserve">, </w:t>
      </w:r>
      <w:r w:rsidRPr="00AC0FAA">
        <w:rPr>
          <w:iCs/>
          <w:lang w:val="sr-Cyrl-CS"/>
        </w:rPr>
        <w:t>а кој</w:t>
      </w:r>
      <w:r w:rsidR="00416ED1">
        <w:rPr>
          <w:iCs/>
          <w:lang w:val="sr-Cyrl-CS"/>
        </w:rPr>
        <w:t>у</w:t>
      </w:r>
      <w:r w:rsidRPr="00AC0FAA">
        <w:rPr>
          <w:iCs/>
          <w:lang w:val="sr-Cyrl-CS"/>
        </w:rPr>
        <w:t xml:space="preserve"> је уз понуду пружалац услуге доставио наручиоцу за партију за коју конкурише , наручиоцу служи  </w:t>
      </w:r>
      <w:r w:rsidRPr="00AC0FAA">
        <w:rPr>
          <w:rFonts w:eastAsia="TimesNewRomanPSMT"/>
          <w:bCs/>
          <w:iCs/>
          <w:color w:val="auto"/>
          <w:lang w:val="sr-Cyrl-CS"/>
        </w:rPr>
        <w:t xml:space="preserve">као средство обезбеђења </w:t>
      </w:r>
      <w:r w:rsidRPr="00AC0FAA">
        <w:rPr>
          <w:rFonts w:eastAsia="TimesNewRomanPSMT"/>
          <w:bCs/>
          <w:iCs/>
          <w:color w:val="auto"/>
        </w:rPr>
        <w:t xml:space="preserve"> </w:t>
      </w:r>
      <w:r w:rsidRPr="00AC0FAA">
        <w:rPr>
          <w:rFonts w:eastAsia="TimesNewRomanPSMT"/>
          <w:bCs/>
          <w:iCs/>
          <w:color w:val="auto"/>
          <w:lang w:val="sr-Cyrl-CS"/>
        </w:rPr>
        <w:t>за повраћај 60% средстава са ПДВ-ом наведених у члану 3. став 3. овог Уговора</w:t>
      </w:r>
      <w:r w:rsidRPr="00AC0FAA">
        <w:t>.</w:t>
      </w:r>
    </w:p>
    <w:p w:rsidR="00AC0FAA" w:rsidRPr="00AC0FAA" w:rsidRDefault="00AC0FAA" w:rsidP="00AC0FAA">
      <w:pPr>
        <w:pStyle w:val="ac"/>
        <w:ind w:left="0" w:firstLine="708"/>
        <w:jc w:val="both"/>
        <w:rPr>
          <w:iCs/>
          <w:color w:val="auto"/>
          <w:lang w:val="sr-Cyrl-CS"/>
        </w:rPr>
      </w:pPr>
      <w:r w:rsidRPr="00AC0FAA">
        <w:rPr>
          <w:rFonts w:eastAsia="TimesNewRomanPSMT"/>
          <w:bCs/>
          <w:iCs/>
          <w:color w:val="auto"/>
        </w:rPr>
        <w:t xml:space="preserve">Наручилац ће уновчити </w:t>
      </w:r>
      <w:r w:rsidRPr="00AC0FAA">
        <w:rPr>
          <w:rFonts w:eastAsia="TimesNewRomanPSMT"/>
          <w:bCs/>
          <w:iCs/>
          <w:color w:val="auto"/>
          <w:lang w:val="sr-Cyrl-CS"/>
        </w:rPr>
        <w:t>меницу</w:t>
      </w:r>
      <w:r w:rsidRPr="00AC0FAA">
        <w:rPr>
          <w:rFonts w:eastAsia="TimesNewRomanPSMT"/>
          <w:bCs/>
          <w:iCs/>
          <w:color w:val="auto"/>
        </w:rPr>
        <w:t xml:space="preserve"> у висини авансне уплате с тим што иста не може бити већа од 60% од уговорене вредности са ПДВ-ом из члана 3</w:t>
      </w:r>
      <w:r w:rsidR="00A85E19">
        <w:rPr>
          <w:rFonts w:eastAsia="TimesNewRomanPSMT"/>
          <w:bCs/>
          <w:iCs/>
          <w:color w:val="auto"/>
          <w:lang/>
        </w:rPr>
        <w:t>.</w:t>
      </w:r>
      <w:r w:rsidRPr="00AC0FAA">
        <w:rPr>
          <w:rFonts w:eastAsia="TimesNewRomanPSMT"/>
          <w:bCs/>
          <w:iCs/>
          <w:color w:val="auto"/>
        </w:rPr>
        <w:t xml:space="preserve"> став 3</w:t>
      </w:r>
      <w:r w:rsidR="00A85E19">
        <w:rPr>
          <w:rFonts w:eastAsia="TimesNewRomanPSMT"/>
          <w:bCs/>
          <w:iCs/>
          <w:color w:val="auto"/>
          <w:lang/>
        </w:rPr>
        <w:t>.</w:t>
      </w:r>
      <w:r w:rsidRPr="00AC0FAA">
        <w:rPr>
          <w:rFonts w:eastAsia="TimesNewRomanPSMT"/>
          <w:bCs/>
          <w:iCs/>
          <w:color w:val="auto"/>
        </w:rPr>
        <w:t xml:space="preserve"> овог уговора, уколико </w:t>
      </w:r>
      <w:r w:rsidRPr="00AC0FAA">
        <w:rPr>
          <w:rFonts w:eastAsia="TimesNewRomanPSMT"/>
          <w:bCs/>
          <w:iCs/>
          <w:color w:val="auto"/>
          <w:lang w:val="sr-Cyrl-CS"/>
        </w:rPr>
        <w:t xml:space="preserve">давалац услуге </w:t>
      </w:r>
      <w:r w:rsidRPr="00AC0FAA">
        <w:rPr>
          <w:rFonts w:eastAsia="TimesNewRomanPSMT"/>
          <w:bCs/>
          <w:iCs/>
          <w:color w:val="auto"/>
        </w:rPr>
        <w:t xml:space="preserve"> коме је додељен уговор </w:t>
      </w:r>
      <w:r w:rsidRPr="00AC0FAA">
        <w:rPr>
          <w:iCs/>
          <w:color w:val="auto"/>
          <w:lang w:val="sr-Cyrl-CS"/>
        </w:rPr>
        <w:t>не приступи  реализацији уговора до дана када је то уговором одређено.</w:t>
      </w:r>
    </w:p>
    <w:p w:rsidR="00AC0FAA" w:rsidRPr="00AC0FAA" w:rsidRDefault="00AC0FAA" w:rsidP="00AC0FAA">
      <w:pPr>
        <w:pStyle w:val="ac"/>
        <w:ind w:left="0" w:firstLine="708"/>
        <w:jc w:val="both"/>
        <w:rPr>
          <w:iCs/>
          <w:color w:val="auto"/>
          <w:lang w:val="sr-Cyrl-CS"/>
        </w:rPr>
      </w:pPr>
      <w:r w:rsidRPr="00AC0FAA">
        <w:rPr>
          <w:iCs/>
          <w:color w:val="auto"/>
          <w:lang w:val="sr-Cyrl-CS"/>
        </w:rPr>
        <w:t>Наручилац може да не уновчи меницу уколико изабрани понуђач који није приступио реализацији уговора до одређеног дана сам изврши повраћај  уплаћених средстава  по основу авансног плаћања, на рачун наручиоца, у року од 3 дана од дана добијања позива за повраћај од стране наручиоца.</w:t>
      </w:r>
    </w:p>
    <w:p w:rsidR="00AC0FAA" w:rsidRPr="00AC0FAA" w:rsidRDefault="00AC0FAA" w:rsidP="00AC0FAA">
      <w:pPr>
        <w:pStyle w:val="ac"/>
        <w:ind w:left="0" w:firstLine="708"/>
        <w:jc w:val="both"/>
        <w:rPr>
          <w:b/>
          <w:iCs/>
          <w:lang w:val="sr-Cyrl-CS"/>
        </w:rPr>
      </w:pPr>
    </w:p>
    <w:p w:rsidR="00AC0FAA" w:rsidRPr="00AC0FAA" w:rsidRDefault="00AC0FAA" w:rsidP="00AC0FAA">
      <w:pPr>
        <w:pStyle w:val="ac"/>
        <w:ind w:left="0" w:firstLine="708"/>
        <w:jc w:val="both"/>
        <w:rPr>
          <w:iCs/>
          <w:color w:val="auto"/>
          <w:lang w:val="sr-Cyrl-CS"/>
        </w:rPr>
      </w:pPr>
      <w:r w:rsidRPr="00AC0FAA">
        <w:rPr>
          <w:b/>
          <w:iCs/>
          <w:lang w:val="sr-Cyrl-CS"/>
        </w:rPr>
        <w:t>Обавезе наручиоца</w:t>
      </w:r>
    </w:p>
    <w:p w:rsidR="00AC0FAA" w:rsidRPr="00AC0FAA" w:rsidRDefault="00AC0FAA" w:rsidP="00AC0FAA">
      <w:pPr>
        <w:jc w:val="center"/>
        <w:rPr>
          <w:iCs/>
          <w:lang w:val="sr-Cyrl-CS"/>
        </w:rPr>
      </w:pPr>
      <w:r w:rsidRPr="00AC0FAA">
        <w:rPr>
          <w:iCs/>
          <w:lang w:val="sr-Cyrl-CS"/>
        </w:rPr>
        <w:t>Члан 9.</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Наручилац се обавезује да:</w:t>
      </w:r>
    </w:p>
    <w:p w:rsidR="00AC0FAA" w:rsidRPr="00AC0FAA" w:rsidRDefault="00AC0FAA" w:rsidP="00AC0FAA">
      <w:pPr>
        <w:ind w:firstLine="708"/>
        <w:jc w:val="both"/>
        <w:rPr>
          <w:iCs/>
          <w:lang w:val="sr-Cyrl-CS"/>
        </w:rPr>
      </w:pPr>
      <w:r w:rsidRPr="00AC0FAA">
        <w:rPr>
          <w:iCs/>
          <w:lang w:val="sr-Cyrl-CS"/>
        </w:rPr>
        <w:t>-</w:t>
      </w:r>
      <w:r w:rsidR="00416ED1">
        <w:rPr>
          <w:iCs/>
          <w:lang w:val="sr-Cyrl-CS"/>
        </w:rPr>
        <w:t>пружалац</w:t>
      </w:r>
      <w:r w:rsidRPr="00AC0FAA">
        <w:rPr>
          <w:iCs/>
          <w:lang w:val="sr-Cyrl-CS"/>
        </w:rPr>
        <w:t xml:space="preserve"> услуга достави списак ученика у три примерка најкасније 5 дана пре дана отпочињања реализације путовања</w:t>
      </w:r>
    </w:p>
    <w:p w:rsidR="00AC0FAA" w:rsidRPr="00AC0FAA" w:rsidRDefault="00AC0FAA" w:rsidP="00AC0FAA">
      <w:pPr>
        <w:ind w:firstLine="708"/>
        <w:jc w:val="both"/>
        <w:rPr>
          <w:iCs/>
          <w:lang w:val="sr-Cyrl-CS"/>
        </w:rPr>
      </w:pPr>
      <w:r w:rsidRPr="00AC0FAA">
        <w:rPr>
          <w:iCs/>
          <w:lang w:val="sr-Cyrl-CS"/>
        </w:rPr>
        <w:t>-плати уговорену цену на начин прописан чланом 4 овог Уговора</w:t>
      </w:r>
    </w:p>
    <w:p w:rsidR="00AC0FAA" w:rsidRPr="00AC0FAA" w:rsidRDefault="00AC0FAA" w:rsidP="00AC0FAA">
      <w:pPr>
        <w:ind w:firstLine="708"/>
        <w:jc w:val="both"/>
        <w:rPr>
          <w:iCs/>
          <w:lang w:val="sr-Cyrl-CS"/>
        </w:rPr>
      </w:pPr>
      <w:r w:rsidRPr="00AC0FAA">
        <w:rPr>
          <w:iCs/>
          <w:lang w:val="sr-Cyrl-CS"/>
        </w:rPr>
        <w:t>-да обезбеди пратеће особље  одељенске старешине  који ће  се у току трајања уговорених аранжмана старати да се његови ученици у свему придржавају важећег кућног реда за време пута , боравка у хотелима – одмаралиштима, посете културно – историјским споменицима , музејима, црквама и др као и да ће надокнадити евентуалну штету коју су причинили  како у току превоза тако и у току боравка у хотелу</w:t>
      </w:r>
    </w:p>
    <w:p w:rsidR="00AC0FAA" w:rsidRPr="00AC0FAA" w:rsidRDefault="00AC0FAA" w:rsidP="00AC0FAA">
      <w:pPr>
        <w:ind w:firstLine="708"/>
        <w:jc w:val="both"/>
        <w:rPr>
          <w:iCs/>
          <w:lang w:val="sr-Cyrl-CS"/>
        </w:rPr>
      </w:pPr>
      <w:r w:rsidRPr="00AC0FAA">
        <w:rPr>
          <w:iCs/>
          <w:lang w:val="sr-Cyrl-CS"/>
        </w:rPr>
        <w:t>-по завршетку путовања сачини Извештај о извршеној екскурзији/настави у природи  у року од три дана од реализације исте и у случа</w:t>
      </w:r>
      <w:r w:rsidR="00416ED1">
        <w:rPr>
          <w:iCs/>
          <w:lang w:val="sr-Cyrl-CS"/>
        </w:rPr>
        <w:t>ј</w:t>
      </w:r>
      <w:r w:rsidRPr="00AC0FAA">
        <w:rPr>
          <w:iCs/>
          <w:lang w:val="sr-Cyrl-CS"/>
        </w:rPr>
        <w:t xml:space="preserve">у неизвршења преузетих обавеза од стране </w:t>
      </w:r>
      <w:r w:rsidR="00416ED1" w:rsidRPr="00416ED1">
        <w:rPr>
          <w:iCs/>
          <w:lang w:val="sr-Cyrl-CS"/>
        </w:rPr>
        <w:t>пружаоца</w:t>
      </w:r>
      <w:r w:rsidRPr="00AC0FAA">
        <w:rPr>
          <w:iCs/>
          <w:lang w:val="sr-Cyrl-CS"/>
        </w:rPr>
        <w:t xml:space="preserve"> услуге утврди проценат смањења цене услуге и исти достави другој уговорној страни.</w:t>
      </w:r>
    </w:p>
    <w:p w:rsidR="00AC0FAA" w:rsidRPr="00AC0FAA" w:rsidRDefault="00AC0FAA" w:rsidP="00AC0FAA">
      <w:pPr>
        <w:pStyle w:val="ac"/>
        <w:ind w:left="0"/>
        <w:jc w:val="center"/>
        <w:rPr>
          <w:iCs/>
          <w:color w:val="auto"/>
          <w:lang w:val="sr-Cyrl-CS"/>
        </w:rPr>
      </w:pPr>
      <w:r w:rsidRPr="00AC0FAA">
        <w:rPr>
          <w:iCs/>
          <w:color w:val="auto"/>
          <w:lang w:val="sr-Cyrl-CS"/>
        </w:rPr>
        <w:t>Члан 10.</w:t>
      </w:r>
    </w:p>
    <w:p w:rsidR="00AC0FAA" w:rsidRPr="00AC0FAA" w:rsidRDefault="00AC0FAA" w:rsidP="00AC0FAA">
      <w:pPr>
        <w:pStyle w:val="ac"/>
        <w:ind w:left="0"/>
        <w:jc w:val="center"/>
        <w:rPr>
          <w:iCs/>
          <w:color w:val="auto"/>
          <w:lang w:val="sr-Cyrl-CS"/>
        </w:rPr>
      </w:pPr>
    </w:p>
    <w:p w:rsidR="00AC0FAA" w:rsidRPr="00AC0FAA" w:rsidRDefault="00AC0FAA" w:rsidP="00AC0FAA">
      <w:pPr>
        <w:pStyle w:val="ac"/>
        <w:ind w:left="0"/>
        <w:jc w:val="center"/>
        <w:rPr>
          <w:iCs/>
          <w:color w:val="auto"/>
          <w:lang w:val="sr-Cyrl-CS"/>
        </w:rPr>
      </w:pPr>
      <w:r w:rsidRPr="00AC0FAA">
        <w:rPr>
          <w:iCs/>
          <w:color w:val="auto"/>
          <w:lang w:val="sr-Cyrl-CS"/>
        </w:rPr>
        <w:t>(овај члан важи само</w:t>
      </w:r>
      <w:r w:rsidR="00416ED1">
        <w:rPr>
          <w:iCs/>
          <w:color w:val="auto"/>
          <w:lang w:val="sr-Cyrl-CS"/>
        </w:rPr>
        <w:t xml:space="preserve"> </w:t>
      </w:r>
      <w:r w:rsidRPr="00AC0FAA">
        <w:rPr>
          <w:iCs/>
          <w:color w:val="auto"/>
          <w:lang w:val="sr-Cyrl-CS"/>
        </w:rPr>
        <w:t>уколико је је достављена понуда са подизвођачима)</w:t>
      </w:r>
    </w:p>
    <w:p w:rsidR="00AC0FAA" w:rsidRPr="00AC0FAA" w:rsidRDefault="00416ED1" w:rsidP="00AC0FAA">
      <w:pPr>
        <w:pStyle w:val="ac"/>
        <w:ind w:left="0"/>
        <w:jc w:val="both"/>
        <w:rPr>
          <w:rFonts w:eastAsia="TimesNewRomanPSMT"/>
          <w:bCs/>
          <w:iCs/>
          <w:color w:val="auto"/>
          <w:lang w:val="sr-Cyrl-CS"/>
        </w:rPr>
      </w:pPr>
      <w:r>
        <w:rPr>
          <w:iCs/>
          <w:color w:val="auto"/>
          <w:lang w:val="sr-Cyrl-CS"/>
        </w:rPr>
        <w:t>Пружалац</w:t>
      </w:r>
      <w:r w:rsidR="00AC0FAA" w:rsidRPr="00AC0FAA">
        <w:rPr>
          <w:iCs/>
          <w:color w:val="auto"/>
          <w:lang w:val="sr-Cyrl-CS"/>
        </w:rPr>
        <w:t xml:space="preserve"> услуге  ће део уговорене излете, наставе у природи – екскурзије извршити преко подизвођача__________________________ (назив)  са седиштем________________ ПИБ___________________, матични број______________ , односно групи понуђача коју чине____________________</w:t>
      </w:r>
    </w:p>
    <w:p w:rsidR="00AC0FAA" w:rsidRPr="00AC0FAA" w:rsidRDefault="00AC0FAA" w:rsidP="00AC0FAA">
      <w:pPr>
        <w:jc w:val="both"/>
        <w:rPr>
          <w:iCs/>
          <w:lang w:val="sr-Cyrl-CS"/>
        </w:rPr>
      </w:pPr>
      <w:r w:rsidRPr="00AC0FAA">
        <w:rPr>
          <w:iCs/>
          <w:lang w:val="sr-Cyrl-CS"/>
        </w:rPr>
        <w:t>са седиштем_________________ ПИБ__________ Матични број_____________</w:t>
      </w:r>
    </w:p>
    <w:p w:rsidR="00AC0FAA" w:rsidRPr="00AC0FAA" w:rsidRDefault="00416ED1" w:rsidP="00AC0FAA">
      <w:pPr>
        <w:ind w:firstLine="708"/>
        <w:jc w:val="both"/>
        <w:rPr>
          <w:iCs/>
          <w:lang w:val="sr-Cyrl-CS"/>
        </w:rPr>
      </w:pPr>
      <w:r>
        <w:rPr>
          <w:iCs/>
          <w:lang w:val="sr-Cyrl-CS"/>
        </w:rPr>
        <w:t>Пружалац</w:t>
      </w:r>
      <w:r w:rsidR="00AC0FAA" w:rsidRPr="00AC0FAA">
        <w:rPr>
          <w:iCs/>
          <w:lang w:val="sr-Cyrl-CS"/>
        </w:rPr>
        <w:t xml:space="preserve"> услуге у потпуности одговара наручиоцу за извршење уговорених обавеза те и за услуге изведене од стране подизвођача као да их је сам извео.</w:t>
      </w:r>
    </w:p>
    <w:p w:rsidR="00AC0FAA" w:rsidRPr="00AC0FAA" w:rsidRDefault="00416ED1" w:rsidP="00AC0FAA">
      <w:pPr>
        <w:jc w:val="both"/>
        <w:rPr>
          <w:iCs/>
          <w:lang w:val="sr-Cyrl-CS"/>
        </w:rPr>
      </w:pPr>
      <w:r>
        <w:rPr>
          <w:iCs/>
          <w:lang w:val="sr-Cyrl-CS"/>
        </w:rPr>
        <w:t>Пружалац</w:t>
      </w:r>
      <w:r w:rsidR="00AC0FAA" w:rsidRPr="00AC0FAA">
        <w:rPr>
          <w:iCs/>
          <w:lang w:val="sr-Cyrl-CS"/>
        </w:rPr>
        <w:t xml:space="preserve"> услуге одговара Наручиоцу за извршење уговорених обавеза неограничено солидарно са осталим понуђачима из групе понуђача.</w:t>
      </w:r>
    </w:p>
    <w:p w:rsidR="00AC0FAA" w:rsidRDefault="00AC0FAA" w:rsidP="00AC0FAA">
      <w:pPr>
        <w:rPr>
          <w:iCs/>
          <w:lang w:val="sr-Cyrl-CS"/>
        </w:rPr>
      </w:pPr>
    </w:p>
    <w:p w:rsidR="00694471" w:rsidRDefault="00694471" w:rsidP="00AC0FAA">
      <w:pPr>
        <w:rPr>
          <w:iCs/>
          <w:lang w:val="sr-Cyrl-CS"/>
        </w:rPr>
      </w:pPr>
    </w:p>
    <w:p w:rsidR="00694471" w:rsidRDefault="00694471" w:rsidP="00AC0FAA">
      <w:pPr>
        <w:rPr>
          <w:iCs/>
          <w:lang w:val="sr-Cyrl-CS"/>
        </w:rPr>
      </w:pPr>
    </w:p>
    <w:p w:rsidR="00694471" w:rsidRDefault="00694471" w:rsidP="00AC0FAA">
      <w:pPr>
        <w:rPr>
          <w:iCs/>
          <w:lang w:val="sr-Cyrl-CS"/>
        </w:rPr>
      </w:pPr>
    </w:p>
    <w:p w:rsidR="00694471" w:rsidRDefault="00694471" w:rsidP="00AC0FAA">
      <w:pPr>
        <w:rPr>
          <w:iCs/>
          <w:lang w:val="sr-Cyrl-CS"/>
        </w:rPr>
      </w:pPr>
    </w:p>
    <w:p w:rsidR="00694471" w:rsidRPr="00AC0FAA" w:rsidRDefault="00694471" w:rsidP="00AC0FAA">
      <w:pPr>
        <w:rPr>
          <w:iCs/>
          <w:lang w:val="sr-Cyrl-CS"/>
        </w:rPr>
      </w:pPr>
    </w:p>
    <w:p w:rsidR="00AC0FAA" w:rsidRPr="00AC0FAA" w:rsidRDefault="00AC0FAA" w:rsidP="00AC0FAA">
      <w:pPr>
        <w:rPr>
          <w:b/>
          <w:iCs/>
          <w:lang w:val="sr-Cyrl-CS"/>
        </w:rPr>
      </w:pPr>
      <w:r w:rsidRPr="00AC0FAA">
        <w:rPr>
          <w:b/>
          <w:iCs/>
          <w:lang w:val="sr-Cyrl-CS"/>
        </w:rPr>
        <w:lastRenderedPageBreak/>
        <w:t xml:space="preserve">Измене уговора  </w:t>
      </w:r>
    </w:p>
    <w:p w:rsidR="00AC0FAA" w:rsidRPr="00AC0FAA" w:rsidRDefault="00AC0FAA" w:rsidP="00AC0FAA">
      <w:pPr>
        <w:jc w:val="center"/>
        <w:rPr>
          <w:iCs/>
          <w:lang w:val="sr-Cyrl-CS"/>
        </w:rPr>
      </w:pPr>
      <w:r w:rsidRPr="00AC0FAA">
        <w:rPr>
          <w:iCs/>
          <w:lang w:val="sr-Cyrl-CS"/>
        </w:rPr>
        <w:t>Члан 11.</w:t>
      </w:r>
    </w:p>
    <w:p w:rsidR="00AC0FAA" w:rsidRPr="00AC0FAA" w:rsidRDefault="00AC0FAA" w:rsidP="00AC0FAA">
      <w:pPr>
        <w:jc w:val="both"/>
        <w:rPr>
          <w:b/>
        </w:rPr>
      </w:pPr>
    </w:p>
    <w:p w:rsidR="00AC0FAA" w:rsidRPr="00AC0FAA" w:rsidRDefault="00AC0FAA" w:rsidP="00AC0FAA">
      <w:pPr>
        <w:jc w:val="both"/>
        <w:rPr>
          <w:b/>
          <w:iCs/>
          <w:lang w:val="sr-Cyrl-CS"/>
        </w:rPr>
      </w:pPr>
      <w:r w:rsidRPr="00AC0FAA">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AC0FAA" w:rsidRPr="00AC0FAA" w:rsidRDefault="00AC0FAA" w:rsidP="00AC0FAA">
      <w:pPr>
        <w:rPr>
          <w:b/>
          <w:iCs/>
          <w:lang w:val="sr-Cyrl-CS"/>
        </w:rPr>
      </w:pPr>
    </w:p>
    <w:p w:rsidR="00AC0FAA" w:rsidRDefault="00AC0FAA" w:rsidP="00AC0FAA">
      <w:pPr>
        <w:rPr>
          <w:b/>
          <w:iCs/>
          <w:lang w:val="sr-Cyrl-CS"/>
        </w:rPr>
      </w:pPr>
    </w:p>
    <w:p w:rsidR="00152A3C" w:rsidRDefault="00152A3C" w:rsidP="00AC0FAA">
      <w:pPr>
        <w:rPr>
          <w:b/>
          <w:iCs/>
          <w:lang w:val="sr-Cyrl-CS"/>
        </w:rPr>
      </w:pPr>
    </w:p>
    <w:p w:rsidR="00152A3C" w:rsidRDefault="00152A3C" w:rsidP="00AC0FAA">
      <w:pPr>
        <w:rPr>
          <w:b/>
          <w:iCs/>
          <w:lang w:val="sr-Cyrl-CS"/>
        </w:rPr>
      </w:pPr>
    </w:p>
    <w:p w:rsidR="00152A3C" w:rsidRPr="00AC0FAA" w:rsidRDefault="00152A3C" w:rsidP="00AC0FAA">
      <w:pPr>
        <w:rPr>
          <w:b/>
          <w:iCs/>
          <w:lang w:val="sr-Cyrl-CS"/>
        </w:rPr>
      </w:pPr>
    </w:p>
    <w:p w:rsidR="00AC0FAA" w:rsidRPr="00AC0FAA" w:rsidRDefault="00AC0FAA" w:rsidP="00AC0FAA">
      <w:pPr>
        <w:rPr>
          <w:b/>
          <w:iCs/>
          <w:lang w:val="sr-Cyrl-CS"/>
        </w:rPr>
      </w:pPr>
    </w:p>
    <w:p w:rsidR="00AC0FAA" w:rsidRPr="00AC0FAA" w:rsidRDefault="00AC0FAA" w:rsidP="00AC0FAA">
      <w:pPr>
        <w:rPr>
          <w:b/>
          <w:iCs/>
          <w:lang w:val="sr-Cyrl-CS"/>
        </w:rPr>
      </w:pPr>
      <w:r w:rsidRPr="00AC0FAA">
        <w:rPr>
          <w:b/>
          <w:iCs/>
          <w:lang w:val="sr-Cyrl-CS"/>
        </w:rPr>
        <w:t>Остале одредбе</w:t>
      </w:r>
    </w:p>
    <w:p w:rsidR="00AC0FAA" w:rsidRPr="00AC0FAA" w:rsidRDefault="00AC0FAA" w:rsidP="00AC0FAA">
      <w:pPr>
        <w:jc w:val="center"/>
        <w:rPr>
          <w:iCs/>
          <w:lang w:val="sr-Cyrl-CS"/>
        </w:rPr>
      </w:pPr>
      <w:r w:rsidRPr="00AC0FAA">
        <w:rPr>
          <w:iCs/>
          <w:lang w:val="sr-Cyrl-CS"/>
        </w:rPr>
        <w:t>Члан 12.</w:t>
      </w:r>
    </w:p>
    <w:p w:rsidR="00AC0FAA" w:rsidRPr="00AC0FAA" w:rsidRDefault="00AC0FAA" w:rsidP="00AC0FAA">
      <w:pPr>
        <w:jc w:val="center"/>
        <w:rPr>
          <w:iCs/>
          <w:lang w:val="sr-Cyrl-CS"/>
        </w:rPr>
      </w:pPr>
    </w:p>
    <w:p w:rsidR="00AC0FAA" w:rsidRPr="00AC0FAA" w:rsidRDefault="00AC0FAA" w:rsidP="00AC0FAA">
      <w:pPr>
        <w:spacing w:line="276" w:lineRule="auto"/>
        <w:jc w:val="both"/>
        <w:rPr>
          <w:bCs/>
          <w:lang w:val="sr-Cyrl-CS"/>
        </w:rPr>
      </w:pPr>
      <w:r w:rsidRPr="00AC0FAA">
        <w:rPr>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AC0FAA" w:rsidRPr="00AC0FAA" w:rsidRDefault="00AC0FAA" w:rsidP="00AC0FAA">
      <w:pPr>
        <w:jc w:val="center"/>
        <w:rPr>
          <w:iCs/>
          <w:lang w:val="sr-Cyrl-CS"/>
        </w:rPr>
      </w:pPr>
      <w:r w:rsidRPr="00AC0FAA">
        <w:rPr>
          <w:iCs/>
          <w:lang w:val="sr-Cyrl-CS"/>
        </w:rPr>
        <w:t>Члан 13.</w:t>
      </w:r>
    </w:p>
    <w:p w:rsidR="00AC0FAA" w:rsidRPr="00AC0FAA" w:rsidRDefault="00AC0FAA" w:rsidP="00AC0FAA">
      <w:pPr>
        <w:jc w:val="center"/>
        <w:rPr>
          <w:iCs/>
          <w:lang w:val="sr-Cyrl-CS"/>
        </w:rPr>
      </w:pPr>
      <w:r w:rsidRPr="00AC0FAA">
        <w:rPr>
          <w:iCs/>
          <w:lang w:val="sr-Cyrl-CS"/>
        </w:rPr>
        <w:t xml:space="preserve"> </w:t>
      </w:r>
    </w:p>
    <w:p w:rsidR="00AC0FAA" w:rsidRPr="00AC0FAA" w:rsidRDefault="00AC0FAA" w:rsidP="00AC0FAA">
      <w:pPr>
        <w:ind w:firstLine="708"/>
        <w:jc w:val="both"/>
        <w:rPr>
          <w:iCs/>
          <w:lang w:val="sr-Cyrl-CS"/>
        </w:rPr>
      </w:pPr>
      <w:r w:rsidRPr="00AC0FAA">
        <w:rPr>
          <w:iCs/>
          <w:lang w:val="sr-Cyrl-CS"/>
        </w:rPr>
        <w:t>Уговорне стране су сагласне да ће евентуалне спорове по овом Уговору решавати споразумно, у супротном уговара се надлежност стварно надлежног суда.</w:t>
      </w:r>
    </w:p>
    <w:p w:rsidR="00AC0FAA" w:rsidRPr="00AC0FAA" w:rsidRDefault="00AC0FAA" w:rsidP="00AC0FAA">
      <w:pPr>
        <w:jc w:val="center"/>
        <w:rPr>
          <w:iCs/>
          <w:lang w:val="sr-Cyrl-CS"/>
        </w:rPr>
      </w:pPr>
    </w:p>
    <w:p w:rsidR="00AC0FAA" w:rsidRPr="00AC0FAA" w:rsidRDefault="00AC0FAA" w:rsidP="00AC0FAA">
      <w:pPr>
        <w:jc w:val="center"/>
        <w:rPr>
          <w:iCs/>
          <w:lang w:val="sr-Cyrl-CS"/>
        </w:rPr>
      </w:pPr>
      <w:r w:rsidRPr="00AC0FAA">
        <w:rPr>
          <w:iCs/>
          <w:lang w:val="sr-Cyrl-CS"/>
        </w:rPr>
        <w:t>Члан 14.</w:t>
      </w:r>
    </w:p>
    <w:p w:rsidR="00AC0FAA" w:rsidRPr="00AC0FAA" w:rsidRDefault="00AC0FAA" w:rsidP="00AC0FAA">
      <w:pPr>
        <w:jc w:val="center"/>
        <w:rPr>
          <w:iCs/>
          <w:lang w:val="sr-Cyrl-CS"/>
        </w:rPr>
      </w:pPr>
    </w:p>
    <w:p w:rsidR="00AC0FAA" w:rsidRPr="00AC0FAA" w:rsidRDefault="00AC0FAA" w:rsidP="00AC0FAA">
      <w:pPr>
        <w:ind w:firstLine="708"/>
        <w:jc w:val="both"/>
        <w:rPr>
          <w:iCs/>
          <w:lang w:val="sr-Cyrl-CS"/>
        </w:rPr>
      </w:pPr>
      <w:r w:rsidRPr="00AC0FAA">
        <w:rPr>
          <w:iCs/>
          <w:lang w:val="sr-Cyrl-CS"/>
        </w:rPr>
        <w:t>Овај уговор је сачињен у четри истоветна примерка од којих по два припадају уговрним странама.</w:t>
      </w:r>
    </w:p>
    <w:p w:rsidR="00AC0FAA" w:rsidRPr="00AC0FAA" w:rsidRDefault="00AC0FAA" w:rsidP="00AC0FAA">
      <w:pPr>
        <w:ind w:firstLine="708"/>
        <w:jc w:val="both"/>
        <w:rPr>
          <w:iCs/>
          <w:lang w:val="sr-Cyrl-CS"/>
        </w:rPr>
      </w:pPr>
    </w:p>
    <w:p w:rsidR="00AC0FAA" w:rsidRPr="00AC0FAA" w:rsidRDefault="00AC0FAA" w:rsidP="00AC0FAA">
      <w:pPr>
        <w:ind w:left="3540" w:firstLine="708"/>
        <w:rPr>
          <w:iCs/>
          <w:lang w:val="sr-Cyrl-CS"/>
        </w:rPr>
      </w:pPr>
      <w:r w:rsidRPr="00AC0FAA">
        <w:rPr>
          <w:iCs/>
          <w:lang w:val="sr-Cyrl-CS"/>
        </w:rPr>
        <w:t>Члан 15.</w:t>
      </w:r>
    </w:p>
    <w:p w:rsidR="00AC0FAA" w:rsidRPr="00AC0FAA" w:rsidRDefault="00AC0FAA" w:rsidP="00AC0FAA">
      <w:pPr>
        <w:ind w:left="3540" w:firstLine="708"/>
        <w:rPr>
          <w:iCs/>
          <w:lang w:val="sr-Cyrl-CS"/>
        </w:rPr>
      </w:pPr>
    </w:p>
    <w:p w:rsidR="00AC0FAA" w:rsidRPr="00AC0FAA" w:rsidRDefault="00AC0FAA" w:rsidP="00AC0FAA">
      <w:pPr>
        <w:ind w:firstLine="708"/>
        <w:jc w:val="both"/>
        <w:rPr>
          <w:iCs/>
          <w:lang w:val="sr-Cyrl-CS"/>
        </w:rPr>
      </w:pPr>
      <w:r w:rsidRPr="00AC0FAA">
        <w:rPr>
          <w:iCs/>
          <w:lang w:val="sr-Cyrl-CS"/>
        </w:rPr>
        <w:t>Саставни део овог уговора су Програм путовања, општи услови путовања и писмена сагласност родитеља ученика који иду на наставу у природи – екскурзију.</w:t>
      </w:r>
    </w:p>
    <w:p w:rsidR="00AC0FAA" w:rsidRPr="00AC0FAA" w:rsidRDefault="00AC0FAA" w:rsidP="00AC0FAA">
      <w:pPr>
        <w:jc w:val="both"/>
        <w:rPr>
          <w:iCs/>
          <w:lang w:val="sr-Cyrl-CS"/>
        </w:rPr>
      </w:pPr>
    </w:p>
    <w:p w:rsidR="00AC0FAA" w:rsidRPr="00AC0FAA" w:rsidRDefault="00AC0FAA" w:rsidP="00AC0FAA">
      <w:pPr>
        <w:rPr>
          <w:iCs/>
          <w:lang w:val="sr-Cyrl-CS"/>
        </w:rPr>
      </w:pPr>
    </w:p>
    <w:p w:rsidR="00AC0FAA" w:rsidRPr="00AC0FAA" w:rsidRDefault="00AC0FAA" w:rsidP="00AC0FAA">
      <w:pPr>
        <w:rPr>
          <w:iCs/>
          <w:lang w:val="sr-Cyrl-CS"/>
        </w:rPr>
      </w:pPr>
      <w:r w:rsidRPr="00AC0FAA">
        <w:rPr>
          <w:iCs/>
          <w:lang w:val="sr-Cyrl-CS"/>
        </w:rPr>
        <w:t xml:space="preserve">Наручилац                                                                                     </w:t>
      </w:r>
      <w:r w:rsidR="00416ED1">
        <w:rPr>
          <w:iCs/>
          <w:lang w:val="sr-Cyrl-CS"/>
        </w:rPr>
        <w:t>Пружалац</w:t>
      </w:r>
      <w:r w:rsidRPr="00AC0FAA">
        <w:rPr>
          <w:iCs/>
          <w:lang w:val="sr-Cyrl-CS"/>
        </w:rPr>
        <w:t xml:space="preserve"> услуге</w:t>
      </w:r>
    </w:p>
    <w:p w:rsidR="00AC0FAA" w:rsidRPr="00AC0FAA" w:rsidRDefault="00AC0FAA" w:rsidP="00AC0FAA">
      <w:pPr>
        <w:rPr>
          <w:iCs/>
          <w:lang w:val="sr-Cyrl-CS"/>
        </w:rPr>
      </w:pPr>
    </w:p>
    <w:p w:rsidR="00AC0FAA" w:rsidRPr="00AC0FAA" w:rsidRDefault="00AC0FAA" w:rsidP="00AC0FAA">
      <w:pPr>
        <w:rPr>
          <w:iCs/>
          <w:lang w:val="sr-Cyrl-CS"/>
        </w:rPr>
      </w:pPr>
      <w:r w:rsidRPr="00AC0FAA">
        <w:rPr>
          <w:iCs/>
          <w:lang w:val="sr-Cyrl-CS"/>
        </w:rPr>
        <w:t>_________________                                                                __________________</w:t>
      </w:r>
    </w:p>
    <w:p w:rsidR="00AC0FAA" w:rsidRPr="00AC0FAA" w:rsidRDefault="00AC0FAA" w:rsidP="00AC0FAA">
      <w:pPr>
        <w:pStyle w:val="ac"/>
        <w:ind w:left="990"/>
        <w:jc w:val="both"/>
        <w:rPr>
          <w:b/>
          <w:bCs/>
          <w:iCs/>
          <w:color w:val="auto"/>
          <w:lang w:val="ru-RU"/>
        </w:rPr>
      </w:pPr>
    </w:p>
    <w:p w:rsidR="00AC0FAA" w:rsidRPr="00AC0FAA" w:rsidRDefault="00AC0FAA" w:rsidP="00AC0FAA">
      <w:pPr>
        <w:pStyle w:val="ac"/>
        <w:ind w:left="990"/>
        <w:jc w:val="both"/>
        <w:rPr>
          <w:b/>
          <w:bCs/>
          <w:iCs/>
          <w:color w:val="auto"/>
          <w:lang w:val="ru-RU"/>
        </w:rPr>
      </w:pPr>
    </w:p>
    <w:p w:rsidR="00AC0FAA" w:rsidRPr="00AC0FAA" w:rsidRDefault="00AC0FAA" w:rsidP="00AC0FAA">
      <w:pPr>
        <w:pStyle w:val="ac"/>
        <w:ind w:left="990"/>
        <w:jc w:val="both"/>
        <w:rPr>
          <w:b/>
          <w:bCs/>
          <w:iCs/>
          <w:color w:val="auto"/>
          <w:lang w:val="ru-RU"/>
        </w:rPr>
      </w:pPr>
    </w:p>
    <w:p w:rsidR="00AC0FAA" w:rsidRPr="00AC0FAA" w:rsidRDefault="00AC0FAA" w:rsidP="00AC0FAA">
      <w:pPr>
        <w:pStyle w:val="ac"/>
        <w:numPr>
          <w:ilvl w:val="0"/>
          <w:numId w:val="19"/>
        </w:numPr>
        <w:jc w:val="both"/>
        <w:rPr>
          <w:b/>
          <w:bCs/>
          <w:iCs/>
          <w:color w:val="auto"/>
          <w:lang w:val="ru-RU"/>
        </w:rPr>
      </w:pPr>
      <w:r w:rsidRPr="00AC0FAA">
        <w:rPr>
          <w:b/>
          <w:iCs/>
          <w:lang w:val="sr-Cyrl-CS"/>
        </w:rPr>
        <w:t>Напомена:</w:t>
      </w:r>
    </w:p>
    <w:p w:rsidR="00AC0FAA" w:rsidRPr="00AC0FAA" w:rsidRDefault="00AC0FAA" w:rsidP="00AC0FAA">
      <w:pPr>
        <w:pStyle w:val="ac"/>
        <w:numPr>
          <w:ilvl w:val="0"/>
          <w:numId w:val="19"/>
        </w:numPr>
        <w:jc w:val="both"/>
        <w:rPr>
          <w:b/>
          <w:bCs/>
          <w:iCs/>
          <w:color w:val="auto"/>
          <w:lang w:val="ru-RU"/>
        </w:rPr>
      </w:pPr>
      <w:r w:rsidRPr="00AC0FAA">
        <w:rPr>
          <w:iCs/>
          <w:color w:val="auto"/>
        </w:rPr>
        <w:t xml:space="preserve"> </w:t>
      </w:r>
      <w:r w:rsidRPr="00AC0FAA">
        <w:rPr>
          <w:iCs/>
          <w:color w:val="auto"/>
          <w:lang w:val="sr-Cyrl-CS"/>
        </w:rPr>
        <w:t>О</w:t>
      </w:r>
      <w:r w:rsidRPr="00AC0FAA">
        <w:rPr>
          <w:bCs/>
          <w:iCs/>
          <w:color w:val="auto"/>
        </w:rPr>
        <w:t xml:space="preserve">вај модел уговора представља садржину уговора који ће бити закључен са изабраним понуђачем </w:t>
      </w:r>
      <w:r w:rsidRPr="00AC0FAA">
        <w:rPr>
          <w:bCs/>
          <w:iCs/>
          <w:color w:val="auto"/>
          <w:lang w:val="sr-Cyrl-CS"/>
        </w:rPr>
        <w:t>па је понуђач дужан да у знак сагласности с истим сваку страну уговора овери печатом и потписом</w:t>
      </w:r>
    </w:p>
    <w:p w:rsidR="00AC0FAA" w:rsidRPr="00AC0FAA" w:rsidRDefault="00AC0FAA" w:rsidP="00AC0FAA">
      <w:pPr>
        <w:pStyle w:val="ac"/>
        <w:ind w:left="630"/>
        <w:jc w:val="both"/>
        <w:rPr>
          <w:b/>
          <w:bCs/>
          <w:iCs/>
          <w:color w:val="auto"/>
          <w:lang w:val="ru-RU"/>
        </w:rPr>
      </w:pPr>
    </w:p>
    <w:p w:rsidR="00AC0FAA" w:rsidRPr="00AC0FAA" w:rsidRDefault="00AC0FAA" w:rsidP="00AC0FAA">
      <w:pPr>
        <w:pStyle w:val="ac"/>
        <w:numPr>
          <w:ilvl w:val="0"/>
          <w:numId w:val="19"/>
        </w:numPr>
        <w:jc w:val="both"/>
        <w:rPr>
          <w:b/>
          <w:bCs/>
          <w:iCs/>
          <w:color w:val="auto"/>
          <w:lang w:val="ru-RU"/>
        </w:rPr>
      </w:pPr>
      <w:r w:rsidRPr="00AC0FAA">
        <w:rPr>
          <w:lang w:val="sr-Cyrl-CS"/>
        </w:rPr>
        <w:t>Н</w:t>
      </w:r>
      <w:r w:rsidRPr="00AC0FAA">
        <w:t>аручилац</w:t>
      </w:r>
      <w:r w:rsidRPr="00AC0FAA">
        <w:rPr>
          <w:lang w:val="sr-Cyrl-CS"/>
        </w:rPr>
        <w:t xml:space="preserve"> ће </w:t>
      </w:r>
      <w:r w:rsidRPr="00AC0FAA">
        <w:t>, ако понуђач без оправданих разлога одбије да закључи уговор о јавној набавци, након што му ј</w:t>
      </w:r>
      <w:r w:rsidRPr="00AC0FAA">
        <w:rPr>
          <w:lang w:val="sr-Cyrl-CS"/>
        </w:rPr>
        <w:t xml:space="preserve">е </w:t>
      </w:r>
      <w:r w:rsidRPr="00AC0FAA">
        <w:t xml:space="preserve"> уговор додељен, Управи за јавне набавке доставити доказ негативне рефренце</w:t>
      </w:r>
    </w:p>
    <w:p w:rsidR="00AC0FAA" w:rsidRPr="00AC0FAA" w:rsidRDefault="00AC0FAA" w:rsidP="00AC0FAA">
      <w:pPr>
        <w:pStyle w:val="ac"/>
        <w:ind w:left="0"/>
        <w:jc w:val="both"/>
        <w:rPr>
          <w:b/>
          <w:bCs/>
          <w:iCs/>
          <w:color w:val="auto"/>
          <w:lang w:val="ru-RU"/>
        </w:rPr>
      </w:pPr>
    </w:p>
    <w:p w:rsidR="00AC0FAA" w:rsidRPr="00AC0FAA" w:rsidRDefault="00AC0FAA" w:rsidP="00AC0FAA">
      <w:pPr>
        <w:pStyle w:val="ac"/>
        <w:numPr>
          <w:ilvl w:val="0"/>
          <w:numId w:val="19"/>
        </w:numPr>
        <w:jc w:val="both"/>
        <w:rPr>
          <w:bCs/>
          <w:iCs/>
          <w:color w:val="auto"/>
          <w:lang w:val="ru-RU"/>
        </w:rPr>
      </w:pPr>
      <w:r w:rsidRPr="00AC0FAA">
        <w:rPr>
          <w:bCs/>
          <w:iCs/>
          <w:color w:val="auto"/>
          <w:lang w:val="ru-RU"/>
        </w:rPr>
        <w:t>Наведени модел Уговора се односи на партију бр._____________________________у ЈНМВ 3/2019 за које понуђач конкурише</w:t>
      </w:r>
    </w:p>
    <w:p w:rsidR="00AC0FAA" w:rsidRDefault="00AC0FAA" w:rsidP="00AC0FAA">
      <w:pPr>
        <w:pStyle w:val="ac"/>
        <w:ind w:left="990"/>
        <w:rPr>
          <w:b/>
          <w:bCs/>
          <w:iCs/>
          <w:color w:val="auto"/>
          <w:lang w:val="ru-RU"/>
        </w:rPr>
      </w:pPr>
      <w:r w:rsidRPr="00AC0FAA">
        <w:rPr>
          <w:b/>
          <w:bCs/>
          <w:iCs/>
          <w:color w:val="auto"/>
          <w:lang w:val="ru-RU"/>
        </w:rPr>
        <w:t>(понуђач уписује број партије )</w:t>
      </w:r>
    </w:p>
    <w:p w:rsidR="00416ED1" w:rsidRPr="00AC0FAA" w:rsidRDefault="00416ED1" w:rsidP="00AC0FAA">
      <w:pPr>
        <w:pStyle w:val="ac"/>
        <w:ind w:left="990"/>
        <w:rPr>
          <w:b/>
          <w:bCs/>
          <w:iCs/>
          <w:color w:val="auto"/>
          <w:lang w:val="ru-RU"/>
        </w:rPr>
      </w:pPr>
    </w:p>
    <w:p w:rsidR="00121105" w:rsidRPr="00416ED1" w:rsidRDefault="00121105" w:rsidP="00416ED1">
      <w:pPr>
        <w:pStyle w:val="ac"/>
        <w:numPr>
          <w:ilvl w:val="0"/>
          <w:numId w:val="20"/>
        </w:numPr>
        <w:ind w:left="993"/>
        <w:jc w:val="both"/>
        <w:rPr>
          <w:color w:val="auto"/>
          <w:lang w:val="sr-Cyrl-CS"/>
        </w:rPr>
      </w:pPr>
      <w:r w:rsidRPr="00416ED1">
        <w:rPr>
          <w:color w:val="auto"/>
        </w:rPr>
        <w:lastRenderedPageBreak/>
        <w:t>Наручилац задржава право да обустави поступак јавне набавке и не закључи уговор</w:t>
      </w:r>
      <w:r w:rsidRPr="00416ED1">
        <w:rPr>
          <w:color w:val="auto"/>
          <w:lang w:val="sr-Cyrl-CS"/>
        </w:rPr>
        <w:t xml:space="preserve"> са понуђачем за одређену релацију</w:t>
      </w:r>
      <w:r w:rsidRPr="00416ED1">
        <w:rPr>
          <w:color w:val="auto"/>
        </w:rPr>
        <w:t xml:space="preserve">, </w:t>
      </w:r>
      <w:r w:rsidRPr="00416ED1">
        <w:rPr>
          <w:color w:val="auto"/>
          <w:lang w:val="sr-Cyrl-CS"/>
        </w:rPr>
        <w:t xml:space="preserve"> </w:t>
      </w:r>
      <w:r w:rsidRPr="00416ED1">
        <w:rPr>
          <w:color w:val="auto"/>
        </w:rPr>
        <w:t>из разлога предвиђених у Правилнику о организацији и остваривању наставе у природи и екскурзије у основној школи</w:t>
      </w:r>
      <w:r w:rsidRPr="00416ED1">
        <w:rPr>
          <w:color w:val="auto"/>
          <w:lang w:val="sr-Cyrl-CS"/>
        </w:rPr>
        <w:t>( Службени гласник РС“, бр. 30/2019)</w:t>
      </w:r>
      <w:r w:rsidRPr="00416ED1">
        <w:rPr>
          <w:color w:val="auto"/>
        </w:rPr>
        <w:t>.</w:t>
      </w:r>
    </w:p>
    <w:p w:rsidR="00121105" w:rsidRPr="00540608" w:rsidRDefault="00121105" w:rsidP="00416ED1">
      <w:pPr>
        <w:ind w:left="993"/>
        <w:jc w:val="both"/>
        <w:rPr>
          <w:color w:val="auto"/>
          <w:lang w:val="sr-Cyrl-CS"/>
        </w:rPr>
      </w:pPr>
      <w:r w:rsidRPr="00540608">
        <w:rPr>
          <w:color w:val="auto"/>
        </w:rPr>
        <w:t xml:space="preserve">Услови за извођење екскурзије и наставе у природи: </w:t>
      </w:r>
    </w:p>
    <w:p w:rsidR="00121105" w:rsidRPr="00540608" w:rsidRDefault="00121105" w:rsidP="00416ED1">
      <w:pPr>
        <w:ind w:left="993"/>
        <w:jc w:val="both"/>
        <w:rPr>
          <w:color w:val="auto"/>
          <w:lang w:val="sr-Cyrl-CS"/>
        </w:rPr>
      </w:pPr>
      <w:r w:rsidRPr="00540608">
        <w:rPr>
          <w:color w:val="auto"/>
          <w:lang w:val="sr-Cyrl-CS"/>
        </w:rPr>
        <w:t xml:space="preserve">- </w:t>
      </w:r>
      <w:r w:rsidRPr="00540608">
        <w:rPr>
          <w:color w:val="auto"/>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121105" w:rsidRPr="00540608" w:rsidRDefault="00121105" w:rsidP="00416ED1">
      <w:pPr>
        <w:ind w:left="993"/>
        <w:jc w:val="both"/>
        <w:rPr>
          <w:color w:val="auto"/>
          <w:lang w:val="sr-Cyrl-CS"/>
        </w:rPr>
      </w:pPr>
      <w:r w:rsidRPr="00540608">
        <w:rPr>
          <w:color w:val="auto"/>
          <w:lang w:val="sr-Cyrl-CS"/>
        </w:rPr>
        <w:t>-</w:t>
      </w:r>
      <w:r w:rsidRPr="00540608">
        <w:rPr>
          <w:color w:val="auto"/>
        </w:rPr>
        <w:t xml:space="preserve"> Настава у природи организује се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 </w:t>
      </w:r>
    </w:p>
    <w:p w:rsidR="00121105" w:rsidRPr="00540608" w:rsidRDefault="00121105" w:rsidP="00416ED1">
      <w:pPr>
        <w:ind w:left="993"/>
        <w:jc w:val="both"/>
        <w:rPr>
          <w:color w:val="auto"/>
          <w:lang w:val="sr-Cyrl-CS"/>
        </w:rPr>
      </w:pPr>
      <w:r w:rsidRPr="00540608">
        <w:rPr>
          <w:color w:val="auto"/>
          <w:lang w:val="sr-Cyrl-CS"/>
        </w:rPr>
        <w:t xml:space="preserve">- </w:t>
      </w:r>
      <w:r w:rsidRPr="00540608">
        <w:rPr>
          <w:color w:val="auto"/>
        </w:rPr>
        <w:t>Изузетно, настава у природи, односно екскурзија може да се организује за ученике одељења у којем писмену сагласност да најмање 60% родитеља ученика одељења. Извођење наставе у природи, екскурзије за ученике истог разреда организује се са истим садржајем, по правилу, истовремено.</w:t>
      </w:r>
    </w:p>
    <w:p w:rsidR="00121105" w:rsidRPr="00540608" w:rsidRDefault="00121105" w:rsidP="00416ED1">
      <w:pPr>
        <w:ind w:left="993"/>
        <w:jc w:val="both"/>
        <w:rPr>
          <w:color w:val="auto"/>
          <w:lang w:val="sr-Cyrl-CS"/>
        </w:rPr>
      </w:pPr>
      <w:r w:rsidRPr="00540608">
        <w:rPr>
          <w:color w:val="auto"/>
        </w:rPr>
        <w:t xml:space="preserve"> Ако нису испуњени наведени услови настава у природи, односно екскурзија се не организује о чему одлуку доноси директор школе.</w:t>
      </w:r>
      <w:r w:rsidRPr="00540608">
        <w:rPr>
          <w:color w:val="auto"/>
          <w:lang w:val="sr-Cyrl-CS"/>
        </w:rPr>
        <w:t xml:space="preserve">. </w:t>
      </w:r>
    </w:p>
    <w:p w:rsidR="00916F0A" w:rsidRPr="00540608" w:rsidRDefault="00916F0A" w:rsidP="00416ED1">
      <w:pPr>
        <w:pStyle w:val="Style7"/>
        <w:widowControl/>
        <w:spacing w:line="273" w:lineRule="exact"/>
        <w:ind w:left="993" w:firstLine="0"/>
        <w:rPr>
          <w:b/>
          <w:bCs/>
          <w:i/>
          <w:iCs/>
          <w:lang w:val="sr-Cyrl-CS"/>
        </w:rPr>
      </w:pPr>
    </w:p>
    <w:p w:rsidR="00916F0A" w:rsidRPr="00540608" w:rsidRDefault="00916F0A" w:rsidP="00916F0A">
      <w:pPr>
        <w:rPr>
          <w:bCs/>
          <w:iCs/>
          <w:color w:val="auto"/>
          <w:lang w:val="sr-Cyrl-CS"/>
        </w:rPr>
      </w:pPr>
    </w:p>
    <w:p w:rsidR="00121105" w:rsidRPr="00540608" w:rsidRDefault="00823EBF">
      <w:pPr>
        <w:jc w:val="both"/>
        <w:rPr>
          <w:color w:val="auto"/>
          <w:lang w:val="sr-Cyrl-CS"/>
        </w:rPr>
      </w:pPr>
      <w:r w:rsidRPr="00540608">
        <w:rPr>
          <w:color w:val="auto"/>
        </w:rPr>
        <w:t xml:space="preserve">            </w:t>
      </w:r>
      <w:r w:rsidRPr="00540608">
        <w:rPr>
          <w:color w:val="auto"/>
          <w:lang w:val="sr-Cyrl-CS"/>
        </w:rPr>
        <w:t xml:space="preserve">               </w:t>
      </w:r>
    </w:p>
    <w:p w:rsidR="00121105" w:rsidRPr="00540608" w:rsidRDefault="00121105">
      <w:pPr>
        <w:jc w:val="both"/>
        <w:rPr>
          <w:bCs/>
          <w:iCs/>
          <w:color w:val="auto"/>
          <w:lang w:val="sr-Cyrl-CS"/>
        </w:rPr>
      </w:pPr>
    </w:p>
    <w:p w:rsidR="00B51126" w:rsidRPr="00540608" w:rsidRDefault="00B51126" w:rsidP="00B51126">
      <w:pPr>
        <w:shd w:val="clear" w:color="auto" w:fill="C6D9F1"/>
        <w:jc w:val="center"/>
        <w:rPr>
          <w:b/>
          <w:bCs/>
          <w:i/>
          <w:iCs/>
          <w:color w:val="auto"/>
        </w:rPr>
      </w:pPr>
      <w:r w:rsidRPr="00540608">
        <w:rPr>
          <w:b/>
          <w:bCs/>
          <w:i/>
          <w:iCs/>
          <w:color w:val="auto"/>
        </w:rPr>
        <w:t>V</w:t>
      </w:r>
      <w:r w:rsidR="00152A3C">
        <w:rPr>
          <w:b/>
          <w:bCs/>
          <w:i/>
          <w:iCs/>
          <w:color w:val="auto"/>
        </w:rPr>
        <w:t>II</w:t>
      </w:r>
      <w:r w:rsidR="00217B35">
        <w:rPr>
          <w:b/>
          <w:bCs/>
          <w:i/>
          <w:iCs/>
          <w:color w:val="auto"/>
        </w:rPr>
        <w:t>I</w:t>
      </w:r>
      <w:r w:rsidRPr="00540608">
        <w:rPr>
          <w:b/>
          <w:bCs/>
          <w:i/>
          <w:iCs/>
          <w:color w:val="auto"/>
        </w:rPr>
        <w:t xml:space="preserve"> УПУТСТВО ПОНУЂАЧИМА КАКО ДА САЧИНЕ ПОНУДУ</w:t>
      </w:r>
    </w:p>
    <w:p w:rsidR="00B51126" w:rsidRPr="00540608" w:rsidRDefault="00B51126" w:rsidP="00B51126">
      <w:pPr>
        <w:shd w:val="clear" w:color="auto" w:fill="C6D9F1"/>
        <w:jc w:val="center"/>
        <w:rPr>
          <w:b/>
          <w:bCs/>
          <w:i/>
          <w:iCs/>
          <w:color w:val="auto"/>
          <w:lang w:val="sr-Cyrl-CS"/>
        </w:rPr>
      </w:pPr>
    </w:p>
    <w:p w:rsidR="00B51126" w:rsidRPr="00540608" w:rsidRDefault="00B51126" w:rsidP="00B51126">
      <w:pPr>
        <w:jc w:val="both"/>
        <w:rPr>
          <w:b/>
          <w:bCs/>
          <w:i/>
          <w:iCs/>
          <w:color w:val="auto"/>
        </w:rPr>
      </w:pPr>
    </w:p>
    <w:p w:rsidR="00B51126" w:rsidRPr="00540608" w:rsidRDefault="00B51126" w:rsidP="00B51126">
      <w:pPr>
        <w:jc w:val="both"/>
        <w:rPr>
          <w:color w:val="auto"/>
        </w:rPr>
      </w:pPr>
      <w:r w:rsidRPr="00540608">
        <w:rPr>
          <w:b/>
          <w:bCs/>
          <w:i/>
          <w:iCs/>
          <w:color w:val="auto"/>
        </w:rPr>
        <w:t>1. ПОДАЦИ О ЈЕЗИКУ НА КОЈЕМ ПОНУДА МОРА ДА БУДЕ САСТАВЉЕНА</w:t>
      </w:r>
    </w:p>
    <w:p w:rsidR="00B51126" w:rsidRPr="00540608" w:rsidRDefault="00B51126" w:rsidP="00B51126">
      <w:pPr>
        <w:jc w:val="both"/>
        <w:rPr>
          <w:color w:val="auto"/>
          <w:lang w:val="sr-Cyrl-CS"/>
        </w:rPr>
      </w:pPr>
      <w:r w:rsidRPr="00540608">
        <w:rPr>
          <w:color w:val="auto"/>
        </w:rPr>
        <w:t>Понуђач подноси понуду на српском језику. Уколико је неки од докумената на страном језику, понуђач поред тог документа, мора да достави и превод на српски језик, оверен од стране судског тумача. Званични језици бивших СФРЈ република (осим српског) се сматрају страним језицима.</w:t>
      </w:r>
    </w:p>
    <w:p w:rsidR="00B51126" w:rsidRPr="00540608" w:rsidRDefault="00B51126" w:rsidP="00B51126">
      <w:pPr>
        <w:jc w:val="both"/>
        <w:rPr>
          <w:b/>
          <w:bCs/>
          <w:i/>
          <w:iCs/>
          <w:color w:val="auto"/>
          <w:lang w:val="sr-Cyrl-CS"/>
        </w:rPr>
      </w:pPr>
    </w:p>
    <w:p w:rsidR="00B51126" w:rsidRPr="00540608" w:rsidRDefault="00B51126" w:rsidP="00B51126">
      <w:pPr>
        <w:jc w:val="both"/>
        <w:rPr>
          <w:rFonts w:eastAsia="TimesNewRomanPSMT"/>
          <w:bCs/>
          <w:color w:val="auto"/>
        </w:rPr>
      </w:pPr>
      <w:r w:rsidRPr="00540608">
        <w:rPr>
          <w:b/>
          <w:bCs/>
          <w:i/>
          <w:iCs/>
          <w:color w:val="auto"/>
        </w:rPr>
        <w:t>2. НАЧИН НА КОЈИ ПОНУДА МОРА ДА БУДЕ САЧИЊЕНА</w:t>
      </w:r>
    </w:p>
    <w:p w:rsidR="00B51126" w:rsidRPr="00540608" w:rsidRDefault="00B51126" w:rsidP="00B51126">
      <w:pPr>
        <w:jc w:val="both"/>
        <w:rPr>
          <w:rFonts w:eastAsia="TimesNewRomanPSMT"/>
          <w:bCs/>
          <w:color w:val="auto"/>
        </w:rPr>
      </w:pPr>
      <w:r w:rsidRPr="00540608">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51126" w:rsidRPr="00540608" w:rsidRDefault="00B51126" w:rsidP="00B51126">
      <w:pPr>
        <w:jc w:val="both"/>
        <w:rPr>
          <w:rFonts w:eastAsia="TimesNewRomanPSMT"/>
          <w:bCs/>
          <w:color w:val="auto"/>
        </w:rPr>
      </w:pPr>
      <w:r w:rsidRPr="00540608">
        <w:rPr>
          <w:rFonts w:eastAsia="TimesNewRomanPSMT"/>
          <w:bCs/>
          <w:color w:val="auto"/>
        </w:rPr>
        <w:t>На полеђини коверте или на кутији навести назив</w:t>
      </w:r>
      <w:r w:rsidRPr="00540608">
        <w:rPr>
          <w:rFonts w:eastAsia="TimesNewRomanPSMT"/>
          <w:bCs/>
          <w:color w:val="auto"/>
          <w:lang w:val="sr-Cyrl-CS"/>
        </w:rPr>
        <w:t xml:space="preserve"> и адресу</w:t>
      </w:r>
      <w:r w:rsidRPr="00540608">
        <w:rPr>
          <w:rFonts w:eastAsia="TimesNewRomanPSMT"/>
          <w:bCs/>
          <w:color w:val="auto"/>
        </w:rPr>
        <w:t xml:space="preserve"> понуђача. </w:t>
      </w:r>
    </w:p>
    <w:p w:rsidR="00B51126" w:rsidRPr="00540608" w:rsidRDefault="00B51126" w:rsidP="00B51126">
      <w:pPr>
        <w:jc w:val="both"/>
        <w:rPr>
          <w:rFonts w:eastAsia="TimesNewRomanPSMT"/>
          <w:bCs/>
          <w:color w:val="auto"/>
        </w:rPr>
      </w:pPr>
      <w:r w:rsidRPr="00540608">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1126" w:rsidRPr="00540608" w:rsidRDefault="00B51126" w:rsidP="00B51126">
      <w:pPr>
        <w:autoSpaceDE w:val="0"/>
        <w:jc w:val="both"/>
        <w:rPr>
          <w:rFonts w:eastAsia="TimesNewRomanPS-BoldMT"/>
          <w:b/>
          <w:bCs/>
          <w:color w:val="auto"/>
        </w:rPr>
      </w:pPr>
      <w:r w:rsidRPr="00540608">
        <w:rPr>
          <w:rFonts w:eastAsia="TimesNewRomanPSMT"/>
          <w:bCs/>
          <w:color w:val="auto"/>
        </w:rPr>
        <w:t>Понуду доставити на адресу:</w:t>
      </w:r>
      <w:r w:rsidRPr="00540608">
        <w:rPr>
          <w:rFonts w:eastAsia="TimesNewRomanPSMT"/>
          <w:bCs/>
          <w:color w:val="auto"/>
          <w:lang w:val="sr-Cyrl-CS"/>
        </w:rPr>
        <w:t xml:space="preserve"> ОШ „</w:t>
      </w:r>
      <w:r>
        <w:rPr>
          <w:rFonts w:eastAsia="TimesNewRomanPSMT"/>
          <w:bCs/>
          <w:color w:val="auto"/>
        </w:rPr>
        <w:t>БРАНКО КРСМАНОВИЋ</w:t>
      </w:r>
      <w:r w:rsidRPr="00540608">
        <w:rPr>
          <w:rFonts w:eastAsia="TimesNewRomanPSMT"/>
          <w:bCs/>
          <w:color w:val="auto"/>
          <w:lang w:val="sr-Cyrl-CS"/>
        </w:rPr>
        <w:t xml:space="preserve">“ </w:t>
      </w:r>
      <w:r>
        <w:rPr>
          <w:rFonts w:eastAsia="TimesNewRomanPSMT"/>
          <w:bCs/>
          <w:color w:val="auto"/>
          <w:lang w:val="sr-Cyrl-CS"/>
        </w:rPr>
        <w:t>Сикирица</w:t>
      </w:r>
      <w:r w:rsidRPr="00540608">
        <w:rPr>
          <w:i/>
          <w:iCs/>
          <w:color w:val="auto"/>
        </w:rPr>
        <w:t xml:space="preserve">, </w:t>
      </w:r>
      <w:r w:rsidRPr="00540608">
        <w:rPr>
          <w:rFonts w:eastAsia="TimesNewRomanPSMT"/>
          <w:bCs/>
          <w:color w:val="auto"/>
        </w:rPr>
        <w:t xml:space="preserve">са назнаком: </w:t>
      </w:r>
      <w:r w:rsidRPr="00540608">
        <w:rPr>
          <w:rFonts w:eastAsia="TimesNewRomanPS-BoldMT"/>
          <w:b/>
          <w:bCs/>
          <w:color w:val="auto"/>
        </w:rPr>
        <w:t>,,Понуда за јавну набавку</w:t>
      </w:r>
      <w:r w:rsidRPr="00540608">
        <w:rPr>
          <w:color w:val="auto"/>
        </w:rPr>
        <w:t xml:space="preserve"> </w:t>
      </w:r>
      <w:r w:rsidRPr="00540608">
        <w:rPr>
          <w:b/>
          <w:color w:val="auto"/>
        </w:rPr>
        <w:t>услуге</w:t>
      </w:r>
      <w:r w:rsidRPr="00540608">
        <w:rPr>
          <w:color w:val="auto"/>
        </w:rPr>
        <w:t xml:space="preserve"> – </w:t>
      </w:r>
      <w:r>
        <w:rPr>
          <w:rFonts w:eastAsia="TimesNewRomanPS-BoldMT"/>
          <w:b/>
          <w:bCs/>
          <w:color w:val="auto"/>
          <w:lang w:val="sr-Cyrl-CS"/>
        </w:rPr>
        <w:t>Излети, е</w:t>
      </w:r>
      <w:r w:rsidRPr="00540608">
        <w:rPr>
          <w:rFonts w:eastAsia="TimesNewRomanPS-BoldMT"/>
          <w:b/>
          <w:bCs/>
          <w:color w:val="auto"/>
          <w:lang w:val="sr-Cyrl-CS"/>
        </w:rPr>
        <w:t xml:space="preserve">кскурзије и настава у природи у школској 2019/2020. години, , </w:t>
      </w:r>
      <w:r w:rsidRPr="00540608">
        <w:rPr>
          <w:rFonts w:eastAsia="TimesNewRomanPS-BoldMT"/>
          <w:b/>
          <w:bCs/>
          <w:color w:val="auto"/>
        </w:rPr>
        <w:t>ЈН</w:t>
      </w:r>
      <w:r>
        <w:rPr>
          <w:rFonts w:eastAsia="TimesNewRomanPS-BoldMT"/>
          <w:b/>
          <w:bCs/>
          <w:color w:val="auto"/>
        </w:rPr>
        <w:t>МВ</w:t>
      </w:r>
      <w:r w:rsidRPr="00540608">
        <w:rPr>
          <w:rFonts w:eastAsia="TimesNewRomanPS-BoldMT"/>
          <w:b/>
          <w:bCs/>
          <w:color w:val="auto"/>
        </w:rPr>
        <w:t xml:space="preserve"> бр</w:t>
      </w:r>
      <w:r w:rsidRPr="00540608">
        <w:rPr>
          <w:rFonts w:eastAsia="TimesNewRomanPS-BoldMT"/>
          <w:b/>
          <w:bCs/>
          <w:color w:val="auto"/>
          <w:lang w:val="sr-Cyrl-CS"/>
        </w:rPr>
        <w:t>. 3/</w:t>
      </w:r>
      <w:r w:rsidRPr="00540608">
        <w:rPr>
          <w:rFonts w:eastAsia="TimesNewRomanPS-BoldMT"/>
          <w:b/>
          <w:bCs/>
          <w:color w:val="auto"/>
        </w:rPr>
        <w:t>201</w:t>
      </w:r>
      <w:r w:rsidRPr="00540608">
        <w:rPr>
          <w:rFonts w:eastAsia="TimesNewRomanPS-BoldMT"/>
          <w:b/>
          <w:bCs/>
          <w:color w:val="auto"/>
          <w:lang w:val="sr-Cyrl-CS"/>
        </w:rPr>
        <w:t xml:space="preserve">9. </w:t>
      </w:r>
      <w:r w:rsidRPr="00540608">
        <w:rPr>
          <w:rFonts w:eastAsia="TimesNewRomanPSMT"/>
          <w:b/>
          <w:bCs/>
          <w:color w:val="auto"/>
        </w:rPr>
        <w:t xml:space="preserve">- </w:t>
      </w:r>
      <w:r w:rsidRPr="00540608">
        <w:rPr>
          <w:rFonts w:eastAsia="TimesNewRomanPS-BoldMT"/>
          <w:b/>
          <w:bCs/>
          <w:color w:val="auto"/>
        </w:rPr>
        <w:t>НЕ ОТВАРАТИ”</w:t>
      </w:r>
      <w:r w:rsidRPr="00540608">
        <w:rPr>
          <w:b/>
          <w:color w:val="auto"/>
        </w:rPr>
        <w:t>.</w:t>
      </w:r>
      <w:r w:rsidRPr="00540608">
        <w:rPr>
          <w:color w:val="auto"/>
        </w:rPr>
        <w:t xml:space="preserve"> Понуда се сматра благовременом уколико је примљена од стране наручиоца до</w:t>
      </w:r>
      <w:r w:rsidRPr="00540608">
        <w:rPr>
          <w:color w:val="auto"/>
          <w:lang w:val="sr-Cyrl-CS"/>
        </w:rPr>
        <w:t xml:space="preserve"> </w:t>
      </w:r>
      <w:r>
        <w:rPr>
          <w:b/>
          <w:color w:val="auto"/>
          <w:lang w:val="sr-Cyrl-CS"/>
        </w:rPr>
        <w:t>15.08</w:t>
      </w:r>
      <w:r w:rsidRPr="00540608">
        <w:rPr>
          <w:b/>
          <w:color w:val="auto"/>
        </w:rPr>
        <w:t>.201</w:t>
      </w:r>
      <w:r w:rsidRPr="00540608">
        <w:rPr>
          <w:b/>
          <w:color w:val="auto"/>
          <w:lang w:val="sr-Cyrl-CS"/>
        </w:rPr>
        <w:t>9</w:t>
      </w:r>
      <w:r w:rsidRPr="00540608">
        <w:rPr>
          <w:color w:val="auto"/>
        </w:rPr>
        <w:t xml:space="preserve">. </w:t>
      </w:r>
      <w:r w:rsidRPr="00540608">
        <w:rPr>
          <w:color w:val="auto"/>
          <w:lang w:val="sr-Cyrl-CS"/>
        </w:rPr>
        <w:t>године</w:t>
      </w:r>
      <w:r w:rsidRPr="00540608">
        <w:rPr>
          <w:i/>
          <w:iCs/>
          <w:color w:val="auto"/>
        </w:rPr>
        <w:t xml:space="preserve"> </w:t>
      </w:r>
      <w:r w:rsidRPr="00540608">
        <w:rPr>
          <w:color w:val="auto"/>
        </w:rPr>
        <w:t xml:space="preserve">до </w:t>
      </w:r>
      <w:r>
        <w:rPr>
          <w:b/>
          <w:color w:val="auto"/>
          <w:lang w:val="sr-Cyrl-CS"/>
        </w:rPr>
        <w:t>10</w:t>
      </w:r>
      <w:r w:rsidRPr="00540608">
        <w:rPr>
          <w:b/>
          <w:color w:val="auto"/>
          <w:lang w:val="sr-Cyrl-CS"/>
        </w:rPr>
        <w:t>.00</w:t>
      </w:r>
      <w:r w:rsidRPr="00540608">
        <w:rPr>
          <w:color w:val="auto"/>
        </w:rPr>
        <w:t xml:space="preserve"> часова</w:t>
      </w:r>
      <w:r w:rsidRPr="00540608">
        <w:rPr>
          <w:i/>
          <w:iCs/>
          <w:color w:val="auto"/>
        </w:rPr>
        <w:t xml:space="preserve">. </w:t>
      </w:r>
    </w:p>
    <w:p w:rsidR="00B51126" w:rsidRPr="00540608" w:rsidRDefault="00B51126" w:rsidP="00B51126">
      <w:pPr>
        <w:autoSpaceDE w:val="0"/>
        <w:jc w:val="both"/>
        <w:rPr>
          <w:color w:val="auto"/>
        </w:rPr>
      </w:pPr>
      <w:r w:rsidRPr="00540608">
        <w:rPr>
          <w:rFonts w:eastAsia="TimesNewRomanPS-BoldMT"/>
          <w:b/>
          <w:bCs/>
          <w:color w:val="auto"/>
        </w:rPr>
        <w:t xml:space="preserve"> </w:t>
      </w:r>
      <w:r w:rsidRPr="00540608">
        <w:rPr>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40608">
        <w:rPr>
          <w:color w:val="auto"/>
          <w:lang w:val="sr-Cyrl-CS"/>
        </w:rPr>
        <w:t>н</w:t>
      </w:r>
      <w:r w:rsidRPr="00540608">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B51126" w:rsidRPr="00540608" w:rsidRDefault="00B51126" w:rsidP="00B51126">
      <w:pPr>
        <w:autoSpaceDE w:val="0"/>
        <w:rPr>
          <w:color w:val="auto"/>
        </w:rPr>
      </w:pPr>
      <w:r w:rsidRPr="00540608">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B51126" w:rsidRDefault="00B51126" w:rsidP="00B51126">
      <w:pPr>
        <w:autoSpaceDE w:val="0"/>
        <w:rPr>
          <w:color w:val="auto"/>
          <w:lang/>
        </w:rPr>
      </w:pPr>
    </w:p>
    <w:p w:rsidR="00694471" w:rsidRPr="00694471" w:rsidRDefault="00694471" w:rsidP="00B51126">
      <w:pPr>
        <w:autoSpaceDE w:val="0"/>
        <w:rPr>
          <w:color w:val="auto"/>
          <w:lang/>
        </w:rPr>
      </w:pPr>
    </w:p>
    <w:p w:rsidR="00B51126" w:rsidRPr="00540608" w:rsidRDefault="00B51126" w:rsidP="00B51126">
      <w:pPr>
        <w:autoSpaceDE w:val="0"/>
        <w:jc w:val="center"/>
        <w:rPr>
          <w:rFonts w:eastAsia="Times New Roman"/>
          <w:color w:val="auto"/>
        </w:rPr>
      </w:pPr>
      <w:r w:rsidRPr="00540608">
        <w:rPr>
          <w:rFonts w:eastAsia="Times New Roman"/>
          <w:color w:val="auto"/>
        </w:rPr>
        <w:lastRenderedPageBreak/>
        <w:t>ПОСЕБНИ ЗАХТЕВИ У ПОГЛЕДУ НАЧИНА САЧИЊАВАЊА</w:t>
      </w:r>
    </w:p>
    <w:p w:rsidR="00B51126" w:rsidRPr="00540608" w:rsidRDefault="00B51126" w:rsidP="00B51126">
      <w:pPr>
        <w:autoSpaceDE w:val="0"/>
        <w:jc w:val="center"/>
        <w:rPr>
          <w:rFonts w:eastAsia="Times New Roman"/>
          <w:b/>
          <w:bCs/>
          <w:color w:val="auto"/>
        </w:rPr>
      </w:pPr>
      <w:r w:rsidRPr="00540608">
        <w:rPr>
          <w:rFonts w:eastAsia="Times New Roman"/>
          <w:color w:val="auto"/>
        </w:rPr>
        <w:t>ПОНУДЕ И ПОПУЊАВАЊА ОБРАЗАЦА</w:t>
      </w:r>
    </w:p>
    <w:p w:rsidR="00B51126" w:rsidRPr="00540608" w:rsidRDefault="00B51126" w:rsidP="00B51126">
      <w:pPr>
        <w:autoSpaceDE w:val="0"/>
        <w:jc w:val="both"/>
        <w:rPr>
          <w:rFonts w:eastAsia="Times New Roman"/>
          <w:color w:val="auto"/>
          <w:lang w:val="ru-RU"/>
        </w:rPr>
      </w:pPr>
      <w:r w:rsidRPr="00540608">
        <w:rPr>
          <w:rFonts w:eastAsia="Times New Roman"/>
          <w:b/>
          <w:bCs/>
          <w:color w:val="auto"/>
        </w:rPr>
        <w:tab/>
      </w:r>
      <w:r w:rsidRPr="00540608">
        <w:rPr>
          <w:rFonts w:eastAsia="Times New Roman"/>
          <w:b/>
          <w:bCs/>
          <w:color w:val="auto"/>
        </w:rPr>
        <w:tab/>
      </w:r>
      <w:r w:rsidRPr="00540608">
        <w:rPr>
          <w:rFonts w:eastAsia="Times New Roman"/>
          <w:b/>
          <w:bCs/>
          <w:color w:val="auto"/>
        </w:rPr>
        <w:tab/>
      </w:r>
      <w:r w:rsidRPr="00540608">
        <w:rPr>
          <w:rFonts w:eastAsia="Times New Roman"/>
          <w:b/>
          <w:bCs/>
          <w:color w:val="auto"/>
        </w:rPr>
        <w:tab/>
      </w:r>
      <w:r w:rsidRPr="00540608">
        <w:rPr>
          <w:rFonts w:eastAsia="Times New Roman"/>
          <w:b/>
          <w:bCs/>
          <w:color w:val="auto"/>
        </w:rPr>
        <w:tab/>
        <w:t xml:space="preserve">                                                                                           </w:t>
      </w:r>
      <w:r w:rsidRPr="00540608">
        <w:rPr>
          <w:rFonts w:eastAsia="Times New Roman"/>
          <w:b/>
          <w:bCs/>
          <w:color w:val="auto"/>
        </w:rPr>
        <w:tab/>
      </w:r>
      <w:r w:rsidRPr="00540608">
        <w:rPr>
          <w:rFonts w:eastAsia="Times New Roman"/>
          <w:color w:val="auto"/>
        </w:rPr>
        <w:t xml:space="preserve">Понуда мора бити састављена тако да понуђач све захтеване податке упише у обрасце који су саставни део конкурсне документације. </w:t>
      </w:r>
      <w:r w:rsidRPr="00540608">
        <w:rPr>
          <w:rFonts w:eastAsia="Times New Roman"/>
          <w:color w:val="auto"/>
          <w:lang w:val="ru-RU"/>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w:t>
      </w:r>
      <w:r w:rsidRPr="00540608">
        <w:rPr>
          <w:rFonts w:eastAsia="Times New Roman"/>
          <w:color w:val="auto"/>
          <w:lang w:val="ru-RU"/>
        </w:rPr>
        <w:tab/>
      </w:r>
      <w:r w:rsidRPr="00540608">
        <w:rPr>
          <w:rFonts w:eastAsia="Times New Roman"/>
          <w:color w:val="auto"/>
          <w:lang w:val="ru-RU"/>
        </w:rPr>
        <w:tab/>
      </w:r>
      <w:r w:rsidRPr="00540608">
        <w:rPr>
          <w:rFonts w:eastAsia="Times New Roman"/>
          <w:color w:val="auto"/>
          <w:lang w:val="ru-RU"/>
        </w:rPr>
        <w:tab/>
      </w:r>
      <w:r w:rsidRPr="00540608">
        <w:rPr>
          <w:rFonts w:eastAsia="Times New Roman"/>
          <w:color w:val="auto"/>
          <w:lang w:val="ru-RU"/>
        </w:rPr>
        <w:tab/>
      </w:r>
      <w:r w:rsidRPr="00540608">
        <w:rPr>
          <w:rFonts w:eastAsia="Times New Roman"/>
          <w:color w:val="auto"/>
          <w:lang w:val="ru-RU"/>
        </w:rPr>
        <w:tab/>
      </w:r>
    </w:p>
    <w:p w:rsidR="00B51126" w:rsidRPr="00540608" w:rsidRDefault="00B51126" w:rsidP="00B51126">
      <w:pPr>
        <w:autoSpaceDE w:val="0"/>
        <w:jc w:val="both"/>
        <w:rPr>
          <w:rFonts w:eastAsia="TimesNewRomanPSMT"/>
          <w:bCs/>
          <w:color w:val="auto"/>
        </w:rPr>
      </w:pPr>
      <w:r w:rsidRPr="00540608">
        <w:rPr>
          <w:rFonts w:eastAsia="Times New Roman"/>
          <w:color w:val="auto"/>
          <w:lang w:val="ru-RU"/>
        </w:rPr>
        <w:tab/>
      </w:r>
      <w:r w:rsidRPr="00540608">
        <w:rPr>
          <w:rFonts w:eastAsia="Times New Roman"/>
          <w:color w:val="auto"/>
        </w:rPr>
        <w:t>Пожељно је да буде тако спакована и нумерисана да се поједини листови не могу накнадно уметати.</w:t>
      </w:r>
      <w:r w:rsidRPr="00540608">
        <w:rPr>
          <w:b/>
          <w:color w:val="auto"/>
        </w:rPr>
        <w:t xml:space="preserve">   </w:t>
      </w:r>
    </w:p>
    <w:p w:rsidR="00B51126" w:rsidRPr="00540608" w:rsidRDefault="00B51126" w:rsidP="00B51126">
      <w:pPr>
        <w:jc w:val="both"/>
        <w:rPr>
          <w:rFonts w:eastAsia="TimesNewRomanPSMT"/>
          <w:bCs/>
          <w:color w:val="auto"/>
        </w:rPr>
      </w:pPr>
    </w:p>
    <w:p w:rsidR="00B51126" w:rsidRPr="00540608" w:rsidRDefault="00B51126" w:rsidP="00B51126">
      <w:pPr>
        <w:jc w:val="both"/>
        <w:rPr>
          <w:rFonts w:eastAsia="TimesNewRomanPSMT"/>
          <w:b/>
          <w:bCs/>
          <w:color w:val="auto"/>
          <w:lang w:val="sr-Cyrl-CS"/>
        </w:rPr>
      </w:pPr>
      <w:r w:rsidRPr="00540608">
        <w:rPr>
          <w:rFonts w:eastAsia="TimesNewRomanPSMT"/>
          <w:bCs/>
          <w:color w:val="auto"/>
        </w:rPr>
        <w:t>Понуда мора да садржи следеће обрасце и доказе:</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 xml:space="preserve">Образац понуде </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Образац Изјаве о испуњавању услова из члана 75. ЗЈН</w:t>
      </w:r>
    </w:p>
    <w:p w:rsidR="00B51126" w:rsidRPr="00540608" w:rsidRDefault="00B51126" w:rsidP="00B51126">
      <w:pPr>
        <w:pStyle w:val="11"/>
        <w:numPr>
          <w:ilvl w:val="0"/>
          <w:numId w:val="5"/>
        </w:numPr>
        <w:jc w:val="both"/>
        <w:rPr>
          <w:b/>
          <w:color w:val="auto"/>
          <w:lang w:val="sr-Cyrl-CS"/>
        </w:rPr>
      </w:pPr>
      <w:r w:rsidRPr="00540608">
        <w:rPr>
          <w:b/>
          <w:color w:val="auto"/>
          <w:lang w:val="sr-Cyrl-CS"/>
        </w:rPr>
        <w:t>Решења из Агенције за привредне регистре – Лиценца за организовање туристичких путовања</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 xml:space="preserve">Доказе о испуњавању услова из члана 76. ЗЈН, наведене у Упутству како се доказује испуњеност услова </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Образац изјаве о обезбеђивању лекара пратиоца</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Модел уговора (потписана свака страна)</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Образац изјаве о независној понуди</w:t>
      </w:r>
    </w:p>
    <w:p w:rsidR="00B51126" w:rsidRPr="00540608" w:rsidRDefault="00B51126" w:rsidP="00B51126">
      <w:pPr>
        <w:pStyle w:val="11"/>
        <w:numPr>
          <w:ilvl w:val="0"/>
          <w:numId w:val="5"/>
        </w:numPr>
        <w:jc w:val="both"/>
        <w:rPr>
          <w:rFonts w:eastAsia="TimesNewRomanPSMT"/>
          <w:b/>
          <w:bCs/>
          <w:color w:val="auto"/>
          <w:lang w:val="sr-Cyrl-CS"/>
        </w:rPr>
      </w:pPr>
      <w:r w:rsidRPr="00540608">
        <w:rPr>
          <w:rFonts w:eastAsia="TimesNewRomanPSMT"/>
          <w:b/>
          <w:bCs/>
          <w:color w:val="auto"/>
          <w:lang w:val="sr-Cyrl-CS"/>
        </w:rPr>
        <w:t>Образац структуре цене</w:t>
      </w:r>
    </w:p>
    <w:p w:rsidR="00B51126" w:rsidRPr="00540608" w:rsidRDefault="00B51126" w:rsidP="00B51126">
      <w:pPr>
        <w:pStyle w:val="11"/>
        <w:numPr>
          <w:ilvl w:val="0"/>
          <w:numId w:val="5"/>
        </w:numPr>
        <w:jc w:val="both"/>
        <w:rPr>
          <w:b/>
          <w:bCs/>
          <w:iCs/>
          <w:color w:val="auto"/>
          <w:lang w:val="sr-Cyrl-CS"/>
        </w:rPr>
      </w:pPr>
      <w:r w:rsidRPr="00540608">
        <w:rPr>
          <w:rFonts w:eastAsia="TimesNewRomanPSMT"/>
          <w:b/>
          <w:bCs/>
          <w:color w:val="auto"/>
          <w:lang w:val="sr-Cyrl-CS"/>
        </w:rPr>
        <w:t>Образац трошкова припреме понуде (није обавезно)</w:t>
      </w:r>
    </w:p>
    <w:p w:rsidR="00B51126" w:rsidRPr="00540608" w:rsidRDefault="00B51126" w:rsidP="00B51126">
      <w:pPr>
        <w:pStyle w:val="11"/>
        <w:numPr>
          <w:ilvl w:val="0"/>
          <w:numId w:val="5"/>
        </w:numPr>
        <w:jc w:val="both"/>
        <w:rPr>
          <w:b/>
          <w:bCs/>
          <w:iCs/>
          <w:color w:val="auto"/>
          <w:lang w:val="sr-Cyrl-CS"/>
        </w:rPr>
      </w:pPr>
      <w:r w:rsidRPr="00540608">
        <w:rPr>
          <w:b/>
          <w:color w:val="auto"/>
          <w:lang w:val="sr-Cyrl-CS"/>
        </w:rPr>
        <w:t xml:space="preserve">Образац изјаве о достављању менице и меничног овлашћења за повраћај аванса </w:t>
      </w:r>
    </w:p>
    <w:p w:rsidR="00B51126" w:rsidRPr="00540608" w:rsidRDefault="00B51126" w:rsidP="00B51126">
      <w:pPr>
        <w:pStyle w:val="11"/>
        <w:numPr>
          <w:ilvl w:val="0"/>
          <w:numId w:val="5"/>
        </w:numPr>
        <w:jc w:val="both"/>
        <w:rPr>
          <w:b/>
          <w:bCs/>
          <w:iCs/>
          <w:color w:val="auto"/>
          <w:lang w:val="sr-Cyrl-CS"/>
        </w:rPr>
      </w:pPr>
      <w:r w:rsidRPr="00540608">
        <w:rPr>
          <w:b/>
          <w:color w:val="auto"/>
          <w:lang w:val="sr-Cyrl-CS"/>
        </w:rPr>
        <w:t>Програм путовања за сваку релацију (на сопственом обрасцу)</w:t>
      </w:r>
    </w:p>
    <w:p w:rsidR="00B51126" w:rsidRPr="00540608" w:rsidRDefault="00B51126" w:rsidP="00B51126">
      <w:pPr>
        <w:pStyle w:val="11"/>
        <w:numPr>
          <w:ilvl w:val="0"/>
          <w:numId w:val="5"/>
        </w:numPr>
        <w:jc w:val="both"/>
        <w:rPr>
          <w:b/>
          <w:bCs/>
          <w:iCs/>
          <w:color w:val="auto"/>
          <w:lang w:val="sr-Cyrl-CS"/>
        </w:rPr>
      </w:pPr>
      <w:r w:rsidRPr="00540608">
        <w:rPr>
          <w:b/>
          <w:color w:val="auto"/>
          <w:lang w:val="sr-Cyrl-CS"/>
        </w:rPr>
        <w:t>Опште услове путовања</w:t>
      </w:r>
    </w:p>
    <w:p w:rsidR="00B51126" w:rsidRPr="00C55A19" w:rsidRDefault="00B51126" w:rsidP="00B51126">
      <w:pPr>
        <w:jc w:val="both"/>
      </w:pPr>
      <w:r w:rsidRPr="00C55A19">
        <w:rPr>
          <w:b/>
          <w:i/>
          <w:iCs/>
        </w:rPr>
        <w:t>3.</w:t>
      </w:r>
      <w:r w:rsidRPr="00C55A19">
        <w:rPr>
          <w:b/>
          <w:bCs/>
          <w:i/>
          <w:iCs/>
        </w:rPr>
        <w:t xml:space="preserve"> ПАРТИЈЕ</w:t>
      </w:r>
    </w:p>
    <w:p w:rsidR="00B51126" w:rsidRPr="00C55A19" w:rsidRDefault="00B51126" w:rsidP="00B51126">
      <w:pPr>
        <w:jc w:val="both"/>
      </w:pPr>
    </w:p>
    <w:tbl>
      <w:tblPr>
        <w:tblW w:w="9639" w:type="dxa"/>
        <w:tblInd w:w="55" w:type="dxa"/>
        <w:tblLayout w:type="fixed"/>
        <w:tblCellMar>
          <w:top w:w="55" w:type="dxa"/>
          <w:left w:w="55" w:type="dxa"/>
          <w:bottom w:w="55" w:type="dxa"/>
          <w:right w:w="55" w:type="dxa"/>
        </w:tblCellMar>
        <w:tblLook w:val="0000"/>
      </w:tblPr>
      <w:tblGrid>
        <w:gridCol w:w="9639"/>
      </w:tblGrid>
      <w:tr w:rsidR="00B51126" w:rsidRPr="00C55A19" w:rsidTr="00EC2297">
        <w:tc>
          <w:tcPr>
            <w:tcW w:w="9639" w:type="dxa"/>
            <w:shd w:val="clear" w:color="auto" w:fill="auto"/>
          </w:tcPr>
          <w:p w:rsidR="00B51126" w:rsidRPr="00C55A19" w:rsidRDefault="00B51126" w:rsidP="00EC2297">
            <w:pPr>
              <w:pStyle w:val="ac"/>
              <w:numPr>
                <w:ilvl w:val="0"/>
                <w:numId w:val="21"/>
              </w:numPr>
              <w:suppressAutoHyphens w:val="0"/>
              <w:spacing w:line="276" w:lineRule="auto"/>
              <w:ind w:left="360"/>
              <w:contextualSpacing/>
              <w:jc w:val="both"/>
              <w:rPr>
                <w:rFonts w:eastAsia="TimesNewRomanPSMT"/>
                <w:bCs/>
                <w:color w:val="auto"/>
              </w:rPr>
            </w:pPr>
            <w:r w:rsidRPr="00C55A19">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B51126" w:rsidRPr="00C55A19" w:rsidRDefault="00B51126" w:rsidP="00EC2297">
            <w:pPr>
              <w:pStyle w:val="ac"/>
              <w:numPr>
                <w:ilvl w:val="0"/>
                <w:numId w:val="21"/>
              </w:numPr>
              <w:suppressAutoHyphens w:val="0"/>
              <w:spacing w:line="276" w:lineRule="auto"/>
              <w:ind w:left="360"/>
              <w:contextualSpacing/>
              <w:jc w:val="both"/>
              <w:rPr>
                <w:rFonts w:eastAsia="TimesNewRomanPSMT"/>
                <w:bCs/>
                <w:color w:val="auto"/>
              </w:rPr>
            </w:pPr>
            <w:r w:rsidRPr="00C55A19">
              <w:rPr>
                <w:rFonts w:eastAsia="TimesNewRomanPSMT"/>
                <w:bCs/>
                <w:color w:val="auto"/>
              </w:rPr>
              <w:t>У случају да понуђач поднесе понуду за две или више партија, она мора бити поднета тако да се може оцењивати за сваку партију посебно.</w:t>
            </w:r>
          </w:p>
          <w:p w:rsidR="00B51126" w:rsidRPr="00C55A19" w:rsidRDefault="00B51126" w:rsidP="00EC2297">
            <w:pPr>
              <w:pStyle w:val="ac"/>
              <w:numPr>
                <w:ilvl w:val="0"/>
                <w:numId w:val="21"/>
              </w:numPr>
              <w:suppressAutoHyphens w:val="0"/>
              <w:spacing w:line="276" w:lineRule="auto"/>
              <w:ind w:left="360"/>
              <w:contextualSpacing/>
              <w:jc w:val="both"/>
              <w:rPr>
                <w:rFonts w:eastAsia="TimesNewRomanPSMT"/>
                <w:bCs/>
                <w:color w:val="auto"/>
              </w:rPr>
            </w:pPr>
            <w:r w:rsidRPr="00C55A19">
              <w:rPr>
                <w:rFonts w:eastAsia="TimesNewRomanPSMT"/>
                <w:bCs/>
                <w:color w:val="auto"/>
              </w:rPr>
              <w:t>Докази из чл. 75. и 76. Закона, у случају да понуђач поднесе понуду за две или више партија, не морају бити достављени за сваку партију посебно</w:t>
            </w:r>
            <w:r w:rsidRPr="00C55A19">
              <w:rPr>
                <w:lang w:val="sr-Cyrl-CS"/>
              </w:rPr>
              <w:t>.</w:t>
            </w:r>
          </w:p>
        </w:tc>
      </w:tr>
    </w:tbl>
    <w:p w:rsidR="00B51126" w:rsidRPr="00C55A19" w:rsidRDefault="00B51126" w:rsidP="00B51126">
      <w:pPr>
        <w:jc w:val="both"/>
        <w:rPr>
          <w:color w:val="auto"/>
          <w:lang w:val="sr-Cyrl-CS"/>
        </w:rPr>
      </w:pPr>
    </w:p>
    <w:p w:rsidR="00B51126" w:rsidRPr="00C55A19" w:rsidRDefault="00B51126" w:rsidP="00B51126">
      <w:pPr>
        <w:jc w:val="both"/>
        <w:rPr>
          <w:bCs/>
          <w:iCs/>
          <w:color w:val="auto"/>
        </w:rPr>
      </w:pPr>
      <w:r>
        <w:rPr>
          <w:b/>
          <w:i/>
          <w:iCs/>
          <w:color w:val="auto"/>
          <w:lang w:val="sr-Cyrl-CS"/>
        </w:rPr>
        <w:t>4</w:t>
      </w:r>
      <w:r w:rsidRPr="00C55A19">
        <w:rPr>
          <w:b/>
          <w:i/>
          <w:iCs/>
          <w:color w:val="auto"/>
        </w:rPr>
        <w:t>.</w:t>
      </w:r>
      <w:r w:rsidRPr="00C55A19">
        <w:rPr>
          <w:b/>
          <w:bCs/>
          <w:i/>
          <w:iCs/>
          <w:color w:val="auto"/>
        </w:rPr>
        <w:t xml:space="preserve">  ПОНУДА СА ВАРИЈАНТАМА</w:t>
      </w:r>
    </w:p>
    <w:p w:rsidR="00B51126" w:rsidRPr="00C55A19" w:rsidRDefault="00B51126" w:rsidP="00B51126">
      <w:pPr>
        <w:jc w:val="both"/>
        <w:rPr>
          <w:b/>
          <w:bCs/>
          <w:i/>
          <w:iCs/>
          <w:color w:val="auto"/>
          <w:lang w:val="sr-Cyrl-CS"/>
        </w:rPr>
      </w:pPr>
      <w:r w:rsidRPr="00C55A19">
        <w:rPr>
          <w:bCs/>
          <w:iCs/>
          <w:color w:val="auto"/>
        </w:rPr>
        <w:t>Подношење понуде са варијантама није дозвољено.</w:t>
      </w:r>
    </w:p>
    <w:p w:rsidR="00B51126" w:rsidRPr="00C55A19" w:rsidRDefault="00B51126" w:rsidP="00B51126">
      <w:pPr>
        <w:jc w:val="both"/>
        <w:rPr>
          <w:b/>
          <w:bCs/>
          <w:i/>
          <w:iCs/>
          <w:color w:val="auto"/>
          <w:lang w:val="sr-Cyrl-CS"/>
        </w:rPr>
      </w:pPr>
    </w:p>
    <w:p w:rsidR="00B51126" w:rsidRPr="00540608" w:rsidRDefault="00B51126" w:rsidP="00B51126">
      <w:pPr>
        <w:jc w:val="both"/>
        <w:rPr>
          <w:color w:val="auto"/>
        </w:rPr>
      </w:pPr>
      <w:r>
        <w:rPr>
          <w:b/>
          <w:bCs/>
          <w:i/>
          <w:iCs/>
          <w:color w:val="auto"/>
          <w:lang w:val="sr-Cyrl-CS"/>
        </w:rPr>
        <w:t>5</w:t>
      </w:r>
      <w:r w:rsidRPr="00C55A19">
        <w:rPr>
          <w:b/>
          <w:bCs/>
          <w:i/>
          <w:iCs/>
          <w:color w:val="auto"/>
        </w:rPr>
        <w:t xml:space="preserve">. </w:t>
      </w:r>
      <w:r w:rsidRPr="00C55A19">
        <w:rPr>
          <w:b/>
          <w:i/>
          <w:iCs/>
          <w:color w:val="auto"/>
        </w:rPr>
        <w:t>НАЧИН ИЗМЕНЕ, ДОПУНЕ И ОПОЗИВА</w:t>
      </w:r>
      <w:r w:rsidRPr="00540608">
        <w:rPr>
          <w:b/>
          <w:i/>
          <w:iCs/>
          <w:color w:val="auto"/>
        </w:rPr>
        <w:t xml:space="preserve"> ПОНУДЕ</w:t>
      </w:r>
    </w:p>
    <w:p w:rsidR="00B51126" w:rsidRPr="00540608" w:rsidRDefault="00B51126" w:rsidP="00B51126">
      <w:pPr>
        <w:jc w:val="both"/>
        <w:rPr>
          <w:color w:val="auto"/>
        </w:rPr>
      </w:pPr>
      <w:r w:rsidRPr="00540608">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51126" w:rsidRPr="00540608" w:rsidRDefault="00B51126" w:rsidP="00B51126">
      <w:pPr>
        <w:jc w:val="both"/>
        <w:rPr>
          <w:rFonts w:eastAsia="TimesNewRomanPSMT"/>
          <w:bCs/>
          <w:iCs/>
          <w:color w:val="auto"/>
        </w:rPr>
      </w:pPr>
      <w:r w:rsidRPr="00540608">
        <w:rPr>
          <w:color w:val="auto"/>
        </w:rPr>
        <w:t xml:space="preserve">Понуђач је дужан да јасно назначи који део понуде мења односно која документа накнадно доставља. </w:t>
      </w:r>
    </w:p>
    <w:p w:rsidR="00B51126" w:rsidRPr="00540608" w:rsidRDefault="00B51126" w:rsidP="00B51126">
      <w:pPr>
        <w:jc w:val="both"/>
        <w:rPr>
          <w:rFonts w:eastAsia="TimesNewRomanPSMT"/>
          <w:b/>
          <w:bCs/>
          <w:iCs/>
          <w:color w:val="auto"/>
        </w:rPr>
      </w:pPr>
      <w:r w:rsidRPr="00540608">
        <w:rPr>
          <w:rFonts w:eastAsia="TimesNewRomanPSMT"/>
          <w:bCs/>
          <w:iCs/>
          <w:color w:val="auto"/>
        </w:rPr>
        <w:t xml:space="preserve">Измену, допуну или опозив понуде треба доставити на адресу: </w:t>
      </w:r>
      <w:r w:rsidRPr="00540608">
        <w:rPr>
          <w:rFonts w:eastAsia="TimesNewRomanPSMT"/>
          <w:bCs/>
          <w:iCs/>
          <w:color w:val="auto"/>
          <w:lang w:val="sr-Cyrl-CS"/>
        </w:rPr>
        <w:t>ОШ „</w:t>
      </w:r>
      <w:r>
        <w:rPr>
          <w:rFonts w:eastAsia="TimesNewRomanPSMT"/>
          <w:bCs/>
          <w:iCs/>
          <w:color w:val="auto"/>
          <w:lang w:val="sr-Cyrl-CS"/>
        </w:rPr>
        <w:t>БРАНКО КРСМАНОВИЋ</w:t>
      </w:r>
      <w:r w:rsidRPr="00540608">
        <w:rPr>
          <w:rFonts w:eastAsia="TimesNewRomanPSMT"/>
          <w:bCs/>
          <w:iCs/>
          <w:color w:val="auto"/>
          <w:lang w:val="sr-Cyrl-CS"/>
        </w:rPr>
        <w:t xml:space="preserve">“ </w:t>
      </w:r>
      <w:r>
        <w:rPr>
          <w:rFonts w:eastAsia="TimesNewRomanPSMT"/>
          <w:bCs/>
          <w:iCs/>
          <w:color w:val="auto"/>
          <w:lang w:val="sr-Cyrl-CS"/>
        </w:rPr>
        <w:t>Сикирица</w:t>
      </w:r>
      <w:r w:rsidRPr="00540608">
        <w:rPr>
          <w:i/>
          <w:iCs/>
          <w:color w:val="auto"/>
        </w:rPr>
        <w:t xml:space="preserve">, </w:t>
      </w:r>
      <w:r w:rsidRPr="00540608">
        <w:rPr>
          <w:rFonts w:eastAsia="TimesNewRomanPSMT"/>
          <w:bCs/>
          <w:iCs/>
          <w:color w:val="auto"/>
        </w:rPr>
        <w:t xml:space="preserve"> са назнаком:</w:t>
      </w:r>
    </w:p>
    <w:p w:rsidR="00B51126" w:rsidRPr="00540608" w:rsidRDefault="00B51126" w:rsidP="00B51126">
      <w:pPr>
        <w:jc w:val="both"/>
        <w:rPr>
          <w:rFonts w:eastAsia="TimesNewRomanPSMT"/>
          <w:bCs/>
          <w:iCs/>
          <w:color w:val="auto"/>
        </w:rPr>
      </w:pPr>
      <w:r w:rsidRPr="00540608">
        <w:rPr>
          <w:rFonts w:eastAsia="TimesNewRomanPSMT"/>
          <w:b/>
          <w:bCs/>
          <w:iCs/>
          <w:color w:val="auto"/>
        </w:rPr>
        <w:t>„Измена понуде</w:t>
      </w:r>
      <w:r w:rsidRPr="00540608">
        <w:rPr>
          <w:rFonts w:eastAsia="TimesNewRomanPS-BoldMT"/>
          <w:b/>
          <w:bCs/>
          <w:color w:val="auto"/>
        </w:rPr>
        <w:t xml:space="preserve"> за јавну набавку</w:t>
      </w:r>
      <w:r w:rsidRPr="00540608">
        <w:rPr>
          <w:b/>
          <w:color w:val="auto"/>
        </w:rPr>
        <w:t xml:space="preserve"> услуге – </w:t>
      </w:r>
      <w:r w:rsidRPr="00540608">
        <w:rPr>
          <w:rFonts w:eastAsia="TimesNewRomanPS-BoldMT"/>
          <w:b/>
          <w:bCs/>
          <w:color w:val="auto"/>
        </w:rPr>
        <w:t xml:space="preserve"> </w:t>
      </w:r>
      <w:r>
        <w:rPr>
          <w:rFonts w:eastAsia="TimesNewRomanPS-BoldMT"/>
          <w:b/>
          <w:bCs/>
          <w:color w:val="auto"/>
          <w:lang w:val="sr-Cyrl-CS"/>
        </w:rPr>
        <w:t>Излет, е</w:t>
      </w:r>
      <w:r w:rsidRPr="00540608">
        <w:rPr>
          <w:rFonts w:eastAsia="TimesNewRomanPS-BoldMT"/>
          <w:b/>
          <w:bCs/>
          <w:color w:val="auto"/>
          <w:lang w:val="sr-Cyrl-CS"/>
        </w:rPr>
        <w:t xml:space="preserve">кскурзије и настава у природи у школској 2019/2020. години, </w:t>
      </w:r>
      <w:r w:rsidRPr="00540608">
        <w:rPr>
          <w:rFonts w:eastAsia="TimesNewRomanPS-BoldMT"/>
          <w:b/>
          <w:bCs/>
          <w:color w:val="auto"/>
        </w:rPr>
        <w:t>ЈН</w:t>
      </w:r>
      <w:r>
        <w:rPr>
          <w:rFonts w:eastAsia="TimesNewRomanPS-BoldMT"/>
          <w:b/>
          <w:bCs/>
          <w:color w:val="auto"/>
        </w:rPr>
        <w:t>МВ</w:t>
      </w:r>
      <w:r w:rsidRPr="00540608">
        <w:rPr>
          <w:rFonts w:eastAsia="TimesNewRomanPS-BoldMT"/>
          <w:b/>
          <w:bCs/>
          <w:color w:val="auto"/>
        </w:rPr>
        <w:t xml:space="preserve"> бр</w:t>
      </w:r>
      <w:r w:rsidRPr="00540608">
        <w:rPr>
          <w:rFonts w:eastAsia="TimesNewRomanPS-BoldMT"/>
          <w:b/>
          <w:bCs/>
          <w:color w:val="auto"/>
          <w:lang w:val="sr-Cyrl-CS"/>
        </w:rPr>
        <w:t>. 3</w:t>
      </w:r>
      <w:r w:rsidRPr="00540608">
        <w:rPr>
          <w:rFonts w:eastAsia="TimesNewRomanPS-BoldMT"/>
          <w:b/>
          <w:bCs/>
          <w:color w:val="auto"/>
        </w:rPr>
        <w:t>/201</w:t>
      </w:r>
      <w:r w:rsidRPr="00540608">
        <w:rPr>
          <w:rFonts w:eastAsia="TimesNewRomanPS-BoldMT"/>
          <w:b/>
          <w:bCs/>
          <w:color w:val="auto"/>
          <w:lang w:val="sr-Cyrl-CS"/>
        </w:rPr>
        <w:t>9.</w:t>
      </w:r>
      <w:r w:rsidRPr="00540608">
        <w:rPr>
          <w:rFonts w:eastAsia="TimesNewRomanPSMT"/>
          <w:b/>
          <w:bCs/>
          <w:color w:val="auto"/>
        </w:rPr>
        <w:t xml:space="preserve">- </w:t>
      </w:r>
      <w:r w:rsidRPr="00540608">
        <w:rPr>
          <w:rFonts w:eastAsia="TimesNewRomanPS-BoldMT"/>
          <w:b/>
          <w:bCs/>
          <w:color w:val="auto"/>
        </w:rPr>
        <w:t>НЕ ОТВАРАТИ”</w:t>
      </w:r>
      <w:r w:rsidRPr="00540608">
        <w:rPr>
          <w:rFonts w:eastAsia="TimesNewRomanPSMT"/>
          <w:b/>
          <w:bCs/>
          <w:iCs/>
          <w:color w:val="auto"/>
        </w:rPr>
        <w:t xml:space="preserve"> </w:t>
      </w:r>
      <w:r w:rsidRPr="00540608">
        <w:rPr>
          <w:rFonts w:eastAsia="TimesNewRomanPSMT"/>
          <w:bCs/>
          <w:iCs/>
          <w:color w:val="auto"/>
        </w:rPr>
        <w:t>или</w:t>
      </w:r>
    </w:p>
    <w:p w:rsidR="00B51126" w:rsidRPr="00540608" w:rsidRDefault="00B51126" w:rsidP="00B51126">
      <w:pPr>
        <w:jc w:val="both"/>
        <w:rPr>
          <w:rFonts w:eastAsia="TimesNewRomanPSMT"/>
          <w:bCs/>
          <w:iCs/>
          <w:color w:val="auto"/>
        </w:rPr>
      </w:pPr>
      <w:r w:rsidRPr="00540608">
        <w:rPr>
          <w:rFonts w:eastAsia="TimesNewRomanPSMT"/>
          <w:bCs/>
          <w:iCs/>
          <w:color w:val="auto"/>
        </w:rPr>
        <w:t>„</w:t>
      </w:r>
      <w:r w:rsidRPr="00540608">
        <w:rPr>
          <w:rFonts w:eastAsia="TimesNewRomanPSMT"/>
          <w:b/>
          <w:bCs/>
          <w:iCs/>
          <w:color w:val="auto"/>
        </w:rPr>
        <w:t>Допуна понуде</w:t>
      </w:r>
      <w:r w:rsidRPr="00540608">
        <w:rPr>
          <w:rFonts w:eastAsia="TimesNewRomanPSMT"/>
          <w:bCs/>
          <w:iCs/>
          <w:color w:val="auto"/>
        </w:rPr>
        <w:t xml:space="preserve"> </w:t>
      </w:r>
      <w:r w:rsidRPr="00540608">
        <w:rPr>
          <w:rFonts w:eastAsia="TimesNewRomanPS-BoldMT"/>
          <w:b/>
          <w:bCs/>
          <w:color w:val="auto"/>
        </w:rPr>
        <w:t>за јавну набавку</w:t>
      </w:r>
      <w:r w:rsidRPr="00540608">
        <w:rPr>
          <w:b/>
          <w:color w:val="auto"/>
        </w:rPr>
        <w:t xml:space="preserve"> услуге – </w:t>
      </w:r>
      <w:r w:rsidRPr="00540608">
        <w:rPr>
          <w:rFonts w:eastAsia="TimesNewRomanPS-BoldMT"/>
          <w:b/>
          <w:bCs/>
          <w:color w:val="auto"/>
        </w:rPr>
        <w:t xml:space="preserve"> </w:t>
      </w:r>
      <w:r>
        <w:rPr>
          <w:rFonts w:eastAsia="TimesNewRomanPS-BoldMT"/>
          <w:b/>
          <w:bCs/>
          <w:color w:val="auto"/>
          <w:lang w:val="sr-Cyrl-CS"/>
        </w:rPr>
        <w:t>Излет, е</w:t>
      </w:r>
      <w:r w:rsidRPr="00540608">
        <w:rPr>
          <w:rFonts w:eastAsia="TimesNewRomanPS-BoldMT"/>
          <w:b/>
          <w:bCs/>
          <w:color w:val="auto"/>
          <w:lang w:val="sr-Cyrl-CS"/>
        </w:rPr>
        <w:t xml:space="preserve">кскурзије и настава у природи у школској 2019/2020. години, </w:t>
      </w:r>
      <w:r w:rsidRPr="00540608">
        <w:rPr>
          <w:rFonts w:eastAsia="TimesNewRomanPS-BoldMT"/>
          <w:b/>
          <w:bCs/>
          <w:color w:val="auto"/>
        </w:rPr>
        <w:t>ЈН</w:t>
      </w:r>
      <w:r>
        <w:rPr>
          <w:rFonts w:eastAsia="TimesNewRomanPS-BoldMT"/>
          <w:b/>
          <w:bCs/>
          <w:color w:val="auto"/>
        </w:rPr>
        <w:t>МВ</w:t>
      </w:r>
      <w:r w:rsidRPr="00540608">
        <w:rPr>
          <w:rFonts w:eastAsia="TimesNewRomanPS-BoldMT"/>
          <w:b/>
          <w:bCs/>
          <w:color w:val="auto"/>
        </w:rPr>
        <w:t xml:space="preserve"> бр</w:t>
      </w:r>
      <w:r w:rsidRPr="00540608">
        <w:rPr>
          <w:rFonts w:eastAsia="TimesNewRomanPS-BoldMT"/>
          <w:b/>
          <w:bCs/>
          <w:color w:val="auto"/>
          <w:lang w:val="sr-Cyrl-CS"/>
        </w:rPr>
        <w:t>. 3</w:t>
      </w:r>
      <w:r w:rsidRPr="00540608">
        <w:rPr>
          <w:rFonts w:eastAsia="TimesNewRomanPS-BoldMT"/>
          <w:b/>
          <w:bCs/>
          <w:color w:val="auto"/>
        </w:rPr>
        <w:t>/201</w:t>
      </w:r>
      <w:r w:rsidRPr="00540608">
        <w:rPr>
          <w:rFonts w:eastAsia="TimesNewRomanPS-BoldMT"/>
          <w:b/>
          <w:bCs/>
          <w:color w:val="auto"/>
          <w:lang w:val="sr-Cyrl-CS"/>
        </w:rPr>
        <w:t>9.</w:t>
      </w:r>
      <w:r w:rsidRPr="00540608">
        <w:rPr>
          <w:rFonts w:eastAsia="TimesNewRomanPSMT"/>
          <w:b/>
          <w:bCs/>
          <w:color w:val="auto"/>
        </w:rPr>
        <w:t xml:space="preserve">- </w:t>
      </w:r>
      <w:r w:rsidRPr="00540608">
        <w:rPr>
          <w:rFonts w:eastAsia="TimesNewRomanPS-BoldMT"/>
          <w:b/>
          <w:bCs/>
          <w:color w:val="auto"/>
        </w:rPr>
        <w:t>НЕ ОТВАРАТИ”</w:t>
      </w:r>
      <w:r w:rsidRPr="00540608">
        <w:rPr>
          <w:rFonts w:eastAsia="TimesNewRomanPSMT"/>
          <w:bCs/>
          <w:iCs/>
          <w:color w:val="auto"/>
        </w:rPr>
        <w:t>или</w:t>
      </w:r>
    </w:p>
    <w:p w:rsidR="00B51126" w:rsidRPr="00540608" w:rsidRDefault="00B51126" w:rsidP="00B51126">
      <w:pPr>
        <w:jc w:val="both"/>
        <w:rPr>
          <w:rFonts w:eastAsia="TimesNewRomanPSMT"/>
          <w:bCs/>
          <w:iCs/>
          <w:color w:val="auto"/>
        </w:rPr>
      </w:pPr>
      <w:r w:rsidRPr="00540608">
        <w:rPr>
          <w:rFonts w:eastAsia="TimesNewRomanPSMT"/>
          <w:bCs/>
          <w:iCs/>
          <w:color w:val="auto"/>
        </w:rPr>
        <w:lastRenderedPageBreak/>
        <w:t>„</w:t>
      </w:r>
      <w:r w:rsidRPr="00540608">
        <w:rPr>
          <w:rFonts w:eastAsia="TimesNewRomanPSMT"/>
          <w:b/>
          <w:bCs/>
          <w:iCs/>
          <w:color w:val="auto"/>
        </w:rPr>
        <w:t>Опозив понуде</w:t>
      </w:r>
      <w:r w:rsidRPr="00540608">
        <w:rPr>
          <w:rFonts w:eastAsia="TimesNewRomanPSMT"/>
          <w:bCs/>
          <w:iCs/>
          <w:color w:val="auto"/>
        </w:rPr>
        <w:t xml:space="preserve"> </w:t>
      </w:r>
      <w:r w:rsidRPr="00540608">
        <w:rPr>
          <w:rFonts w:eastAsia="TimesNewRomanPS-BoldMT"/>
          <w:b/>
          <w:bCs/>
          <w:color w:val="auto"/>
        </w:rPr>
        <w:t>за јавну набавку</w:t>
      </w:r>
      <w:r w:rsidRPr="00540608">
        <w:rPr>
          <w:rFonts w:eastAsia="TimesNewRomanPS-BoldMT"/>
          <w:b/>
          <w:bCs/>
          <w:color w:val="auto"/>
          <w:lang w:val="sr-Cyrl-CS"/>
        </w:rPr>
        <w:t xml:space="preserve"> </w:t>
      </w:r>
      <w:r w:rsidRPr="00540608">
        <w:rPr>
          <w:b/>
          <w:color w:val="auto"/>
        </w:rPr>
        <w:t>услуге</w:t>
      </w:r>
      <w:r w:rsidRPr="00540608">
        <w:rPr>
          <w:b/>
          <w:color w:val="auto"/>
          <w:lang w:val="sr-Cyrl-CS"/>
        </w:rPr>
        <w:t xml:space="preserve"> –</w:t>
      </w:r>
      <w:r w:rsidRPr="00540608">
        <w:rPr>
          <w:b/>
          <w:color w:val="auto"/>
        </w:rPr>
        <w:t xml:space="preserve"> </w:t>
      </w:r>
      <w:r>
        <w:rPr>
          <w:rFonts w:eastAsia="TimesNewRomanPS-BoldMT"/>
          <w:b/>
          <w:bCs/>
          <w:color w:val="auto"/>
          <w:lang w:val="sr-Cyrl-CS"/>
        </w:rPr>
        <w:t>Излет, е</w:t>
      </w:r>
      <w:r w:rsidRPr="00540608">
        <w:rPr>
          <w:rFonts w:eastAsia="TimesNewRomanPS-BoldMT"/>
          <w:b/>
          <w:bCs/>
          <w:color w:val="auto"/>
          <w:lang w:val="sr-Cyrl-CS"/>
        </w:rPr>
        <w:t xml:space="preserve">кскурзије и настава у природи у школској 2019/2020. години, </w:t>
      </w:r>
      <w:r w:rsidRPr="00540608">
        <w:rPr>
          <w:rFonts w:eastAsia="TimesNewRomanPS-BoldMT"/>
          <w:b/>
          <w:bCs/>
          <w:color w:val="auto"/>
        </w:rPr>
        <w:t>ЈН</w:t>
      </w:r>
      <w:r>
        <w:rPr>
          <w:rFonts w:eastAsia="TimesNewRomanPS-BoldMT"/>
          <w:b/>
          <w:bCs/>
          <w:color w:val="auto"/>
        </w:rPr>
        <w:t>МВ</w:t>
      </w:r>
      <w:r w:rsidRPr="00540608">
        <w:rPr>
          <w:rFonts w:eastAsia="TimesNewRomanPS-BoldMT"/>
          <w:b/>
          <w:bCs/>
          <w:color w:val="auto"/>
        </w:rPr>
        <w:t xml:space="preserve"> бр</w:t>
      </w:r>
      <w:r w:rsidRPr="00540608">
        <w:rPr>
          <w:rFonts w:eastAsia="TimesNewRomanPS-BoldMT"/>
          <w:b/>
          <w:bCs/>
          <w:color w:val="auto"/>
          <w:lang w:val="sr-Cyrl-CS"/>
        </w:rPr>
        <w:t>. 3/</w:t>
      </w:r>
      <w:r w:rsidRPr="00540608">
        <w:rPr>
          <w:rFonts w:eastAsia="TimesNewRomanPS-BoldMT"/>
          <w:b/>
          <w:bCs/>
          <w:color w:val="auto"/>
        </w:rPr>
        <w:t>201</w:t>
      </w:r>
      <w:r w:rsidRPr="00540608">
        <w:rPr>
          <w:rFonts w:eastAsia="TimesNewRomanPS-BoldMT"/>
          <w:b/>
          <w:bCs/>
          <w:color w:val="auto"/>
          <w:lang w:val="sr-Cyrl-CS"/>
        </w:rPr>
        <w:t>9.</w:t>
      </w:r>
      <w:r w:rsidRPr="00540608">
        <w:rPr>
          <w:rFonts w:eastAsia="TimesNewRomanPSMT"/>
          <w:b/>
          <w:bCs/>
          <w:color w:val="auto"/>
        </w:rPr>
        <w:t xml:space="preserve">- </w:t>
      </w:r>
      <w:r w:rsidRPr="00540608">
        <w:rPr>
          <w:rFonts w:eastAsia="TimesNewRomanPS-BoldMT"/>
          <w:b/>
          <w:bCs/>
          <w:color w:val="auto"/>
        </w:rPr>
        <w:t xml:space="preserve">НЕ ОТВАРАТИ” </w:t>
      </w:r>
      <w:r w:rsidRPr="00540608">
        <w:rPr>
          <w:rFonts w:eastAsia="TimesNewRomanPS-BoldMT"/>
          <w:bCs/>
          <w:color w:val="auto"/>
        </w:rPr>
        <w:t xml:space="preserve"> или</w:t>
      </w:r>
    </w:p>
    <w:p w:rsidR="00B51126" w:rsidRPr="00540608" w:rsidRDefault="00B51126" w:rsidP="00B51126">
      <w:pPr>
        <w:jc w:val="both"/>
        <w:rPr>
          <w:color w:val="auto"/>
        </w:rPr>
      </w:pPr>
      <w:r w:rsidRPr="00540608">
        <w:rPr>
          <w:rFonts w:eastAsia="TimesNewRomanPSMT"/>
          <w:bCs/>
          <w:iCs/>
          <w:color w:val="auto"/>
        </w:rPr>
        <w:t>„</w:t>
      </w:r>
      <w:r w:rsidRPr="00540608">
        <w:rPr>
          <w:rFonts w:eastAsia="TimesNewRomanPSMT"/>
          <w:b/>
          <w:bCs/>
          <w:iCs/>
          <w:color w:val="auto"/>
        </w:rPr>
        <w:t>Измена и допуна понуде</w:t>
      </w:r>
      <w:r w:rsidRPr="00540608">
        <w:rPr>
          <w:rFonts w:eastAsia="TimesNewRomanPS-BoldMT"/>
          <w:b/>
          <w:bCs/>
          <w:color w:val="auto"/>
        </w:rPr>
        <w:t xml:space="preserve"> за јавну набавку</w:t>
      </w:r>
      <w:r w:rsidRPr="00540608">
        <w:rPr>
          <w:color w:val="auto"/>
        </w:rPr>
        <w:t xml:space="preserve"> </w:t>
      </w:r>
      <w:r w:rsidRPr="00540608">
        <w:rPr>
          <w:b/>
          <w:color w:val="auto"/>
        </w:rPr>
        <w:t>услуге</w:t>
      </w:r>
      <w:r w:rsidRPr="00540608">
        <w:rPr>
          <w:b/>
          <w:color w:val="auto"/>
          <w:lang w:val="sr-Cyrl-CS"/>
        </w:rPr>
        <w:t xml:space="preserve"> – </w:t>
      </w:r>
      <w:r>
        <w:rPr>
          <w:rFonts w:eastAsia="TimesNewRomanPS-BoldMT"/>
          <w:b/>
          <w:bCs/>
          <w:color w:val="auto"/>
          <w:lang w:val="sr-Cyrl-CS"/>
        </w:rPr>
        <w:t>Излет, е</w:t>
      </w:r>
      <w:r w:rsidRPr="00540608">
        <w:rPr>
          <w:rFonts w:eastAsia="TimesNewRomanPS-BoldMT"/>
          <w:b/>
          <w:bCs/>
          <w:color w:val="auto"/>
          <w:lang w:val="sr-Cyrl-CS"/>
        </w:rPr>
        <w:t xml:space="preserve">кскурзије и настава у природи у школској 2019/2020. години, </w:t>
      </w:r>
      <w:r w:rsidRPr="00540608">
        <w:rPr>
          <w:rFonts w:eastAsia="TimesNewRomanPS-BoldMT"/>
          <w:b/>
          <w:bCs/>
          <w:color w:val="auto"/>
        </w:rPr>
        <w:t>ЈН</w:t>
      </w:r>
      <w:r>
        <w:rPr>
          <w:rFonts w:eastAsia="TimesNewRomanPS-BoldMT"/>
          <w:b/>
          <w:bCs/>
          <w:color w:val="auto"/>
        </w:rPr>
        <w:t>МВ</w:t>
      </w:r>
      <w:r w:rsidRPr="00540608">
        <w:rPr>
          <w:rFonts w:eastAsia="TimesNewRomanPS-BoldMT"/>
          <w:b/>
          <w:bCs/>
          <w:color w:val="auto"/>
        </w:rPr>
        <w:t xml:space="preserve"> бр</w:t>
      </w:r>
      <w:r w:rsidRPr="00540608">
        <w:rPr>
          <w:rFonts w:eastAsia="TimesNewRomanPS-BoldMT"/>
          <w:b/>
          <w:bCs/>
          <w:color w:val="auto"/>
          <w:lang w:val="sr-Cyrl-CS"/>
        </w:rPr>
        <w:t>. 3</w:t>
      </w:r>
      <w:r w:rsidRPr="00540608">
        <w:rPr>
          <w:rFonts w:eastAsia="TimesNewRomanPS-BoldMT"/>
          <w:b/>
          <w:bCs/>
          <w:color w:val="auto"/>
        </w:rPr>
        <w:t>/201</w:t>
      </w:r>
      <w:r w:rsidRPr="00540608">
        <w:rPr>
          <w:rFonts w:eastAsia="TimesNewRomanPS-BoldMT"/>
          <w:b/>
          <w:bCs/>
          <w:color w:val="auto"/>
          <w:lang w:val="sr-Cyrl-CS"/>
        </w:rPr>
        <w:t>9.</w:t>
      </w:r>
      <w:r w:rsidRPr="00540608">
        <w:rPr>
          <w:rFonts w:eastAsia="TimesNewRomanPSMT"/>
          <w:b/>
          <w:bCs/>
          <w:color w:val="auto"/>
        </w:rPr>
        <w:t xml:space="preserve">- </w:t>
      </w:r>
      <w:r w:rsidRPr="00540608">
        <w:rPr>
          <w:rFonts w:eastAsia="TimesNewRomanPS-BoldMT"/>
          <w:b/>
          <w:bCs/>
          <w:color w:val="auto"/>
        </w:rPr>
        <w:t>НЕ ОТВАРАТИ”.</w:t>
      </w:r>
    </w:p>
    <w:p w:rsidR="00B51126" w:rsidRPr="00540608" w:rsidRDefault="00B51126" w:rsidP="00B51126">
      <w:pPr>
        <w:jc w:val="both"/>
        <w:rPr>
          <w:color w:val="auto"/>
        </w:rPr>
      </w:pPr>
    </w:p>
    <w:p w:rsidR="00B51126" w:rsidRPr="00540608" w:rsidRDefault="00B51126" w:rsidP="00B51126">
      <w:pPr>
        <w:jc w:val="both"/>
        <w:rPr>
          <w:color w:val="auto"/>
        </w:rPr>
      </w:pPr>
      <w:r w:rsidRPr="00540608">
        <w:rPr>
          <w:rFonts w:eastAsia="TimesNewRomanPSMT"/>
          <w:bCs/>
          <w:color w:val="auto"/>
        </w:rPr>
        <w:tab/>
        <w:t>На полеђини коверте или на кутији навести назив</w:t>
      </w:r>
      <w:r w:rsidRPr="00540608">
        <w:rPr>
          <w:rFonts w:eastAsia="TimesNewRomanPSMT"/>
          <w:bCs/>
          <w:color w:val="auto"/>
          <w:lang w:val="sr-Cyrl-CS"/>
        </w:rPr>
        <w:t xml:space="preserve"> и адресу</w:t>
      </w:r>
      <w:r w:rsidRPr="00540608">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1126" w:rsidRPr="00540608" w:rsidRDefault="00B51126" w:rsidP="00B51126">
      <w:pPr>
        <w:jc w:val="both"/>
        <w:rPr>
          <w:b/>
          <w:i/>
          <w:iCs/>
          <w:color w:val="auto"/>
        </w:rPr>
      </w:pPr>
      <w:r w:rsidRPr="00540608">
        <w:rPr>
          <w:color w:val="auto"/>
        </w:rPr>
        <w:t>По истеку рока за подношење понуда понуђач не може да повуче нити да мења своју понуду.</w:t>
      </w:r>
    </w:p>
    <w:p w:rsidR="00B51126" w:rsidRDefault="00B51126" w:rsidP="00B51126">
      <w:pPr>
        <w:jc w:val="both"/>
        <w:rPr>
          <w:b/>
          <w:i/>
          <w:iCs/>
          <w:color w:val="auto"/>
          <w:lang/>
        </w:rPr>
      </w:pPr>
    </w:p>
    <w:p w:rsidR="00A8295F" w:rsidRPr="00A8295F" w:rsidRDefault="00A8295F" w:rsidP="00B51126">
      <w:pPr>
        <w:jc w:val="both"/>
        <w:rPr>
          <w:b/>
          <w:i/>
          <w:iCs/>
          <w:color w:val="auto"/>
          <w:lang/>
        </w:rPr>
      </w:pPr>
    </w:p>
    <w:p w:rsidR="00B51126" w:rsidRPr="00540608" w:rsidRDefault="00B51126" w:rsidP="00B51126">
      <w:pPr>
        <w:jc w:val="both"/>
        <w:rPr>
          <w:bCs/>
          <w:iCs/>
          <w:color w:val="auto"/>
        </w:rPr>
      </w:pPr>
      <w:r>
        <w:rPr>
          <w:b/>
          <w:bCs/>
          <w:i/>
          <w:iCs/>
          <w:color w:val="auto"/>
          <w:lang w:val="sr-Cyrl-CS"/>
        </w:rPr>
        <w:t>6</w:t>
      </w:r>
      <w:r w:rsidRPr="00540608">
        <w:rPr>
          <w:b/>
          <w:bCs/>
          <w:i/>
          <w:iCs/>
          <w:color w:val="auto"/>
        </w:rPr>
        <w:t xml:space="preserve">. УЧЕСТВОВАЊЕ У ЗАЈЕДНИЧКОЈ ПОНУДИ ИЛИ КАО ПОДИЗВОЂАЧ </w:t>
      </w:r>
    </w:p>
    <w:p w:rsidR="00B51126" w:rsidRPr="00540608" w:rsidRDefault="00B51126" w:rsidP="00B51126">
      <w:pPr>
        <w:jc w:val="both"/>
        <w:rPr>
          <w:iCs/>
          <w:color w:val="auto"/>
        </w:rPr>
      </w:pPr>
      <w:r w:rsidRPr="00540608">
        <w:rPr>
          <w:bCs/>
          <w:iCs/>
          <w:color w:val="auto"/>
        </w:rPr>
        <w:t>Понуђач може да поднесе само једну понуду.</w:t>
      </w:r>
      <w:r w:rsidRPr="00540608">
        <w:rPr>
          <w:i/>
          <w:iCs/>
          <w:color w:val="auto"/>
        </w:rPr>
        <w:t xml:space="preserve"> </w:t>
      </w:r>
    </w:p>
    <w:p w:rsidR="00B51126" w:rsidRPr="00540608" w:rsidRDefault="00B51126" w:rsidP="00B51126">
      <w:pPr>
        <w:jc w:val="both"/>
        <w:rPr>
          <w:iCs/>
          <w:color w:val="auto"/>
        </w:rPr>
      </w:pPr>
      <w:r w:rsidRPr="00540608">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1126" w:rsidRPr="00540608" w:rsidRDefault="00B51126" w:rsidP="00B51126">
      <w:pPr>
        <w:jc w:val="both"/>
        <w:rPr>
          <w:color w:val="auto"/>
        </w:rPr>
      </w:pPr>
      <w:r w:rsidRPr="00540608">
        <w:rPr>
          <w:iCs/>
          <w:color w:val="auto"/>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1126" w:rsidRPr="00540608" w:rsidRDefault="00B51126" w:rsidP="00B51126">
      <w:pPr>
        <w:jc w:val="both"/>
        <w:rPr>
          <w:b/>
          <w:bCs/>
          <w:i/>
          <w:iCs/>
          <w:color w:val="auto"/>
          <w:lang w:val="sr-Cyrl-CS"/>
        </w:rPr>
      </w:pPr>
    </w:p>
    <w:p w:rsidR="00B51126" w:rsidRPr="00540608" w:rsidRDefault="00B51126" w:rsidP="00B51126">
      <w:pPr>
        <w:jc w:val="both"/>
        <w:rPr>
          <w:iCs/>
          <w:color w:val="auto"/>
        </w:rPr>
      </w:pPr>
      <w:r>
        <w:rPr>
          <w:b/>
          <w:bCs/>
          <w:i/>
          <w:iCs/>
          <w:color w:val="auto"/>
          <w:lang w:val="sr-Cyrl-CS"/>
        </w:rPr>
        <w:t>7</w:t>
      </w:r>
      <w:r w:rsidRPr="00540608">
        <w:rPr>
          <w:b/>
          <w:bCs/>
          <w:i/>
          <w:iCs/>
          <w:color w:val="auto"/>
        </w:rPr>
        <w:t>. ПОНУДА СА ПОДИЗВОЂАЧЕМ</w:t>
      </w:r>
    </w:p>
    <w:p w:rsidR="00B51126" w:rsidRPr="00540608" w:rsidRDefault="00B51126" w:rsidP="00B51126">
      <w:pPr>
        <w:jc w:val="both"/>
        <w:rPr>
          <w:iCs/>
          <w:color w:val="auto"/>
        </w:rPr>
      </w:pPr>
      <w:r w:rsidRPr="00540608">
        <w:rPr>
          <w:iCs/>
          <w:color w:val="auto"/>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51126" w:rsidRPr="00540608" w:rsidRDefault="00B51126" w:rsidP="00B51126">
      <w:pPr>
        <w:jc w:val="both"/>
        <w:rPr>
          <w:iCs/>
          <w:color w:val="auto"/>
          <w:lang w:val="sr-Cyrl-CS"/>
        </w:rPr>
      </w:pPr>
      <w:r w:rsidRPr="00540608">
        <w:rPr>
          <w:iCs/>
          <w:color w:val="auto"/>
        </w:rPr>
        <w:t>Понуђач у Обрасцу понуде</w:t>
      </w:r>
      <w:r w:rsidRPr="00540608">
        <w:rPr>
          <w:i/>
          <w:iCs/>
          <w:color w:val="auto"/>
        </w:rPr>
        <w:t xml:space="preserve"> </w:t>
      </w:r>
      <w:r w:rsidRPr="00540608">
        <w:rPr>
          <w:iCs/>
          <w:color w:val="auto"/>
        </w:rPr>
        <w:t xml:space="preserve">наводи назив и седиште подизвођача, уколико ће делимично извршење набавке поверити подизвођачу. </w:t>
      </w:r>
    </w:p>
    <w:p w:rsidR="00B51126" w:rsidRPr="00540608" w:rsidRDefault="00B51126" w:rsidP="00B51126">
      <w:pPr>
        <w:jc w:val="both"/>
        <w:rPr>
          <w:iCs/>
          <w:color w:val="auto"/>
          <w:lang w:val="sr-Cyrl-CS"/>
        </w:rPr>
      </w:pPr>
    </w:p>
    <w:p w:rsidR="00B51126" w:rsidRPr="00540608" w:rsidRDefault="00B51126" w:rsidP="00B51126">
      <w:pPr>
        <w:jc w:val="both"/>
        <w:rPr>
          <w:rFonts w:eastAsia="TimesNewRomanPSMT"/>
          <w:bCs/>
          <w:color w:val="auto"/>
        </w:rPr>
      </w:pPr>
      <w:r w:rsidRPr="00540608">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0608">
        <w:rPr>
          <w:rFonts w:eastAsia="TimesNewRomanPSMT"/>
          <w:bCs/>
          <w:color w:val="auto"/>
        </w:rPr>
        <w:t xml:space="preserve"> </w:t>
      </w:r>
    </w:p>
    <w:p w:rsidR="00B51126" w:rsidRPr="00540608" w:rsidRDefault="00B51126" w:rsidP="00B51126">
      <w:pPr>
        <w:jc w:val="both"/>
        <w:rPr>
          <w:iCs/>
          <w:color w:val="auto"/>
        </w:rPr>
      </w:pPr>
      <w:r w:rsidRPr="00540608">
        <w:rPr>
          <w:rFonts w:eastAsia="TimesNewRomanPSMT"/>
          <w:bCs/>
          <w:color w:val="auto"/>
        </w:rPr>
        <w:t xml:space="preserve">Понуђач је дужан да за подизвођаче достави доказе о испуњености услова који су наведени у </w:t>
      </w:r>
      <w:r w:rsidRPr="00540608">
        <w:rPr>
          <w:rFonts w:eastAsia="TimesNewRomanPSMT"/>
          <w:bCs/>
          <w:color w:val="auto"/>
          <w:lang w:val="sr-Cyrl-CS"/>
        </w:rPr>
        <w:t>к</w:t>
      </w:r>
      <w:r w:rsidRPr="00540608">
        <w:rPr>
          <w:rFonts w:eastAsia="TimesNewRomanPSMT"/>
          <w:bCs/>
          <w:color w:val="auto"/>
        </w:rPr>
        <w:t>онкурсн</w:t>
      </w:r>
      <w:r w:rsidRPr="00540608">
        <w:rPr>
          <w:rFonts w:eastAsia="TimesNewRomanPSMT"/>
          <w:bCs/>
          <w:color w:val="auto"/>
          <w:lang w:val="sr-Cyrl-CS"/>
        </w:rPr>
        <w:t>ој</w:t>
      </w:r>
      <w:r w:rsidRPr="00540608">
        <w:rPr>
          <w:rFonts w:eastAsia="TimesNewRomanPSMT"/>
          <w:bCs/>
          <w:color w:val="auto"/>
        </w:rPr>
        <w:t xml:space="preserve"> документациј</w:t>
      </w:r>
      <w:r w:rsidRPr="00540608">
        <w:rPr>
          <w:rFonts w:eastAsia="TimesNewRomanPSMT"/>
          <w:bCs/>
          <w:color w:val="auto"/>
          <w:lang w:val="sr-Cyrl-CS"/>
        </w:rPr>
        <w:t>и</w:t>
      </w:r>
      <w:r w:rsidRPr="00540608">
        <w:rPr>
          <w:rFonts w:eastAsia="TimesNewRomanPSMT"/>
          <w:bCs/>
          <w:color w:val="auto"/>
        </w:rPr>
        <w:t>, у складу са Упутством како се доказује испуњеност услова.</w:t>
      </w:r>
    </w:p>
    <w:p w:rsidR="00B51126" w:rsidRPr="00540608" w:rsidRDefault="00B51126" w:rsidP="00B51126">
      <w:pPr>
        <w:jc w:val="both"/>
        <w:rPr>
          <w:iCs/>
          <w:color w:val="auto"/>
        </w:rPr>
      </w:pPr>
      <w:r w:rsidRPr="00540608">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1126" w:rsidRPr="00540608" w:rsidRDefault="00B51126" w:rsidP="00B51126">
      <w:pPr>
        <w:jc w:val="both"/>
        <w:rPr>
          <w:b/>
          <w:i/>
          <w:color w:val="auto"/>
        </w:rPr>
      </w:pPr>
      <w:r w:rsidRPr="00540608">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51126" w:rsidRPr="00540608" w:rsidRDefault="00B51126" w:rsidP="00B51126">
      <w:pPr>
        <w:jc w:val="both"/>
        <w:rPr>
          <w:b/>
          <w:i/>
          <w:color w:val="auto"/>
        </w:rPr>
      </w:pPr>
    </w:p>
    <w:p w:rsidR="00B51126" w:rsidRPr="00540608" w:rsidRDefault="00B51126" w:rsidP="00B51126">
      <w:pPr>
        <w:jc w:val="both"/>
        <w:rPr>
          <w:color w:val="auto"/>
        </w:rPr>
      </w:pPr>
      <w:r>
        <w:rPr>
          <w:b/>
          <w:i/>
          <w:color w:val="auto"/>
          <w:lang w:val="sr-Cyrl-CS"/>
        </w:rPr>
        <w:t>8</w:t>
      </w:r>
      <w:r w:rsidRPr="00540608">
        <w:rPr>
          <w:b/>
          <w:i/>
          <w:color w:val="auto"/>
        </w:rPr>
        <w:t>. ЗАЈЕДНИЧКА ПОНУДА</w:t>
      </w:r>
    </w:p>
    <w:p w:rsidR="00B51126" w:rsidRPr="00540608" w:rsidRDefault="00B51126" w:rsidP="00B51126">
      <w:pPr>
        <w:jc w:val="both"/>
        <w:rPr>
          <w:color w:val="auto"/>
        </w:rPr>
      </w:pPr>
      <w:r w:rsidRPr="00540608">
        <w:rPr>
          <w:color w:val="auto"/>
        </w:rPr>
        <w:t>Понуду може поднети група понуђача.</w:t>
      </w:r>
    </w:p>
    <w:p w:rsidR="00B51126" w:rsidRPr="00540608" w:rsidRDefault="00B51126" w:rsidP="00B51126">
      <w:pPr>
        <w:jc w:val="both"/>
        <w:rPr>
          <w:color w:val="auto"/>
        </w:rPr>
      </w:pPr>
      <w:r w:rsidRPr="00540608">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40608">
        <w:rPr>
          <w:color w:val="auto"/>
          <w:lang w:val="sr-Cyrl-CS"/>
        </w:rPr>
        <w:t>.</w:t>
      </w:r>
      <w:r w:rsidRPr="00540608">
        <w:rPr>
          <w:color w:val="auto"/>
        </w:rPr>
        <w:t xml:space="preserve"> 4. тач</w:t>
      </w:r>
      <w:r w:rsidRPr="00540608">
        <w:rPr>
          <w:color w:val="auto"/>
          <w:lang w:val="sr-Cyrl-CS"/>
        </w:rPr>
        <w:t>.</w:t>
      </w:r>
      <w:r w:rsidRPr="00540608">
        <w:rPr>
          <w:color w:val="auto"/>
        </w:rPr>
        <w:t xml:space="preserve"> 1</w:t>
      </w:r>
      <w:r w:rsidRPr="00540608">
        <w:rPr>
          <w:color w:val="auto"/>
          <w:lang w:val="sr-Cyrl-CS"/>
        </w:rPr>
        <w:t>)</w:t>
      </w:r>
      <w:r w:rsidRPr="00540608">
        <w:rPr>
          <w:color w:val="auto"/>
        </w:rPr>
        <w:t xml:space="preserve"> </w:t>
      </w:r>
      <w:r w:rsidRPr="00540608">
        <w:rPr>
          <w:color w:val="auto"/>
          <w:lang w:val="sr-Cyrl-CS"/>
        </w:rPr>
        <w:t>и</w:t>
      </w:r>
      <w:r w:rsidRPr="00540608">
        <w:rPr>
          <w:color w:val="auto"/>
        </w:rPr>
        <w:t xml:space="preserve"> </w:t>
      </w:r>
      <w:r w:rsidRPr="00540608">
        <w:rPr>
          <w:color w:val="auto"/>
          <w:lang w:val="sr-Cyrl-CS"/>
        </w:rPr>
        <w:t>2)</w:t>
      </w:r>
      <w:r w:rsidRPr="00540608">
        <w:rPr>
          <w:color w:val="auto"/>
        </w:rPr>
        <w:t xml:space="preserve"> Закона и то податке о: </w:t>
      </w:r>
    </w:p>
    <w:p w:rsidR="00B51126" w:rsidRPr="00540608" w:rsidRDefault="00B51126" w:rsidP="00B51126">
      <w:pPr>
        <w:numPr>
          <w:ilvl w:val="0"/>
          <w:numId w:val="4"/>
        </w:numPr>
        <w:jc w:val="both"/>
        <w:rPr>
          <w:color w:val="auto"/>
          <w:lang w:val="sr-Cyrl-CS"/>
        </w:rPr>
      </w:pPr>
      <w:r w:rsidRPr="00540608">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B51126" w:rsidRPr="00540608" w:rsidRDefault="00B51126" w:rsidP="00B51126">
      <w:pPr>
        <w:numPr>
          <w:ilvl w:val="0"/>
          <w:numId w:val="4"/>
        </w:numPr>
        <w:jc w:val="both"/>
        <w:rPr>
          <w:rFonts w:eastAsia="TimesNewRomanPSMT"/>
          <w:bCs/>
          <w:color w:val="auto"/>
        </w:rPr>
      </w:pPr>
      <w:r w:rsidRPr="00540608">
        <w:rPr>
          <w:color w:val="auto"/>
          <w:lang w:val="sr-Cyrl-CS"/>
        </w:rPr>
        <w:t>опис послова сваког од понуђача из групе понуђача у извршењу уговора.</w:t>
      </w:r>
    </w:p>
    <w:p w:rsidR="00B51126" w:rsidRPr="00540608" w:rsidRDefault="00B51126" w:rsidP="00B51126">
      <w:pPr>
        <w:jc w:val="both"/>
        <w:rPr>
          <w:color w:val="auto"/>
        </w:rPr>
      </w:pPr>
      <w:r w:rsidRPr="00540608">
        <w:rPr>
          <w:rFonts w:eastAsia="TimesNewRomanPSMT"/>
          <w:bCs/>
          <w:color w:val="auto"/>
        </w:rPr>
        <w:t>Група понуђача је дужна да достави све доказе о испуњености услова који су наведени у конкурсн</w:t>
      </w:r>
      <w:r w:rsidRPr="00540608">
        <w:rPr>
          <w:rFonts w:eastAsia="TimesNewRomanPSMT"/>
          <w:bCs/>
          <w:color w:val="auto"/>
          <w:lang w:val="sr-Cyrl-CS"/>
        </w:rPr>
        <w:t>ој</w:t>
      </w:r>
      <w:r w:rsidRPr="00540608">
        <w:rPr>
          <w:rFonts w:eastAsia="TimesNewRomanPSMT"/>
          <w:bCs/>
          <w:color w:val="auto"/>
        </w:rPr>
        <w:t xml:space="preserve"> документациј</w:t>
      </w:r>
      <w:r w:rsidRPr="00540608">
        <w:rPr>
          <w:rFonts w:eastAsia="TimesNewRomanPSMT"/>
          <w:bCs/>
          <w:color w:val="auto"/>
          <w:lang w:val="sr-Cyrl-CS"/>
        </w:rPr>
        <w:t>и</w:t>
      </w:r>
      <w:r w:rsidRPr="00540608">
        <w:rPr>
          <w:rFonts w:eastAsia="TimesNewRomanPSMT"/>
          <w:bCs/>
          <w:color w:val="auto"/>
        </w:rPr>
        <w:t>, у складу са Упутством како се доказује испуњеност услова.</w:t>
      </w:r>
    </w:p>
    <w:p w:rsidR="00B51126" w:rsidRPr="00540608" w:rsidRDefault="00B51126" w:rsidP="00B51126">
      <w:pPr>
        <w:jc w:val="both"/>
        <w:rPr>
          <w:color w:val="auto"/>
        </w:rPr>
      </w:pPr>
      <w:r w:rsidRPr="00540608">
        <w:rPr>
          <w:color w:val="auto"/>
        </w:rPr>
        <w:t xml:space="preserve">Понуђачи из групе понуђача одговарају неограничено солидарно према наручиоцу. </w:t>
      </w:r>
    </w:p>
    <w:p w:rsidR="00B51126" w:rsidRPr="00540608" w:rsidRDefault="00B51126" w:rsidP="00B51126">
      <w:pPr>
        <w:jc w:val="both"/>
        <w:rPr>
          <w:color w:val="auto"/>
        </w:rPr>
      </w:pPr>
      <w:r w:rsidRPr="00540608">
        <w:rPr>
          <w:color w:val="auto"/>
        </w:rPr>
        <w:t>Задруга може поднети понуду самостално, у своје име, а за рачун задругара или заједничку понуду у име задругара.</w:t>
      </w:r>
    </w:p>
    <w:p w:rsidR="00B51126" w:rsidRPr="00540608" w:rsidRDefault="00B51126" w:rsidP="00B51126">
      <w:pPr>
        <w:jc w:val="both"/>
        <w:rPr>
          <w:color w:val="auto"/>
        </w:rPr>
      </w:pPr>
      <w:r w:rsidRPr="00540608">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51126" w:rsidRPr="00540608" w:rsidRDefault="00B51126" w:rsidP="00B51126">
      <w:pPr>
        <w:jc w:val="both"/>
        <w:rPr>
          <w:color w:val="auto"/>
        </w:rPr>
      </w:pPr>
      <w:r w:rsidRPr="0054060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1126" w:rsidRPr="00540608" w:rsidRDefault="00B51126" w:rsidP="00B51126">
      <w:pPr>
        <w:jc w:val="both"/>
        <w:rPr>
          <w:color w:val="auto"/>
        </w:rPr>
      </w:pPr>
    </w:p>
    <w:p w:rsidR="00B51126" w:rsidRPr="00540608" w:rsidRDefault="00B51126" w:rsidP="00B51126">
      <w:pPr>
        <w:jc w:val="both"/>
        <w:rPr>
          <w:b/>
          <w:bCs/>
          <w:i/>
          <w:iCs/>
          <w:color w:val="auto"/>
          <w:lang w:val="sr-Cyrl-CS"/>
        </w:rPr>
      </w:pPr>
      <w:r>
        <w:rPr>
          <w:b/>
          <w:bCs/>
          <w:i/>
          <w:iCs/>
          <w:color w:val="auto"/>
          <w:lang w:val="sr-Cyrl-CS"/>
        </w:rPr>
        <w:t>9</w:t>
      </w:r>
      <w:r w:rsidRPr="00540608">
        <w:rPr>
          <w:b/>
          <w:bCs/>
          <w:i/>
          <w:iCs/>
          <w:color w:val="auto"/>
        </w:rPr>
        <w:t>. НАЧИН И УСЛОВ</w:t>
      </w:r>
      <w:r w:rsidRPr="00540608">
        <w:rPr>
          <w:b/>
          <w:bCs/>
          <w:i/>
          <w:iCs/>
          <w:color w:val="auto"/>
          <w:lang w:val="sr-Cyrl-CS"/>
        </w:rPr>
        <w:t>И</w:t>
      </w:r>
      <w:r w:rsidRPr="00540608">
        <w:rPr>
          <w:b/>
          <w:bCs/>
          <w:i/>
          <w:iCs/>
          <w:color w:val="auto"/>
        </w:rPr>
        <w:t xml:space="preserve"> ПЛАЋАЊА, ГАРАНТНИ РОК, КАО И ДРУГЕ ОКОЛНОСТИ ОД КОЈИХ ЗАВИСИ ПРИХВАТЉИВОСТ  ПОНУДЕ</w:t>
      </w:r>
    </w:p>
    <w:p w:rsidR="00B51126" w:rsidRPr="00540608" w:rsidRDefault="00B51126" w:rsidP="00B51126">
      <w:pPr>
        <w:jc w:val="both"/>
        <w:rPr>
          <w:iCs/>
          <w:color w:val="auto"/>
        </w:rPr>
      </w:pPr>
      <w:r>
        <w:rPr>
          <w:b/>
          <w:bCs/>
          <w:i/>
          <w:iCs/>
          <w:color w:val="auto"/>
          <w:lang w:val="sr-Cyrl-CS"/>
        </w:rPr>
        <w:t>9</w:t>
      </w:r>
      <w:r w:rsidRPr="00540608">
        <w:rPr>
          <w:b/>
          <w:bCs/>
          <w:i/>
          <w:iCs/>
          <w:color w:val="auto"/>
        </w:rPr>
        <w:t>.1</w:t>
      </w:r>
      <w:r w:rsidRPr="00540608">
        <w:rPr>
          <w:b/>
          <w:bCs/>
          <w:i/>
          <w:iCs/>
          <w:color w:val="auto"/>
          <w:u w:val="single"/>
        </w:rPr>
        <w:t xml:space="preserve">. </w:t>
      </w:r>
      <w:r w:rsidRPr="00540608">
        <w:rPr>
          <w:iCs/>
          <w:color w:val="auto"/>
          <w:u w:val="single"/>
        </w:rPr>
        <w:t>Захтеви у погледу начина, рока и услова плаћања</w:t>
      </w:r>
      <w:r w:rsidRPr="00540608">
        <w:rPr>
          <w:i/>
          <w:iCs/>
          <w:color w:val="auto"/>
          <w:u w:val="single"/>
        </w:rPr>
        <w:t>.</w:t>
      </w:r>
    </w:p>
    <w:p w:rsidR="00B51126" w:rsidRPr="00540608" w:rsidRDefault="00B51126" w:rsidP="00B51126">
      <w:pPr>
        <w:jc w:val="both"/>
        <w:rPr>
          <w:iCs/>
          <w:color w:val="auto"/>
          <w:lang w:val="sr-Cyrl-CS"/>
        </w:rPr>
      </w:pPr>
      <w:r w:rsidRPr="00540608">
        <w:rPr>
          <w:iCs/>
          <w:color w:val="auto"/>
        </w:rPr>
        <w:tab/>
      </w:r>
      <w:r w:rsidRPr="00540608">
        <w:rPr>
          <w:iCs/>
          <w:color w:val="auto"/>
          <w:lang w:val="sr-Cyrl-CS"/>
        </w:rPr>
        <w:t>Начин плаћања:</w:t>
      </w:r>
    </w:p>
    <w:p w:rsidR="00B51126" w:rsidRPr="00540608" w:rsidRDefault="00B51126" w:rsidP="00B51126">
      <w:pPr>
        <w:ind w:firstLine="708"/>
        <w:jc w:val="both"/>
        <w:rPr>
          <w:color w:val="auto"/>
          <w:lang w:val="sr-Cyrl-CS"/>
        </w:rPr>
      </w:pPr>
      <w:r w:rsidRPr="00540608">
        <w:rPr>
          <w:color w:val="auto"/>
        </w:rPr>
        <w:t xml:space="preserve">Плаћање се врши уплатом на рачун понуђача. </w:t>
      </w:r>
    </w:p>
    <w:p w:rsidR="00B51126" w:rsidRPr="00540608" w:rsidRDefault="00B51126" w:rsidP="00B51126">
      <w:pPr>
        <w:ind w:firstLine="708"/>
        <w:jc w:val="both"/>
        <w:rPr>
          <w:color w:val="auto"/>
          <w:lang w:val="sr-Cyrl-CS"/>
        </w:rPr>
      </w:pPr>
      <w:r w:rsidRPr="00540608">
        <w:rPr>
          <w:color w:val="auto"/>
        </w:rPr>
        <w:t xml:space="preserve">Наручилац уговорени новчани износ уплаћује на рачун </w:t>
      </w:r>
      <w:r w:rsidRPr="00540608">
        <w:rPr>
          <w:color w:val="auto"/>
          <w:lang w:val="sr-Cyrl-CS"/>
        </w:rPr>
        <w:t>изабраног п</w:t>
      </w:r>
      <w:r w:rsidRPr="00540608">
        <w:rPr>
          <w:color w:val="auto"/>
        </w:rPr>
        <w:t xml:space="preserve">онуђача и то сукцесивно у  </w:t>
      </w:r>
      <w:r w:rsidRPr="00540608">
        <w:rPr>
          <w:color w:val="auto"/>
          <w:lang w:val="sr-Cyrl-CS"/>
        </w:rPr>
        <w:t xml:space="preserve">уговореним </w:t>
      </w:r>
      <w:r w:rsidRPr="00540608">
        <w:rPr>
          <w:color w:val="auto"/>
        </w:rPr>
        <w:t>месечни</w:t>
      </w:r>
      <w:r w:rsidRPr="00540608">
        <w:rPr>
          <w:color w:val="auto"/>
          <w:lang w:val="sr-Cyrl-CS"/>
        </w:rPr>
        <w:t>м</w:t>
      </w:r>
      <w:r w:rsidRPr="00540608">
        <w:rPr>
          <w:color w:val="auto"/>
        </w:rPr>
        <w:t xml:space="preserve"> рата</w:t>
      </w:r>
      <w:r w:rsidRPr="00540608">
        <w:rPr>
          <w:color w:val="auto"/>
          <w:lang w:val="sr-Cyrl-CS"/>
        </w:rPr>
        <w:t>ма</w:t>
      </w:r>
      <w:r w:rsidRPr="00540608">
        <w:rPr>
          <w:color w:val="auto"/>
        </w:rPr>
        <w:t xml:space="preserve"> </w:t>
      </w:r>
      <w:r w:rsidRPr="00540608">
        <w:rPr>
          <w:color w:val="auto"/>
          <w:lang w:val="sr-Cyrl-CS"/>
        </w:rPr>
        <w:t>који је одредио изабрани понуђач у својој понуди</w:t>
      </w:r>
      <w:r w:rsidRPr="00540608">
        <w:rPr>
          <w:color w:val="auto"/>
        </w:rPr>
        <w:t xml:space="preserve">. </w:t>
      </w:r>
    </w:p>
    <w:p w:rsidR="00B51126" w:rsidRPr="00540608" w:rsidRDefault="00B51126" w:rsidP="00B51126">
      <w:pPr>
        <w:jc w:val="both"/>
        <w:rPr>
          <w:b/>
          <w:bCs/>
          <w:iCs/>
          <w:color w:val="auto"/>
          <w:u w:val="single"/>
          <w:lang w:val="sr-Cyrl-CS"/>
        </w:rPr>
      </w:pPr>
      <w:r w:rsidRPr="00540608">
        <w:rPr>
          <w:iCs/>
          <w:color w:val="auto"/>
          <w:lang w:val="sr-Cyrl-CS"/>
        </w:rPr>
        <w:tab/>
      </w:r>
    </w:p>
    <w:p w:rsidR="00B51126" w:rsidRPr="00540608" w:rsidRDefault="00B51126" w:rsidP="00B51126">
      <w:pPr>
        <w:jc w:val="both"/>
        <w:rPr>
          <w:iCs/>
          <w:color w:val="auto"/>
        </w:rPr>
      </w:pPr>
      <w:r>
        <w:rPr>
          <w:b/>
          <w:bCs/>
          <w:iCs/>
          <w:color w:val="auto"/>
          <w:lang w:val="sr-Cyrl-CS"/>
        </w:rPr>
        <w:t>9</w:t>
      </w:r>
      <w:r w:rsidRPr="00540608">
        <w:rPr>
          <w:b/>
          <w:bCs/>
          <w:iCs/>
          <w:color w:val="auto"/>
        </w:rPr>
        <w:t>.</w:t>
      </w:r>
      <w:r w:rsidRPr="00540608">
        <w:rPr>
          <w:b/>
          <w:bCs/>
          <w:iCs/>
          <w:color w:val="auto"/>
          <w:lang w:val="sr-Cyrl-CS"/>
        </w:rPr>
        <w:t>2</w:t>
      </w:r>
      <w:r w:rsidRPr="00540608">
        <w:rPr>
          <w:b/>
          <w:bCs/>
          <w:iCs/>
          <w:color w:val="auto"/>
        </w:rPr>
        <w:t>.</w:t>
      </w:r>
      <w:r w:rsidRPr="00540608">
        <w:rPr>
          <w:b/>
          <w:bCs/>
          <w:iCs/>
          <w:color w:val="auto"/>
          <w:u w:val="single"/>
        </w:rPr>
        <w:t xml:space="preserve"> </w:t>
      </w:r>
      <w:r w:rsidRPr="00540608">
        <w:rPr>
          <w:iCs/>
          <w:color w:val="auto"/>
          <w:u w:val="single"/>
        </w:rPr>
        <w:t>Захтев у погледу рока важења понуде</w:t>
      </w:r>
    </w:p>
    <w:p w:rsidR="00B51126" w:rsidRPr="00540608" w:rsidRDefault="00B51126" w:rsidP="00B51126">
      <w:pPr>
        <w:jc w:val="both"/>
        <w:rPr>
          <w:iCs/>
          <w:color w:val="auto"/>
        </w:rPr>
      </w:pPr>
      <w:r w:rsidRPr="00540608">
        <w:rPr>
          <w:iCs/>
          <w:color w:val="auto"/>
        </w:rPr>
        <w:tab/>
        <w:t xml:space="preserve">Рок важења понуде не може бити краћи од </w:t>
      </w:r>
      <w:r w:rsidRPr="00540608">
        <w:rPr>
          <w:iCs/>
          <w:color w:val="auto"/>
          <w:lang w:val="sr-Cyrl-CS"/>
        </w:rPr>
        <w:t>30</w:t>
      </w:r>
      <w:r w:rsidRPr="00540608">
        <w:rPr>
          <w:iCs/>
          <w:color w:val="auto"/>
        </w:rPr>
        <w:t xml:space="preserve"> дана од дана отварања понуда.</w:t>
      </w:r>
    </w:p>
    <w:p w:rsidR="00B51126" w:rsidRPr="00540608" w:rsidRDefault="00B51126" w:rsidP="00B51126">
      <w:pPr>
        <w:jc w:val="both"/>
        <w:rPr>
          <w:iCs/>
          <w:color w:val="auto"/>
        </w:rPr>
      </w:pPr>
      <w:r w:rsidRPr="00540608">
        <w:rPr>
          <w:iCs/>
          <w:color w:val="auto"/>
        </w:rPr>
        <w:tab/>
        <w:t>У случају истека рока важења понуде, наручилац је дужан да у писаном облику затражи од понуђача продужење рока важења понуде.</w:t>
      </w:r>
    </w:p>
    <w:p w:rsidR="00B51126" w:rsidRPr="00540608" w:rsidRDefault="00B51126" w:rsidP="00B51126">
      <w:pPr>
        <w:jc w:val="both"/>
        <w:rPr>
          <w:b/>
          <w:color w:val="auto"/>
          <w:u w:val="single"/>
          <w:lang w:val="sr-Cyrl-CS"/>
        </w:rPr>
      </w:pPr>
      <w:r w:rsidRPr="00540608">
        <w:rPr>
          <w:iCs/>
          <w:color w:val="auto"/>
        </w:rPr>
        <w:tab/>
        <w:t>Понуђач који прихвати захтев за продужење рока важења понуде не може мењати понуду.</w:t>
      </w:r>
    </w:p>
    <w:p w:rsidR="00B51126" w:rsidRPr="00540608" w:rsidRDefault="00B51126" w:rsidP="00B51126">
      <w:pPr>
        <w:jc w:val="both"/>
        <w:rPr>
          <w:b/>
          <w:color w:val="auto"/>
          <w:u w:val="single"/>
          <w:lang w:val="sr-Cyrl-CS"/>
        </w:rPr>
      </w:pPr>
    </w:p>
    <w:p w:rsidR="00B51126" w:rsidRPr="00540608" w:rsidRDefault="00B51126" w:rsidP="00B51126">
      <w:pPr>
        <w:jc w:val="both"/>
        <w:rPr>
          <w:color w:val="auto"/>
          <w:lang w:val="sr-Cyrl-CS"/>
        </w:rPr>
      </w:pPr>
      <w:r>
        <w:rPr>
          <w:b/>
          <w:color w:val="auto"/>
          <w:lang w:val="sr-Cyrl-CS"/>
        </w:rPr>
        <w:t>9</w:t>
      </w:r>
      <w:r w:rsidRPr="00540608">
        <w:rPr>
          <w:b/>
          <w:color w:val="auto"/>
          <w:lang w:val="sr-Cyrl-CS"/>
        </w:rPr>
        <w:t>.3</w:t>
      </w:r>
      <w:r w:rsidRPr="00540608">
        <w:rPr>
          <w:color w:val="auto"/>
        </w:rPr>
        <w:t>.</w:t>
      </w:r>
      <w:r w:rsidRPr="00540608">
        <w:rPr>
          <w:color w:val="auto"/>
          <w:u w:val="single"/>
        </w:rPr>
        <w:t xml:space="preserve"> Други захтеви</w:t>
      </w:r>
      <w:r w:rsidRPr="00540608">
        <w:rPr>
          <w:b/>
          <w:color w:val="auto"/>
          <w:u w:val="single"/>
        </w:rPr>
        <w:t xml:space="preserve"> </w:t>
      </w:r>
    </w:p>
    <w:p w:rsidR="00B51126" w:rsidRPr="00540608" w:rsidRDefault="00B51126" w:rsidP="00B51126">
      <w:pPr>
        <w:jc w:val="both"/>
        <w:rPr>
          <w:color w:val="auto"/>
          <w:lang w:val="sr-Cyrl-CS"/>
        </w:rPr>
      </w:pPr>
      <w:r w:rsidRPr="00540608">
        <w:rPr>
          <w:color w:val="auto"/>
          <w:lang w:val="sr-Cyrl-CS"/>
        </w:rPr>
        <w:tab/>
        <w:t>Других захтева нема.</w:t>
      </w:r>
    </w:p>
    <w:p w:rsidR="00B51126" w:rsidRPr="00540608" w:rsidRDefault="00B51126" w:rsidP="00B51126">
      <w:pPr>
        <w:jc w:val="both"/>
        <w:rPr>
          <w:b/>
          <w:bCs/>
          <w:i/>
          <w:iCs/>
          <w:color w:val="auto"/>
          <w:lang w:val="sr-Cyrl-CS"/>
        </w:rPr>
      </w:pPr>
    </w:p>
    <w:p w:rsidR="00B51126" w:rsidRPr="00540608" w:rsidRDefault="00B51126" w:rsidP="00B51126">
      <w:pPr>
        <w:jc w:val="both"/>
        <w:rPr>
          <w:iCs/>
          <w:color w:val="auto"/>
        </w:rPr>
      </w:pPr>
      <w:r>
        <w:rPr>
          <w:b/>
          <w:bCs/>
          <w:i/>
          <w:iCs/>
          <w:color w:val="auto"/>
          <w:lang w:val="sr-Cyrl-CS"/>
        </w:rPr>
        <w:t>10</w:t>
      </w:r>
      <w:r w:rsidRPr="00540608">
        <w:rPr>
          <w:b/>
          <w:bCs/>
          <w:i/>
          <w:iCs/>
          <w:color w:val="auto"/>
        </w:rPr>
        <w:t>. ЦЕНА У ПОНУДИ</w:t>
      </w:r>
    </w:p>
    <w:p w:rsidR="00B51126" w:rsidRPr="00540608" w:rsidRDefault="00B51126" w:rsidP="00B51126">
      <w:pPr>
        <w:ind w:firstLine="708"/>
        <w:jc w:val="both"/>
        <w:rPr>
          <w:color w:val="auto"/>
          <w:sz w:val="23"/>
          <w:szCs w:val="23"/>
          <w:lang w:val="sr-Cyrl-CS"/>
        </w:rPr>
      </w:pPr>
      <w:r w:rsidRPr="00540608">
        <w:rPr>
          <w:color w:val="auto"/>
          <w:sz w:val="23"/>
          <w:szCs w:val="23"/>
        </w:rPr>
        <w:t>Цена мора бити исказана у динарима</w:t>
      </w:r>
      <w:r w:rsidRPr="00540608">
        <w:rPr>
          <w:color w:val="auto"/>
          <w:sz w:val="23"/>
          <w:szCs w:val="23"/>
          <w:lang w:val="sr-Cyrl-CS"/>
        </w:rPr>
        <w:t>.</w:t>
      </w:r>
    </w:p>
    <w:p w:rsidR="00B51126" w:rsidRPr="00540608" w:rsidRDefault="00B51126" w:rsidP="00B51126">
      <w:pPr>
        <w:ind w:firstLine="708"/>
        <w:jc w:val="both"/>
        <w:rPr>
          <w:color w:val="auto"/>
          <w:lang w:val="sr-Cyrl-CS"/>
        </w:rPr>
      </w:pPr>
      <w:r w:rsidRPr="00540608">
        <w:rPr>
          <w:color w:val="auto"/>
        </w:rPr>
        <w:t>Понуђач је дужан да у обрасцу понуде искаже укупну цену аранжмана</w:t>
      </w:r>
      <w:r w:rsidRPr="00540608">
        <w:rPr>
          <w:color w:val="auto"/>
          <w:lang w:val="sr-Cyrl-CS"/>
        </w:rPr>
        <w:t xml:space="preserve"> (</w:t>
      </w:r>
      <w:r>
        <w:rPr>
          <w:color w:val="auto"/>
          <w:lang w:val="sr-Cyrl-CS"/>
        </w:rPr>
        <w:t>по партијама</w:t>
      </w:r>
      <w:r w:rsidRPr="00540608">
        <w:rPr>
          <w:color w:val="auto"/>
          <w:lang w:val="sr-Cyrl-CS"/>
        </w:rPr>
        <w:t>)</w:t>
      </w:r>
      <w:r w:rsidRPr="00540608">
        <w:rPr>
          <w:color w:val="auto"/>
        </w:rPr>
        <w:t xml:space="preserve"> по једном ученику. Понуђена цена аранжмана по једном ученику је фиксна и не може се мењати. </w:t>
      </w:r>
    </w:p>
    <w:p w:rsidR="00B51126" w:rsidRPr="00540608" w:rsidRDefault="00B51126" w:rsidP="00B51126">
      <w:pPr>
        <w:ind w:firstLine="708"/>
        <w:jc w:val="both"/>
        <w:rPr>
          <w:color w:val="auto"/>
          <w:lang w:val="sr-Cyrl-CS"/>
        </w:rPr>
      </w:pPr>
      <w:r w:rsidRPr="00540608">
        <w:rPr>
          <w:color w:val="auto"/>
        </w:rPr>
        <w:t xml:space="preserve">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w:t>
      </w:r>
      <w:r w:rsidR="007A518B">
        <w:rPr>
          <w:color w:val="auto"/>
          <w:lang/>
        </w:rPr>
        <w:t xml:space="preserve">а за </w:t>
      </w:r>
      <w:r w:rsidR="007A518B">
        <w:rPr>
          <w:color w:val="auto"/>
        </w:rPr>
        <w:t>настав</w:t>
      </w:r>
      <w:r w:rsidR="007A518B">
        <w:rPr>
          <w:color w:val="auto"/>
          <w:lang/>
        </w:rPr>
        <w:t>у</w:t>
      </w:r>
      <w:r w:rsidRPr="00540608">
        <w:rPr>
          <w:color w:val="auto"/>
        </w:rPr>
        <w:t xml:space="preserve"> у природи и смештај и исхрана), као и евентуални други трошкови који улазе у цену аранжмана.</w:t>
      </w:r>
    </w:p>
    <w:p w:rsidR="00B51126" w:rsidRDefault="00B51126" w:rsidP="00B51126">
      <w:pPr>
        <w:ind w:firstLine="708"/>
        <w:jc w:val="both"/>
        <w:rPr>
          <w:color w:val="auto"/>
          <w:lang w:val="sr-Cyrl-CS"/>
        </w:rPr>
      </w:pPr>
      <w:r w:rsidRPr="00540608">
        <w:rPr>
          <w:color w:val="auto"/>
        </w:rPr>
        <w:t>Укупн</w:t>
      </w:r>
      <w:r>
        <w:rPr>
          <w:color w:val="auto"/>
          <w:lang w:val="sr-Cyrl-CS"/>
        </w:rPr>
        <w:t>о</w:t>
      </w:r>
      <w:r w:rsidRPr="00540608">
        <w:rPr>
          <w:color w:val="auto"/>
        </w:rPr>
        <w:t xml:space="preserve"> </w:t>
      </w:r>
      <w:r>
        <w:rPr>
          <w:color w:val="auto"/>
          <w:lang w:val="sr-Cyrl-CS"/>
        </w:rPr>
        <w:t>уговорена</w:t>
      </w:r>
      <w:r w:rsidRPr="00540608">
        <w:rPr>
          <w:color w:val="auto"/>
        </w:rPr>
        <w:t xml:space="preserve"> цена може бити мања или већа, зависно од тачног броја ученика који ће бити утврђен на основу писаних сагласности родитеља. </w:t>
      </w:r>
      <w:r w:rsidRPr="00540608">
        <w:rPr>
          <w:color w:val="auto"/>
          <w:lang w:val="sr-Cyrl-CS"/>
        </w:rPr>
        <w:t xml:space="preserve">                                                                                                                                                                                                                                                                                                                                                                                                                                                                                                                                                                                                                                                                                                                                                                                                                                                                                                                                                                                                                                                                                                                                                                                                                                                                                                                                                                                                                                                                                                                                                                                                                                                                                                                                                                                                                                                 </w:t>
      </w:r>
      <w:r w:rsidRPr="00540608">
        <w:rPr>
          <w:color w:val="auto"/>
          <w:lang w:val="sr-Cyrl-CS"/>
        </w:rPr>
        <w:tab/>
      </w:r>
      <w:r w:rsidRPr="00540608">
        <w:rPr>
          <w:color w:val="auto"/>
        </w:rPr>
        <w:t>Ако је у понуди исказана неуобичајено ниска цена, наручилац ће поступити у складу са чланом 92. Закона.</w:t>
      </w:r>
    </w:p>
    <w:p w:rsidR="00B51126" w:rsidRPr="00C55A19" w:rsidRDefault="00B51126" w:rsidP="00B51126">
      <w:pPr>
        <w:ind w:firstLine="708"/>
        <w:jc w:val="both"/>
        <w:rPr>
          <w:color w:val="auto"/>
          <w:lang w:val="sr-Cyrl-CS"/>
        </w:rPr>
      </w:pPr>
      <w:r w:rsidRPr="00540608">
        <w:rPr>
          <w:b/>
          <w:i/>
          <w:iCs/>
          <w:color w:val="auto"/>
        </w:rPr>
        <w:t>1</w:t>
      </w:r>
      <w:r>
        <w:rPr>
          <w:b/>
          <w:i/>
          <w:iCs/>
          <w:color w:val="auto"/>
          <w:lang w:val="sr-Cyrl-CS"/>
        </w:rPr>
        <w:t>1</w:t>
      </w:r>
      <w:r w:rsidRPr="00540608">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51126" w:rsidRPr="00540608" w:rsidRDefault="00B51126" w:rsidP="00B51126">
      <w:pPr>
        <w:jc w:val="both"/>
        <w:rPr>
          <w:b/>
          <w:i/>
          <w:iCs/>
          <w:color w:val="auto"/>
        </w:rPr>
      </w:pPr>
    </w:p>
    <w:p w:rsidR="00B51126" w:rsidRPr="00540608" w:rsidRDefault="00B51126" w:rsidP="00B51126">
      <w:pPr>
        <w:ind w:firstLine="708"/>
        <w:jc w:val="both"/>
        <w:rPr>
          <w:rFonts w:eastAsia="TimesNewRomanPSMT"/>
          <w:bCs/>
          <w:iCs/>
          <w:color w:val="auto"/>
        </w:rPr>
      </w:pPr>
      <w:r w:rsidRPr="00540608">
        <w:rPr>
          <w:rFonts w:eastAsia="TimesNewRomanPSMT"/>
          <w:bCs/>
          <w:iCs/>
          <w:color w:val="auto"/>
        </w:rPr>
        <w:t>Подаци о пореским обавезама се могу добити у Пореској управи, Министарства финансија и привреде.</w:t>
      </w:r>
    </w:p>
    <w:p w:rsidR="00B51126" w:rsidRPr="00540608" w:rsidRDefault="00B51126" w:rsidP="00B51126">
      <w:pPr>
        <w:ind w:firstLine="708"/>
        <w:jc w:val="both"/>
        <w:rPr>
          <w:rFonts w:eastAsia="TimesNewRomanPSMT"/>
          <w:bCs/>
          <w:iCs/>
          <w:color w:val="auto"/>
        </w:rPr>
      </w:pPr>
      <w:r w:rsidRPr="0054060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51126" w:rsidRPr="00540608" w:rsidRDefault="00B51126" w:rsidP="00B51126">
      <w:pPr>
        <w:ind w:firstLine="708"/>
        <w:jc w:val="both"/>
        <w:rPr>
          <w:color w:val="auto"/>
          <w:lang w:val="sr-Cyrl-CS"/>
        </w:rPr>
      </w:pPr>
      <w:r w:rsidRPr="0054060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B51126" w:rsidRPr="00540608" w:rsidRDefault="00B51126" w:rsidP="00B51126">
      <w:pPr>
        <w:jc w:val="both"/>
        <w:rPr>
          <w:color w:val="auto"/>
          <w:lang w:val="sr-Cyrl-CS"/>
        </w:rPr>
      </w:pPr>
    </w:p>
    <w:p w:rsidR="00B51126" w:rsidRPr="00540608" w:rsidRDefault="00B51126" w:rsidP="00B51126">
      <w:pPr>
        <w:jc w:val="both"/>
        <w:rPr>
          <w:iCs/>
          <w:color w:val="auto"/>
          <w:lang w:val="sr-Cyrl-CS"/>
        </w:rPr>
      </w:pPr>
      <w:r w:rsidRPr="00540608">
        <w:rPr>
          <w:b/>
          <w:i/>
          <w:iCs/>
          <w:color w:val="auto"/>
        </w:rPr>
        <w:lastRenderedPageBreak/>
        <w:t>1</w:t>
      </w:r>
      <w:r>
        <w:rPr>
          <w:b/>
          <w:i/>
          <w:iCs/>
          <w:color w:val="auto"/>
          <w:lang w:val="sr-Cyrl-CS"/>
        </w:rPr>
        <w:t>2</w:t>
      </w:r>
      <w:r w:rsidRPr="00540608">
        <w:rPr>
          <w:b/>
          <w:i/>
          <w:iCs/>
          <w:color w:val="auto"/>
        </w:rPr>
        <w:t>. ПОДАЦИ О ВРСТИ, САДРЖИНИ, НАЧИНУ ПОДНОШЕЊА, ВИСИНИ И РОКОВИМА ОБЕЗБЕЂЕЊА ИСПУЊЕЊА ОБАВЕЗА ПОНУЂАЧА</w:t>
      </w:r>
    </w:p>
    <w:p w:rsidR="00B51126" w:rsidRDefault="00B51126" w:rsidP="00B51126">
      <w:pPr>
        <w:suppressAutoHyphens w:val="0"/>
        <w:autoSpaceDE w:val="0"/>
        <w:ind w:firstLine="708"/>
        <w:rPr>
          <w:iCs/>
          <w:color w:val="auto"/>
          <w:lang w:val="sr-Cyrl-CS"/>
        </w:rPr>
      </w:pPr>
      <w:r w:rsidRPr="00540608">
        <w:rPr>
          <w:iCs/>
          <w:color w:val="auto"/>
          <w:lang w:val="sr-Cyrl-CS"/>
        </w:rPr>
        <w:t xml:space="preserve">Понуђач је у обавези да у понуди достави Изјаву о достављању менице и меничног овлашћења за добро повраћај аванса (менично писмо и меница се достављају на дан закључења уговора) </w:t>
      </w:r>
    </w:p>
    <w:p w:rsidR="007A518B" w:rsidRPr="00540608" w:rsidRDefault="007A518B" w:rsidP="00B51126">
      <w:pPr>
        <w:suppressAutoHyphens w:val="0"/>
        <w:autoSpaceDE w:val="0"/>
        <w:ind w:firstLine="708"/>
        <w:rPr>
          <w:rFonts w:ascii="TimesNewRomanPS-BoldMT" w:eastAsia="Times New Roman" w:hAnsi="TimesNewRomanPS-BoldMT" w:cs="TimesNewRomanPS-BoldMT"/>
          <w:b/>
          <w:bCs/>
          <w:color w:val="auto"/>
          <w:lang w:val="sr-Cyrl-CS"/>
        </w:rPr>
      </w:pPr>
    </w:p>
    <w:p w:rsidR="00B51126" w:rsidRPr="00540608" w:rsidRDefault="00B51126" w:rsidP="00B51126">
      <w:pPr>
        <w:jc w:val="both"/>
        <w:rPr>
          <w:color w:val="auto"/>
        </w:rPr>
      </w:pPr>
      <w:r w:rsidRPr="00540608">
        <w:rPr>
          <w:b/>
          <w:bCs/>
          <w:color w:val="auto"/>
        </w:rPr>
        <w:t>1</w:t>
      </w:r>
      <w:r>
        <w:rPr>
          <w:b/>
          <w:bCs/>
          <w:color w:val="auto"/>
          <w:lang w:val="sr-Cyrl-CS"/>
        </w:rPr>
        <w:t>3</w:t>
      </w:r>
      <w:r w:rsidRPr="00540608">
        <w:rPr>
          <w:b/>
          <w:bCs/>
          <w:color w:val="auto"/>
        </w:rPr>
        <w:t xml:space="preserve">. ЗАШТИТА ПОВЕРЉИВОСТИ ПОДАТАКА КОЈЕ НАРУЧИЛАЦ СТАВЉА ПОНУЂАЧИМА НА РАСПОЛАГАЊЕ, УКЉУЧУЈУЋИ И ЊИХОВЕ ПОДИЗВОЂАЧЕ </w:t>
      </w:r>
    </w:p>
    <w:p w:rsidR="00B51126" w:rsidRPr="00540608" w:rsidRDefault="00B51126" w:rsidP="00B51126">
      <w:pPr>
        <w:spacing w:before="120" w:after="120"/>
        <w:ind w:firstLine="708"/>
        <w:jc w:val="both"/>
        <w:rPr>
          <w:b/>
          <w:bCs/>
          <w:color w:val="auto"/>
        </w:rPr>
      </w:pPr>
      <w:r w:rsidRPr="00540608">
        <w:rPr>
          <w:color w:val="auto"/>
        </w:rPr>
        <w:t>Предметна набавка не садржи поверљиве информације које наручилац ставља на располагање.</w:t>
      </w:r>
    </w:p>
    <w:p w:rsidR="00B51126" w:rsidRPr="00540608" w:rsidRDefault="00B51126" w:rsidP="00B51126">
      <w:pPr>
        <w:jc w:val="both"/>
        <w:rPr>
          <w:b/>
          <w:bCs/>
          <w:color w:val="auto"/>
        </w:rPr>
      </w:pPr>
    </w:p>
    <w:p w:rsidR="00B51126" w:rsidRPr="00540608" w:rsidRDefault="00B51126" w:rsidP="00B51126">
      <w:pPr>
        <w:jc w:val="both"/>
        <w:rPr>
          <w:b/>
          <w:bCs/>
          <w:color w:val="auto"/>
        </w:rPr>
      </w:pPr>
      <w:r w:rsidRPr="00540608">
        <w:rPr>
          <w:b/>
          <w:bCs/>
          <w:color w:val="auto"/>
        </w:rPr>
        <w:t>1</w:t>
      </w:r>
      <w:r>
        <w:rPr>
          <w:b/>
          <w:bCs/>
          <w:color w:val="auto"/>
          <w:lang w:val="sr-Cyrl-CS"/>
        </w:rPr>
        <w:t>4</w:t>
      </w:r>
      <w:r w:rsidRPr="00540608">
        <w:rPr>
          <w:b/>
          <w:bCs/>
          <w:color w:val="auto"/>
        </w:rPr>
        <w:t>. ДОДАТНЕ ИНФОРМАЦИЈЕ ИЛИ ПОЈАШЊЕЊА У ВЕЗИ СА ПРИПРЕМАЊЕМ ПОНУДЕ</w:t>
      </w:r>
    </w:p>
    <w:p w:rsidR="00B51126" w:rsidRPr="00540608" w:rsidRDefault="00B51126" w:rsidP="00B51126">
      <w:pPr>
        <w:jc w:val="both"/>
        <w:rPr>
          <w:b/>
          <w:bCs/>
          <w:color w:val="auto"/>
        </w:rPr>
      </w:pPr>
    </w:p>
    <w:p w:rsidR="00B51126" w:rsidRPr="00A55D33" w:rsidRDefault="00B51126" w:rsidP="00B51126">
      <w:pPr>
        <w:ind w:firstLine="708"/>
        <w:jc w:val="both"/>
        <w:rPr>
          <w:color w:val="auto"/>
          <w:lang w:val="sr-Latn-CS"/>
        </w:rPr>
      </w:pPr>
      <w:r w:rsidRPr="00540608">
        <w:rPr>
          <w:color w:val="auto"/>
        </w:rPr>
        <w:t>Заинтересовано лице може, у писаном облику путем поште</w:t>
      </w:r>
      <w:r w:rsidRPr="00540608">
        <w:rPr>
          <w:color w:val="auto"/>
          <w:lang w:val="sr-Cyrl-CS"/>
        </w:rPr>
        <w:t xml:space="preserve"> на адресу наручиоца ОШ „</w:t>
      </w:r>
      <w:r>
        <w:rPr>
          <w:color w:val="auto"/>
          <w:lang w:val="sr-Cyrl-CS"/>
        </w:rPr>
        <w:t>БРАНКО КРСМАНОВИЋ</w:t>
      </w:r>
      <w:r w:rsidRPr="00540608">
        <w:rPr>
          <w:color w:val="auto"/>
          <w:lang w:val="sr-Cyrl-CS"/>
        </w:rPr>
        <w:t xml:space="preserve">“ </w:t>
      </w:r>
      <w:r>
        <w:rPr>
          <w:color w:val="auto"/>
          <w:lang w:val="sr-Cyrl-CS"/>
        </w:rPr>
        <w:t>Сикирица</w:t>
      </w:r>
      <w:r w:rsidRPr="00540608">
        <w:rPr>
          <w:color w:val="auto"/>
          <w:lang w:val="sr-Cyrl-CS"/>
        </w:rPr>
        <w:t>, или</w:t>
      </w:r>
      <w:r w:rsidRPr="00540608">
        <w:rPr>
          <w:color w:val="auto"/>
        </w:rPr>
        <w:t xml:space="preserve"> електронске поште</w:t>
      </w:r>
      <w:r w:rsidRPr="00540608">
        <w:rPr>
          <w:color w:val="auto"/>
          <w:lang w:val="sr-Cyrl-CS"/>
        </w:rPr>
        <w:t xml:space="preserve"> на </w:t>
      </w:r>
      <w:r w:rsidRPr="00540608">
        <w:rPr>
          <w:iCs/>
          <w:color w:val="auto"/>
        </w:rPr>
        <w:t>e</w:t>
      </w:r>
      <w:r w:rsidRPr="00540608">
        <w:rPr>
          <w:iCs/>
          <w:color w:val="auto"/>
          <w:lang w:val="ru-RU"/>
        </w:rPr>
        <w:t>-</w:t>
      </w:r>
      <w:r w:rsidRPr="00540608">
        <w:rPr>
          <w:iCs/>
          <w:color w:val="auto"/>
        </w:rPr>
        <w:t>mail</w:t>
      </w:r>
      <w:r w:rsidRPr="00540608">
        <w:rPr>
          <w:color w:val="auto"/>
          <w:lang w:val="sr-Cyrl-CS"/>
        </w:rPr>
        <w:t xml:space="preserve"> </w:t>
      </w:r>
      <w:r>
        <w:rPr>
          <w:color w:val="auto"/>
          <w:lang w:val="sr-Latn-CS"/>
        </w:rPr>
        <w:t xml:space="preserve">bksikirica@gmail.com </w:t>
      </w:r>
      <w:r w:rsidRPr="00540608">
        <w:rPr>
          <w:color w:val="auto"/>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B51126" w:rsidRPr="00540608" w:rsidRDefault="00B51126" w:rsidP="00B51126">
      <w:pPr>
        <w:ind w:firstLine="708"/>
        <w:jc w:val="both"/>
        <w:rPr>
          <w:color w:val="auto"/>
        </w:rPr>
      </w:pPr>
      <w:r w:rsidRPr="00540608">
        <w:rPr>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51126" w:rsidRPr="00540608" w:rsidRDefault="00B51126" w:rsidP="00B51126">
      <w:pPr>
        <w:ind w:firstLine="708"/>
        <w:jc w:val="both"/>
        <w:rPr>
          <w:color w:val="auto"/>
        </w:rPr>
      </w:pPr>
      <w:r w:rsidRPr="00540608">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540608">
        <w:rPr>
          <w:rFonts w:eastAsia="TimesNewRomanPS-BoldMT"/>
          <w:b/>
          <w:bCs/>
          <w:color w:val="auto"/>
        </w:rPr>
        <w:t xml:space="preserve"> </w:t>
      </w:r>
      <w:r w:rsidRPr="00540608">
        <w:rPr>
          <w:rFonts w:eastAsia="TimesNewRomanPS-BoldMT"/>
          <w:bCs/>
          <w:color w:val="auto"/>
        </w:rPr>
        <w:t>ЈН</w:t>
      </w:r>
      <w:r>
        <w:rPr>
          <w:rFonts w:eastAsia="TimesNewRomanPS-BoldMT"/>
          <w:bCs/>
          <w:color w:val="auto"/>
        </w:rPr>
        <w:t>МВ</w:t>
      </w:r>
      <w:r w:rsidRPr="00540608">
        <w:rPr>
          <w:rFonts w:eastAsia="TimesNewRomanPS-BoldMT"/>
          <w:bCs/>
          <w:color w:val="auto"/>
        </w:rPr>
        <w:t xml:space="preserve"> </w:t>
      </w:r>
      <w:r w:rsidRPr="00540608">
        <w:rPr>
          <w:rFonts w:eastAsia="TimesNewRomanPS-BoldMT"/>
          <w:b/>
          <w:bCs/>
          <w:color w:val="auto"/>
        </w:rPr>
        <w:t>бр</w:t>
      </w:r>
      <w:r w:rsidRPr="00540608">
        <w:rPr>
          <w:rFonts w:eastAsia="TimesNewRomanPS-BoldMT"/>
          <w:b/>
          <w:bCs/>
          <w:color w:val="auto"/>
          <w:lang w:val="sr-Cyrl-CS"/>
        </w:rPr>
        <w:t xml:space="preserve"> 3</w:t>
      </w:r>
      <w:r w:rsidRPr="00540608">
        <w:rPr>
          <w:rFonts w:eastAsia="TimesNewRomanPS-BoldMT"/>
          <w:b/>
          <w:bCs/>
          <w:color w:val="auto"/>
        </w:rPr>
        <w:t>/201</w:t>
      </w:r>
      <w:r w:rsidRPr="00540608">
        <w:rPr>
          <w:rFonts w:eastAsia="TimesNewRomanPS-BoldMT"/>
          <w:b/>
          <w:bCs/>
          <w:color w:val="auto"/>
          <w:lang w:val="sr-Cyrl-CS"/>
        </w:rPr>
        <w:t>9</w:t>
      </w:r>
      <w:r w:rsidRPr="00540608">
        <w:rPr>
          <w:rFonts w:eastAsia="TimesNewRomanPS-BoldMT"/>
          <w:bCs/>
          <w:color w:val="auto"/>
        </w:rPr>
        <w:t>“</w:t>
      </w:r>
    </w:p>
    <w:p w:rsidR="00B51126" w:rsidRPr="00540608" w:rsidRDefault="00B51126" w:rsidP="00B51126">
      <w:pPr>
        <w:ind w:firstLine="708"/>
        <w:jc w:val="both"/>
        <w:rPr>
          <w:color w:val="auto"/>
        </w:rPr>
      </w:pPr>
      <w:r w:rsidRPr="00540608">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51126" w:rsidRPr="00540608" w:rsidRDefault="00B51126" w:rsidP="00B51126">
      <w:pPr>
        <w:ind w:firstLine="708"/>
        <w:jc w:val="both"/>
        <w:rPr>
          <w:color w:val="auto"/>
        </w:rPr>
      </w:pPr>
      <w:r w:rsidRPr="00540608">
        <w:rPr>
          <w:color w:val="auto"/>
        </w:rPr>
        <w:t>По истеку рока предвиђеног за подношење понуда н</w:t>
      </w:r>
      <w:r w:rsidRPr="00540608">
        <w:rPr>
          <w:color w:val="auto"/>
          <w:lang w:val="sr-Cyrl-CS"/>
        </w:rPr>
        <w:t>а</w:t>
      </w:r>
      <w:r w:rsidRPr="00540608">
        <w:rPr>
          <w:color w:val="auto"/>
        </w:rPr>
        <w:t xml:space="preserve">ручилац не може да мења нити да допуњује конкурсну документацију. </w:t>
      </w:r>
    </w:p>
    <w:p w:rsidR="00B51126" w:rsidRPr="00540608" w:rsidRDefault="00B51126" w:rsidP="00B51126">
      <w:pPr>
        <w:ind w:firstLine="708"/>
        <w:jc w:val="both"/>
        <w:rPr>
          <w:bCs/>
          <w:color w:val="auto"/>
        </w:rPr>
      </w:pPr>
      <w:r w:rsidRPr="00540608">
        <w:rPr>
          <w:color w:val="auto"/>
        </w:rPr>
        <w:t xml:space="preserve">Тражење додатних информација или појашњења у вези са припремањем понуде телефоном није дозвољено. </w:t>
      </w:r>
    </w:p>
    <w:p w:rsidR="00B51126" w:rsidRPr="00540608" w:rsidRDefault="00B51126" w:rsidP="00B51126">
      <w:pPr>
        <w:ind w:firstLine="708"/>
        <w:jc w:val="both"/>
        <w:rPr>
          <w:color w:val="auto"/>
        </w:rPr>
      </w:pPr>
      <w:r w:rsidRPr="00540608">
        <w:rPr>
          <w:bCs/>
          <w:color w:val="auto"/>
        </w:rPr>
        <w:t>Комуникација у поступку јавне набавке врши се искључиво на начин одређен чланом 20. Закона.</w:t>
      </w:r>
    </w:p>
    <w:p w:rsidR="00B51126" w:rsidRPr="00540608" w:rsidRDefault="00B51126" w:rsidP="00B51126">
      <w:pPr>
        <w:jc w:val="both"/>
        <w:rPr>
          <w:color w:val="auto"/>
        </w:rPr>
      </w:pPr>
    </w:p>
    <w:p w:rsidR="00B51126" w:rsidRPr="00540608" w:rsidRDefault="00B51126" w:rsidP="00B51126">
      <w:pPr>
        <w:jc w:val="both"/>
        <w:rPr>
          <w:color w:val="auto"/>
        </w:rPr>
      </w:pPr>
      <w:r w:rsidRPr="00540608">
        <w:rPr>
          <w:b/>
          <w:bCs/>
          <w:color w:val="auto"/>
        </w:rPr>
        <w:t>1</w:t>
      </w:r>
      <w:r>
        <w:rPr>
          <w:b/>
          <w:bCs/>
          <w:color w:val="auto"/>
        </w:rPr>
        <w:t>5</w:t>
      </w:r>
      <w:r w:rsidRPr="00540608">
        <w:rPr>
          <w:b/>
          <w:bCs/>
          <w:color w:val="auto"/>
        </w:rPr>
        <w:t xml:space="preserve">. ДОДАТНА ОБЈАШЊЕЊА ОД ПОНУЂАЧА ПОСЛЕ ОТВАРАЊА ПОНУДА И КОНТРОЛА КОД ПОНУЂАЧА ОДНОСНО ЊЕГОВОГ ПОДИЗВОЂАЧА </w:t>
      </w:r>
    </w:p>
    <w:p w:rsidR="00B51126" w:rsidRPr="00540608" w:rsidRDefault="00B51126" w:rsidP="00B51126">
      <w:pPr>
        <w:ind w:firstLine="708"/>
        <w:jc w:val="both"/>
        <w:rPr>
          <w:rFonts w:eastAsia="TimesNewRomanPSMT"/>
          <w:bCs/>
          <w:color w:val="auto"/>
        </w:rPr>
      </w:pPr>
      <w:r w:rsidRPr="00540608">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51126" w:rsidRPr="00540608" w:rsidRDefault="00B51126" w:rsidP="00B51126">
      <w:pPr>
        <w:tabs>
          <w:tab w:val="left" w:pos="-135"/>
          <w:tab w:val="left" w:pos="0"/>
          <w:tab w:val="left" w:pos="120"/>
        </w:tabs>
        <w:jc w:val="both"/>
        <w:rPr>
          <w:color w:val="auto"/>
        </w:rPr>
      </w:pPr>
      <w:r w:rsidRPr="00540608">
        <w:rPr>
          <w:rFonts w:eastAsia="TimesNewRomanPSMT"/>
          <w:bCs/>
          <w:color w:val="auto"/>
          <w:lang w:val="sr-Cyrl-CS"/>
        </w:rPr>
        <w:tab/>
      </w:r>
      <w:r w:rsidRPr="00540608">
        <w:rPr>
          <w:rFonts w:eastAsia="TimesNewRomanPSMT"/>
          <w:bCs/>
          <w:color w:val="auto"/>
          <w:lang w:val="sr-Cyrl-CS"/>
        </w:rPr>
        <w:tab/>
      </w:r>
      <w:r w:rsidRPr="00540608">
        <w:rPr>
          <w:rFonts w:eastAsia="TimesNewRomanPSMT"/>
          <w:bCs/>
          <w:color w:val="auto"/>
        </w:rPr>
        <w:t>Уколико наручилац оцени да су потребна додатна објашњења или је потребно извршити</w:t>
      </w:r>
      <w:r w:rsidRPr="00540608">
        <w:rPr>
          <w:color w:val="auto"/>
        </w:rPr>
        <w:t xml:space="preserve"> контролу (увид) код понуђача, односно његовог подизвођача</w:t>
      </w:r>
      <w:r w:rsidRPr="00540608">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1126" w:rsidRPr="00540608" w:rsidRDefault="00B51126" w:rsidP="00B51126">
      <w:pPr>
        <w:tabs>
          <w:tab w:val="left" w:pos="-135"/>
          <w:tab w:val="left" w:pos="0"/>
          <w:tab w:val="left" w:pos="120"/>
        </w:tabs>
        <w:jc w:val="both"/>
        <w:rPr>
          <w:color w:val="auto"/>
        </w:rPr>
      </w:pPr>
      <w:r w:rsidRPr="00540608">
        <w:rPr>
          <w:color w:val="auto"/>
          <w:lang w:val="sr-Cyrl-CS"/>
        </w:rPr>
        <w:tab/>
      </w:r>
      <w:r w:rsidRPr="00540608">
        <w:rPr>
          <w:color w:val="auto"/>
          <w:lang w:val="sr-Cyrl-CS"/>
        </w:rPr>
        <w:tab/>
      </w:r>
      <w:r w:rsidRPr="00540608">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1126" w:rsidRPr="00540608" w:rsidRDefault="00B51126" w:rsidP="00B51126">
      <w:pPr>
        <w:tabs>
          <w:tab w:val="left" w:pos="-135"/>
          <w:tab w:val="left" w:pos="0"/>
          <w:tab w:val="left" w:pos="120"/>
        </w:tabs>
        <w:jc w:val="both"/>
        <w:rPr>
          <w:color w:val="auto"/>
        </w:rPr>
      </w:pPr>
      <w:r w:rsidRPr="00540608">
        <w:rPr>
          <w:color w:val="auto"/>
          <w:lang w:val="sr-Cyrl-CS"/>
        </w:rPr>
        <w:tab/>
      </w:r>
      <w:r w:rsidRPr="00540608">
        <w:rPr>
          <w:color w:val="auto"/>
          <w:lang w:val="sr-Cyrl-CS"/>
        </w:rPr>
        <w:tab/>
      </w:r>
      <w:r w:rsidRPr="00540608">
        <w:rPr>
          <w:color w:val="auto"/>
        </w:rPr>
        <w:t>У случају разлике између јединичне и укупне цене, меродавна је јединична цена.</w:t>
      </w:r>
    </w:p>
    <w:p w:rsidR="00B51126" w:rsidRPr="00540608" w:rsidRDefault="00B51126" w:rsidP="00B51126">
      <w:pPr>
        <w:ind w:firstLine="708"/>
        <w:jc w:val="both"/>
        <w:rPr>
          <w:b/>
          <w:bCs/>
          <w:color w:val="auto"/>
        </w:rPr>
      </w:pPr>
      <w:r w:rsidRPr="00540608">
        <w:rPr>
          <w:color w:val="auto"/>
        </w:rPr>
        <w:t>Ако се понуђач не сагласи са исправком рачунских грешака, наручил</w:t>
      </w:r>
      <w:r w:rsidRPr="00540608">
        <w:rPr>
          <w:color w:val="auto"/>
          <w:lang w:val="sr-Cyrl-CS"/>
        </w:rPr>
        <w:t>а</w:t>
      </w:r>
      <w:r w:rsidRPr="00540608">
        <w:rPr>
          <w:color w:val="auto"/>
        </w:rPr>
        <w:t xml:space="preserve">ц ће његову понуду одбити као неприхватљиву. </w:t>
      </w:r>
    </w:p>
    <w:p w:rsidR="00B51126" w:rsidRPr="00540608" w:rsidRDefault="00B51126" w:rsidP="00B51126">
      <w:pPr>
        <w:jc w:val="both"/>
        <w:rPr>
          <w:b/>
          <w:bCs/>
          <w:color w:val="auto"/>
        </w:rPr>
      </w:pPr>
    </w:p>
    <w:p w:rsidR="00A52410" w:rsidRPr="00540608" w:rsidRDefault="00A52410" w:rsidP="00B51126">
      <w:pPr>
        <w:ind w:firstLine="708"/>
        <w:jc w:val="both"/>
        <w:rPr>
          <w:iCs/>
          <w:color w:val="auto"/>
          <w:lang w:val="sr-Cyrl-CS"/>
        </w:rPr>
      </w:pPr>
    </w:p>
    <w:p w:rsidR="00B51126" w:rsidRPr="00540608" w:rsidRDefault="00B51126" w:rsidP="00B51126">
      <w:pPr>
        <w:jc w:val="both"/>
        <w:rPr>
          <w:b/>
          <w:bCs/>
          <w:color w:val="auto"/>
          <w:lang w:val="sr-Cyrl-CS"/>
        </w:rPr>
      </w:pPr>
    </w:p>
    <w:p w:rsidR="00B51126" w:rsidRPr="00540608" w:rsidRDefault="00B51126" w:rsidP="00B51126">
      <w:pPr>
        <w:jc w:val="both"/>
        <w:rPr>
          <w:color w:val="auto"/>
        </w:rPr>
      </w:pPr>
      <w:r w:rsidRPr="00540608">
        <w:rPr>
          <w:b/>
          <w:bCs/>
          <w:color w:val="auto"/>
          <w:lang w:val="sr-Cyrl-CS"/>
        </w:rPr>
        <w:t>1</w:t>
      </w:r>
      <w:r w:rsidR="00600DCF">
        <w:rPr>
          <w:b/>
          <w:bCs/>
          <w:color w:val="auto"/>
          <w:lang w:val="sr-Cyrl-CS"/>
        </w:rPr>
        <w:t>6</w:t>
      </w:r>
      <w:r w:rsidRPr="00540608">
        <w:rPr>
          <w:b/>
          <w:bCs/>
          <w:color w:val="auto"/>
        </w:rPr>
        <w:t xml:space="preserve">. ПОШТОВАЊЕ ОБАВЕЗА КОЈЕ ПРОИЗИЛАЗЕ ИЗ ВАЖЕЋИХ ПРОПИСА </w:t>
      </w:r>
    </w:p>
    <w:p w:rsidR="00B51126" w:rsidRPr="00540608" w:rsidRDefault="00B51126" w:rsidP="00B51126">
      <w:pPr>
        <w:ind w:firstLine="708"/>
        <w:jc w:val="both"/>
        <w:rPr>
          <w:color w:val="auto"/>
        </w:rPr>
      </w:pPr>
      <w:r w:rsidRPr="00540608">
        <w:rPr>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w:t>
      </w:r>
      <w:r w:rsidRPr="00540608">
        <w:rPr>
          <w:color w:val="auto"/>
          <w:lang w:val="sr-Cyrl-CS"/>
        </w:rPr>
        <w:t>ој</w:t>
      </w:r>
      <w:r w:rsidRPr="00540608">
        <w:rPr>
          <w:color w:val="auto"/>
        </w:rPr>
        <w:t xml:space="preserve"> документациј</w:t>
      </w:r>
      <w:r w:rsidRPr="00540608">
        <w:rPr>
          <w:color w:val="auto"/>
          <w:lang w:val="sr-Cyrl-CS"/>
        </w:rPr>
        <w:t>и</w:t>
      </w:r>
      <w:r w:rsidRPr="00540608">
        <w:rPr>
          <w:color w:val="auto"/>
        </w:rPr>
        <w:t>)</w:t>
      </w:r>
      <w:r w:rsidRPr="00540608">
        <w:rPr>
          <w:color w:val="auto"/>
          <w:lang w:val="sr-Cyrl-CS"/>
        </w:rPr>
        <w:t>.</w:t>
      </w:r>
    </w:p>
    <w:p w:rsidR="00B51126" w:rsidRPr="00540608" w:rsidRDefault="00B51126" w:rsidP="00B51126">
      <w:pPr>
        <w:jc w:val="both"/>
        <w:rPr>
          <w:b/>
          <w:color w:val="auto"/>
          <w:lang w:val="sr-Cyrl-CS"/>
        </w:rPr>
      </w:pPr>
      <w:r w:rsidRPr="00540608">
        <w:rPr>
          <w:color w:val="auto"/>
        </w:rPr>
        <w:t xml:space="preserve"> </w:t>
      </w:r>
    </w:p>
    <w:p w:rsidR="00B51126" w:rsidRPr="00540608" w:rsidRDefault="00B51126" w:rsidP="00B51126">
      <w:pPr>
        <w:jc w:val="both"/>
        <w:rPr>
          <w:rFonts w:eastAsia="TimesNewRomanPSMT"/>
          <w:bCs/>
          <w:iCs/>
          <w:color w:val="auto"/>
        </w:rPr>
      </w:pPr>
      <w:r w:rsidRPr="00540608">
        <w:rPr>
          <w:b/>
          <w:color w:val="auto"/>
          <w:lang w:val="sr-Cyrl-CS"/>
        </w:rPr>
        <w:t>1</w:t>
      </w:r>
      <w:r w:rsidR="00600DCF">
        <w:rPr>
          <w:b/>
          <w:color w:val="auto"/>
          <w:lang w:val="sr-Cyrl-CS"/>
        </w:rPr>
        <w:t>7</w:t>
      </w:r>
      <w:r w:rsidRPr="00540608">
        <w:rPr>
          <w:b/>
          <w:color w:val="auto"/>
          <w:lang w:val="sr-Cyrl-CS"/>
        </w:rPr>
        <w:t>.</w:t>
      </w:r>
      <w:r w:rsidRPr="00540608">
        <w:rPr>
          <w:b/>
          <w:color w:val="auto"/>
        </w:rPr>
        <w:t xml:space="preserve"> КОРИШЋЕЊЕ ПАТЕНТА И ОДГОВОРНОСТ ЗА ПОВРЕДУ ЗАШТИЋЕНИХ ПРАВА ИНТЕЛЕКТУАЛНЕ СВОЈИНЕ ТРЕЋИХ ЛИЦА</w:t>
      </w:r>
    </w:p>
    <w:p w:rsidR="00B51126" w:rsidRPr="00540608" w:rsidRDefault="00B51126" w:rsidP="00B51126">
      <w:pPr>
        <w:ind w:firstLine="708"/>
        <w:jc w:val="both"/>
        <w:rPr>
          <w:b/>
          <w:color w:val="auto"/>
        </w:rPr>
      </w:pPr>
      <w:r w:rsidRPr="00540608">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51126" w:rsidRPr="00540608" w:rsidRDefault="00B51126" w:rsidP="00B51126">
      <w:pPr>
        <w:jc w:val="both"/>
        <w:rPr>
          <w:b/>
          <w:color w:val="auto"/>
        </w:rPr>
      </w:pPr>
    </w:p>
    <w:p w:rsidR="00B51126" w:rsidRPr="00540608" w:rsidRDefault="00600DCF" w:rsidP="00B51126">
      <w:pPr>
        <w:jc w:val="both"/>
        <w:rPr>
          <w:color w:val="auto"/>
          <w:lang w:val="sr-Cyrl-CS"/>
        </w:rPr>
      </w:pPr>
      <w:r>
        <w:rPr>
          <w:b/>
          <w:bCs/>
          <w:color w:val="auto"/>
          <w:lang w:val="sr-Cyrl-CS"/>
        </w:rPr>
        <w:t>18</w:t>
      </w:r>
      <w:r w:rsidR="00B51126" w:rsidRPr="00540608">
        <w:rPr>
          <w:b/>
          <w:bCs/>
          <w:color w:val="auto"/>
        </w:rPr>
        <w:t xml:space="preserve">. НАЧИН И РОК ЗА ПОДНОШЕЊЕ ЗАХТЕВА ЗА ЗАШТИТУ ПРАВА ПОНУЂАЧА </w:t>
      </w:r>
    </w:p>
    <w:p w:rsidR="00B51126" w:rsidRPr="00540608" w:rsidRDefault="00B51126" w:rsidP="00B51126">
      <w:pPr>
        <w:jc w:val="both"/>
        <w:rPr>
          <w:color w:val="auto"/>
        </w:rPr>
      </w:pPr>
      <w:r w:rsidRPr="00540608">
        <w:rPr>
          <w:color w:val="auto"/>
          <w:lang w:val="sr-Cyrl-CS"/>
        </w:rPr>
        <w:tab/>
      </w:r>
      <w:r w:rsidRPr="00540608">
        <w:rPr>
          <w:color w:val="auto"/>
        </w:rPr>
        <w:t>Захтев за заштиту права може да поднесе понуђач, односно свако заинтересовано лице, или пословно удружење у њихово им</w:t>
      </w:r>
      <w:r w:rsidRPr="00540608">
        <w:rPr>
          <w:color w:val="auto"/>
          <w:lang w:val="sr-Cyrl-CS"/>
        </w:rPr>
        <w:t>е</w:t>
      </w:r>
      <w:r w:rsidRPr="00540608">
        <w:rPr>
          <w:color w:val="auto"/>
        </w:rPr>
        <w:t xml:space="preserve">. </w:t>
      </w:r>
    </w:p>
    <w:p w:rsidR="00B51126" w:rsidRPr="00540608" w:rsidRDefault="00B51126" w:rsidP="00B51126">
      <w:pPr>
        <w:jc w:val="both"/>
        <w:rPr>
          <w:color w:val="auto"/>
        </w:rPr>
      </w:pPr>
      <w:r w:rsidRPr="00540608">
        <w:rPr>
          <w:color w:val="auto"/>
        </w:rPr>
        <w:t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0608">
        <w:rPr>
          <w:rFonts w:eastAsia="TimesNewRomanPSMT"/>
          <w:bCs/>
          <w:color w:val="auto"/>
        </w:rPr>
        <w:t xml:space="preserve"> </w:t>
      </w:r>
      <w:r w:rsidRPr="00540608">
        <w:rPr>
          <w:rFonts w:eastAsia="TimesNewRomanPSMT"/>
          <w:bCs/>
          <w:color w:val="auto"/>
        </w:rPr>
        <w:tab/>
        <w:t>Захтев за заштиту права се доставља непосредно, електронском поштом</w:t>
      </w:r>
      <w:r w:rsidRPr="00540608">
        <w:rPr>
          <w:color w:val="auto"/>
          <w:lang w:val="sr-Cyrl-CS"/>
        </w:rPr>
        <w:t xml:space="preserve"> на </w:t>
      </w:r>
      <w:r w:rsidRPr="00540608">
        <w:rPr>
          <w:iCs/>
          <w:color w:val="auto"/>
        </w:rPr>
        <w:t>e</w:t>
      </w:r>
      <w:r w:rsidRPr="00540608">
        <w:rPr>
          <w:iCs/>
          <w:color w:val="auto"/>
          <w:lang w:val="ru-RU"/>
        </w:rPr>
        <w:t>-</w:t>
      </w:r>
      <w:r w:rsidRPr="00540608">
        <w:rPr>
          <w:iCs/>
          <w:color w:val="auto"/>
        </w:rPr>
        <w:t>mail</w:t>
      </w:r>
      <w:r w:rsidRPr="00540608">
        <w:rPr>
          <w:iCs/>
          <w:color w:val="auto"/>
          <w:lang w:val="ru-RU"/>
        </w:rPr>
        <w:t xml:space="preserve"> или</w:t>
      </w:r>
      <w:r w:rsidRPr="00540608">
        <w:rPr>
          <w:rFonts w:eastAsia="TimesNewRomanPSMT"/>
          <w:bCs/>
          <w:color w:val="auto"/>
        </w:rPr>
        <w:t xml:space="preserve"> факс</w:t>
      </w:r>
      <w:r w:rsidRPr="00540608">
        <w:rPr>
          <w:rFonts w:eastAsia="TimesNewRomanPSMT"/>
          <w:bCs/>
          <w:color w:val="auto"/>
          <w:lang w:val="sr-Cyrl-CS"/>
        </w:rPr>
        <w:t xml:space="preserve"> наручиоца или</w:t>
      </w:r>
      <w:r w:rsidRPr="00540608">
        <w:rPr>
          <w:rFonts w:eastAsia="TimesNewRomanPSMT"/>
          <w:bCs/>
          <w:color w:val="auto"/>
        </w:rPr>
        <w:t xml:space="preserve"> препорученом пошиљком са повратницом.</w:t>
      </w:r>
      <w:r w:rsidRPr="00540608">
        <w:rPr>
          <w:rFonts w:eastAsia="TimesNewRomanPSMT"/>
          <w:bCs/>
          <w:color w:val="auto"/>
          <w:lang w:val="sr-Cyrl-CS"/>
        </w:rPr>
        <w:t xml:space="preserve"> </w:t>
      </w:r>
      <w:r w:rsidRPr="00540608">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40608">
        <w:rPr>
          <w:color w:val="auto"/>
          <w:lang w:val="sr-Cyrl-CS"/>
        </w:rPr>
        <w:t xml:space="preserve"> </w:t>
      </w:r>
      <w:r w:rsidRPr="00540608">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51126" w:rsidRPr="00540608" w:rsidRDefault="00B51126" w:rsidP="00B51126">
      <w:pPr>
        <w:jc w:val="both"/>
        <w:rPr>
          <w:color w:val="auto"/>
        </w:rPr>
      </w:pPr>
      <w:r w:rsidRPr="00540608">
        <w:rPr>
          <w:color w:val="auto"/>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B51126" w:rsidRPr="00540608" w:rsidRDefault="00B51126" w:rsidP="00B51126">
      <w:pPr>
        <w:jc w:val="both"/>
        <w:rPr>
          <w:color w:val="auto"/>
        </w:rPr>
      </w:pPr>
      <w:r w:rsidRPr="00540608">
        <w:rPr>
          <w:color w:val="auto"/>
        </w:rPr>
        <w:ta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51126" w:rsidRPr="00540608" w:rsidRDefault="00B51126" w:rsidP="00B51126">
      <w:pPr>
        <w:jc w:val="both"/>
        <w:rPr>
          <w:color w:val="auto"/>
        </w:rPr>
      </w:pPr>
      <w:r w:rsidRPr="00540608">
        <w:rPr>
          <w:color w:val="auto"/>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51126" w:rsidRPr="00540608" w:rsidRDefault="00B51126" w:rsidP="00B51126">
      <w:pPr>
        <w:jc w:val="both"/>
        <w:rPr>
          <w:color w:val="auto"/>
          <w:lang w:val="sr-Cyrl-CS"/>
        </w:rPr>
      </w:pPr>
      <w:r w:rsidRPr="00540608">
        <w:rPr>
          <w:color w:val="auto"/>
        </w:rPr>
        <w:tab/>
        <w:t>Ако је у истом поступку јавне набавке поново поднет захтев за заштиту права од стр</w:t>
      </w:r>
      <w:r w:rsidRPr="00540608">
        <w:rPr>
          <w:color w:val="auto"/>
          <w:lang w:val="sr-Cyrl-CS"/>
        </w:rPr>
        <w:t>а</w:t>
      </w:r>
      <w:r w:rsidRPr="00540608">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126" w:rsidRPr="00540608" w:rsidRDefault="00B51126" w:rsidP="00B51126">
      <w:pPr>
        <w:jc w:val="both"/>
        <w:rPr>
          <w:color w:val="auto"/>
        </w:rPr>
      </w:pPr>
      <w:r w:rsidRPr="00540608">
        <w:rPr>
          <w:color w:val="auto"/>
          <w:lang w:val="sr-Cyrl-CS"/>
        </w:rPr>
        <w:t xml:space="preserve">                                                                       </w:t>
      </w:r>
    </w:p>
    <w:p w:rsidR="00B51126" w:rsidRPr="00540608" w:rsidRDefault="00B51126" w:rsidP="00B51126">
      <w:pPr>
        <w:jc w:val="both"/>
        <w:rPr>
          <w:rFonts w:eastAsia="TimesNewRomanPSMT"/>
          <w:bCs/>
          <w:color w:val="auto"/>
        </w:rPr>
      </w:pPr>
      <w:r w:rsidRPr="00540608">
        <w:rPr>
          <w:color w:val="auto"/>
        </w:rPr>
        <w:tab/>
        <w:t xml:space="preserve">Подносилац захтева је дужан да на рачун буџета Републике Србије уплати таксу од </w:t>
      </w:r>
      <w:r w:rsidRPr="00540608">
        <w:rPr>
          <w:color w:val="auto"/>
          <w:lang w:val="sr-Cyrl-CS"/>
        </w:rPr>
        <w:t>6</w:t>
      </w:r>
      <w:r w:rsidRPr="00540608">
        <w:rPr>
          <w:color w:val="auto"/>
        </w:rPr>
        <w:t>0.000,00 динара (</w:t>
      </w:r>
      <w:r w:rsidRPr="00540608">
        <w:rPr>
          <w:b/>
          <w:color w:val="auto"/>
        </w:rPr>
        <w:t>број жиро рачуна</w:t>
      </w:r>
      <w:r w:rsidRPr="00540608">
        <w:rPr>
          <w:color w:val="auto"/>
        </w:rPr>
        <w:t>: 840-30678845-06</w:t>
      </w:r>
      <w:r w:rsidRPr="00540608">
        <w:rPr>
          <w:b/>
          <w:color w:val="auto"/>
          <w:lang w:val="sr-Cyrl-CS"/>
        </w:rPr>
        <w:t xml:space="preserve">; </w:t>
      </w:r>
      <w:r w:rsidRPr="00540608">
        <w:rPr>
          <w:b/>
          <w:color w:val="auto"/>
        </w:rPr>
        <w:t xml:space="preserve"> позив на број</w:t>
      </w:r>
      <w:r w:rsidRPr="00540608">
        <w:rPr>
          <w:color w:val="auto"/>
        </w:rPr>
        <w:t>: подаци о броју или ознаци јавне набавке поводом које се подноси захтев за заштиту права</w:t>
      </w:r>
      <w:r w:rsidRPr="00540608">
        <w:rPr>
          <w:color w:val="auto"/>
          <w:lang w:val="sr-Cyrl-CS"/>
        </w:rPr>
        <w:t xml:space="preserve">, </w:t>
      </w:r>
      <w:r w:rsidRPr="00540608">
        <w:rPr>
          <w:b/>
          <w:color w:val="auto"/>
          <w:lang w:val="sr-Cyrl-CS"/>
        </w:rPr>
        <w:t>шифра плаћања</w:t>
      </w:r>
      <w:r w:rsidRPr="00540608">
        <w:rPr>
          <w:color w:val="auto"/>
          <w:lang w:val="sr-Cyrl-CS"/>
        </w:rPr>
        <w:t>: 153 или 253;</w:t>
      </w:r>
      <w:r w:rsidRPr="00540608">
        <w:rPr>
          <w:color w:val="auto"/>
        </w:rPr>
        <w:t xml:space="preserve"> </w:t>
      </w:r>
      <w:r w:rsidRPr="00540608">
        <w:rPr>
          <w:b/>
          <w:color w:val="auto"/>
        </w:rPr>
        <w:t>сврха:</w:t>
      </w:r>
      <w:r w:rsidRPr="00540608">
        <w:rPr>
          <w:color w:val="auto"/>
        </w:rPr>
        <w:t xml:space="preserve"> ЗЗП</w:t>
      </w:r>
      <w:r w:rsidRPr="00540608">
        <w:rPr>
          <w:color w:val="auto"/>
          <w:lang w:val="sr-Cyrl-CS"/>
        </w:rPr>
        <w:t>,</w:t>
      </w:r>
      <w:r w:rsidRPr="00540608">
        <w:rPr>
          <w:color w:val="auto"/>
        </w:rPr>
        <w:t xml:space="preserve"> назив наручиоца</w:t>
      </w:r>
      <w:r w:rsidRPr="00540608">
        <w:rPr>
          <w:color w:val="auto"/>
          <w:lang w:val="sr-Cyrl-CS"/>
        </w:rPr>
        <w:t>,</w:t>
      </w:r>
      <w:r w:rsidRPr="00540608">
        <w:rPr>
          <w:color w:val="auto"/>
        </w:rPr>
        <w:t xml:space="preserve"> број или ознака јавне набавке поводом које се подноси захтев за заштиту права</w:t>
      </w:r>
      <w:r w:rsidRPr="00540608">
        <w:rPr>
          <w:color w:val="auto"/>
          <w:lang w:val="sr-Cyrl-CS"/>
        </w:rPr>
        <w:t>;</w:t>
      </w:r>
      <w:r w:rsidRPr="00540608">
        <w:rPr>
          <w:color w:val="auto"/>
        </w:rPr>
        <w:t xml:space="preserve"> </w:t>
      </w:r>
      <w:r w:rsidRPr="00540608">
        <w:rPr>
          <w:b/>
          <w:color w:val="auto"/>
          <w:lang w:val="sr-Cyrl-CS"/>
        </w:rPr>
        <w:t>прималац</w:t>
      </w:r>
      <w:r w:rsidRPr="00540608">
        <w:rPr>
          <w:color w:val="auto"/>
        </w:rPr>
        <w:t xml:space="preserve">: Буџет Републике Србије). </w:t>
      </w:r>
    </w:p>
    <w:p w:rsidR="00B51126" w:rsidRPr="00540608" w:rsidRDefault="00B51126" w:rsidP="00B51126">
      <w:pPr>
        <w:jc w:val="both"/>
        <w:rPr>
          <w:color w:val="auto"/>
          <w:lang w:val="sr-Cyrl-CS"/>
        </w:rPr>
      </w:pPr>
      <w:r w:rsidRPr="00540608">
        <w:rPr>
          <w:rFonts w:eastAsia="TimesNewRomanPSMT"/>
          <w:bCs/>
          <w:color w:val="auto"/>
        </w:rPr>
        <w:tab/>
        <w:t>Поступак заштите права понуђача регулисан је одредбама чл. 138. - 167. Закона.</w:t>
      </w:r>
    </w:p>
    <w:p w:rsidR="00B51126" w:rsidRPr="00540608" w:rsidRDefault="00B51126" w:rsidP="00B51126">
      <w:pPr>
        <w:jc w:val="both"/>
        <w:rPr>
          <w:color w:val="auto"/>
          <w:lang w:val="sr-Cyrl-CS"/>
        </w:rPr>
      </w:pPr>
    </w:p>
    <w:p w:rsidR="00B51126" w:rsidRPr="00540608" w:rsidRDefault="00600DCF" w:rsidP="00B51126">
      <w:pPr>
        <w:jc w:val="both"/>
        <w:rPr>
          <w:color w:val="auto"/>
        </w:rPr>
      </w:pPr>
      <w:r>
        <w:rPr>
          <w:b/>
          <w:color w:val="auto"/>
        </w:rPr>
        <w:t>19</w:t>
      </w:r>
      <w:r w:rsidR="00B51126" w:rsidRPr="00540608">
        <w:rPr>
          <w:b/>
          <w:color w:val="auto"/>
        </w:rPr>
        <w:t>. РОК У КОЈЕМ ЋЕ УГОВОР БИТИ ЗАКЉУЧЕН</w:t>
      </w:r>
    </w:p>
    <w:p w:rsidR="00B51126" w:rsidRPr="00540608" w:rsidRDefault="00B51126" w:rsidP="00B51126">
      <w:pPr>
        <w:ind w:firstLine="708"/>
        <w:jc w:val="both"/>
        <w:rPr>
          <w:color w:val="auto"/>
        </w:rPr>
      </w:pPr>
      <w:r w:rsidRPr="00540608">
        <w:rPr>
          <w:color w:val="auto"/>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540608">
        <w:rPr>
          <w:color w:val="auto"/>
          <w:lang w:val="sr-Cyrl-CS"/>
        </w:rPr>
        <w:t>е</w:t>
      </w:r>
      <w:r w:rsidRPr="00540608">
        <w:rPr>
          <w:color w:val="auto"/>
        </w:rPr>
        <w:t xml:space="preserve">ва за заштиту права из члана 149. Закона. </w:t>
      </w:r>
    </w:p>
    <w:p w:rsidR="00B51126" w:rsidRDefault="00B51126" w:rsidP="00B51126">
      <w:pPr>
        <w:ind w:firstLine="708"/>
        <w:jc w:val="both"/>
        <w:rPr>
          <w:color w:val="auto"/>
        </w:rPr>
      </w:pPr>
      <w:r w:rsidRPr="00540608">
        <w:rPr>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52410" w:rsidRPr="00A52410" w:rsidRDefault="00A52410" w:rsidP="00B51126">
      <w:pPr>
        <w:ind w:firstLine="708"/>
        <w:jc w:val="both"/>
        <w:rPr>
          <w:color w:val="auto"/>
        </w:rPr>
      </w:pPr>
    </w:p>
    <w:p w:rsidR="00B51126" w:rsidRPr="00540608" w:rsidRDefault="00B51126" w:rsidP="00B51126">
      <w:pPr>
        <w:ind w:firstLine="708"/>
        <w:jc w:val="both"/>
        <w:rPr>
          <w:color w:val="auto"/>
          <w:lang w:val="sr-Cyrl-CS"/>
        </w:rPr>
      </w:pPr>
    </w:p>
    <w:p w:rsidR="00B51126" w:rsidRPr="00540608" w:rsidRDefault="00B51126" w:rsidP="00B51126">
      <w:pPr>
        <w:jc w:val="both"/>
        <w:rPr>
          <w:color w:val="auto"/>
          <w:lang w:val="sr-Cyrl-CS"/>
        </w:rPr>
      </w:pPr>
      <w:r w:rsidRPr="00540608">
        <w:rPr>
          <w:color w:val="auto"/>
          <w:lang w:val="sr-Cyrl-CS"/>
        </w:rPr>
        <w:t>НАПОМЕНА:</w:t>
      </w:r>
    </w:p>
    <w:p w:rsidR="00B51126" w:rsidRPr="00540608" w:rsidRDefault="00B51126" w:rsidP="00B51126">
      <w:pPr>
        <w:jc w:val="both"/>
        <w:rPr>
          <w:color w:val="auto"/>
          <w:lang w:val="sr-Cyrl-CS"/>
        </w:rPr>
      </w:pPr>
      <w:r w:rsidRPr="00540608">
        <w:rPr>
          <w:color w:val="auto"/>
        </w:rPr>
        <w:t>Наручилац задржава право да обустави поступак јавне набавке и не закључи уговор</w:t>
      </w:r>
      <w:r w:rsidRPr="00540608">
        <w:rPr>
          <w:color w:val="auto"/>
          <w:lang w:val="sr-Cyrl-CS"/>
        </w:rPr>
        <w:t xml:space="preserve"> са понуђачем за одређену релацију</w:t>
      </w:r>
      <w:r w:rsidRPr="00540608">
        <w:rPr>
          <w:color w:val="auto"/>
        </w:rPr>
        <w:t xml:space="preserve">, </w:t>
      </w:r>
      <w:r w:rsidRPr="00540608">
        <w:rPr>
          <w:color w:val="auto"/>
          <w:lang w:val="sr-Cyrl-CS"/>
        </w:rPr>
        <w:t xml:space="preserve"> </w:t>
      </w:r>
      <w:r w:rsidRPr="00540608">
        <w:rPr>
          <w:color w:val="auto"/>
        </w:rPr>
        <w:t>из разлога предвиђених у Правилнику о организацији и остваривању наставе у природи и екскурзије у основној школи</w:t>
      </w:r>
      <w:r w:rsidRPr="00540608">
        <w:rPr>
          <w:color w:val="auto"/>
          <w:lang w:val="sr-Cyrl-CS"/>
        </w:rPr>
        <w:t>( Службени гласник РС“, бр. 30/2019)</w:t>
      </w:r>
      <w:r w:rsidRPr="00540608">
        <w:rPr>
          <w:color w:val="auto"/>
        </w:rPr>
        <w:t>.</w:t>
      </w:r>
    </w:p>
    <w:p w:rsidR="00B51126" w:rsidRPr="00540608" w:rsidRDefault="00B51126" w:rsidP="00B51126">
      <w:pPr>
        <w:jc w:val="both"/>
        <w:rPr>
          <w:color w:val="auto"/>
          <w:lang w:val="sr-Cyrl-CS"/>
        </w:rPr>
      </w:pPr>
      <w:r w:rsidRPr="00540608">
        <w:rPr>
          <w:color w:val="auto"/>
        </w:rPr>
        <w:t xml:space="preserve">Услови за извођење екскурзије и наставе у природи: </w:t>
      </w:r>
    </w:p>
    <w:p w:rsidR="00B51126" w:rsidRPr="00540608" w:rsidRDefault="00B51126" w:rsidP="00B51126">
      <w:pPr>
        <w:jc w:val="both"/>
        <w:rPr>
          <w:color w:val="auto"/>
          <w:lang w:val="sr-Cyrl-CS"/>
        </w:rPr>
      </w:pPr>
      <w:r w:rsidRPr="00540608">
        <w:rPr>
          <w:color w:val="auto"/>
          <w:lang w:val="sr-Cyrl-CS"/>
        </w:rPr>
        <w:t xml:space="preserve">- </w:t>
      </w:r>
      <w:r w:rsidRPr="00540608">
        <w:rPr>
          <w:color w:val="auto"/>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B51126" w:rsidRPr="00540608" w:rsidRDefault="00B51126" w:rsidP="00B51126">
      <w:pPr>
        <w:jc w:val="both"/>
        <w:rPr>
          <w:color w:val="auto"/>
          <w:lang w:val="sr-Cyrl-CS"/>
        </w:rPr>
      </w:pPr>
      <w:r w:rsidRPr="00540608">
        <w:rPr>
          <w:color w:val="auto"/>
          <w:lang w:val="sr-Cyrl-CS"/>
        </w:rPr>
        <w:t>-</w:t>
      </w:r>
      <w:r w:rsidRPr="00540608">
        <w:rPr>
          <w:color w:val="auto"/>
        </w:rPr>
        <w:t xml:space="preserve"> Настава у природи организује се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 </w:t>
      </w:r>
    </w:p>
    <w:p w:rsidR="00B51126" w:rsidRPr="00540608" w:rsidRDefault="00B51126" w:rsidP="00B51126">
      <w:pPr>
        <w:jc w:val="both"/>
        <w:rPr>
          <w:color w:val="auto"/>
          <w:lang w:val="sr-Cyrl-CS"/>
        </w:rPr>
      </w:pPr>
      <w:r w:rsidRPr="00540608">
        <w:rPr>
          <w:color w:val="auto"/>
          <w:lang w:val="sr-Cyrl-CS"/>
        </w:rPr>
        <w:t xml:space="preserve">- </w:t>
      </w:r>
      <w:r w:rsidRPr="00540608">
        <w:rPr>
          <w:color w:val="auto"/>
        </w:rPr>
        <w:t>Изузетно, настава у природи, односно екскурзија може да се организује за ученике одељења у којем писмену сагласност да најмање 60% родитеља ученика одељења. Извођење наставе у природи, екскурзије за ученике истог разреда организује се са истим садржајем, по правилу, истовремено.</w:t>
      </w:r>
    </w:p>
    <w:p w:rsidR="00B51126" w:rsidRPr="00540608" w:rsidRDefault="00B51126" w:rsidP="00B51126">
      <w:pPr>
        <w:jc w:val="both"/>
        <w:rPr>
          <w:color w:val="auto"/>
          <w:lang w:val="sr-Cyrl-CS"/>
        </w:rPr>
      </w:pPr>
      <w:r w:rsidRPr="00540608">
        <w:rPr>
          <w:color w:val="auto"/>
        </w:rPr>
        <w:t xml:space="preserve"> Ако нису испуњени наведени услови настава у природи, односно екскурзија се не организује о чему одлуку доноси директор школе.</w:t>
      </w:r>
      <w:r w:rsidRPr="00540608">
        <w:rPr>
          <w:color w:val="auto"/>
          <w:lang w:val="sr-Cyrl-CS"/>
        </w:rPr>
        <w:t xml:space="preserve">. </w:t>
      </w:r>
    </w:p>
    <w:p w:rsidR="00B51126" w:rsidRPr="00540608" w:rsidRDefault="00B51126" w:rsidP="00B51126">
      <w:pPr>
        <w:ind w:firstLine="708"/>
        <w:jc w:val="both"/>
        <w:rPr>
          <w:rFonts w:eastAsia="Times New Roman"/>
          <w:color w:val="auto"/>
          <w:lang w:val="sr-Cyrl-CS"/>
        </w:rPr>
      </w:pPr>
    </w:p>
    <w:p w:rsidR="00B51126" w:rsidRPr="00B51126" w:rsidRDefault="00B51126" w:rsidP="0006471D">
      <w:pPr>
        <w:pStyle w:val="30"/>
        <w:spacing w:after="0"/>
        <w:rPr>
          <w:color w:val="339966"/>
          <w:sz w:val="24"/>
          <w:szCs w:val="24"/>
        </w:rPr>
      </w:pPr>
    </w:p>
    <w:sectPr w:rsidR="00B51126" w:rsidRPr="00B51126" w:rsidSect="005F229B">
      <w:footerReference w:type="default" r:id="rId10"/>
      <w:pgSz w:w="11906" w:h="16838"/>
      <w:pgMar w:top="993" w:right="1376" w:bottom="1287" w:left="1185" w:header="720" w:footer="72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AD" w:rsidRDefault="008B10AD">
      <w:r>
        <w:separator/>
      </w:r>
    </w:p>
  </w:endnote>
  <w:endnote w:type="continuationSeparator" w:id="0">
    <w:p w:rsidR="008B10AD" w:rsidRDefault="008B10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imesNewRoman">
    <w:altName w:val="Times New Roman"/>
    <w:charset w:val="00"/>
    <w:family w:val="roman"/>
    <w:pitch w:val="default"/>
    <w:sig w:usb0="00000000" w:usb1="00000000" w:usb2="00000000" w:usb3="00000000" w:csb0="00000000" w:csb1="00000000"/>
  </w:font>
  <w:font w:name="TT14o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97" w:rsidRPr="003B4203" w:rsidRDefault="00EC2297">
    <w:pPr>
      <w:pStyle w:val="aa"/>
      <w:rPr>
        <w:lang w:val="sr-Cyrl-CS"/>
      </w:rPr>
    </w:pPr>
    <w:r>
      <w:t xml:space="preserve">        </w:t>
    </w:r>
    <w:r>
      <w:rPr>
        <w:b/>
        <w:bCs/>
        <w:lang w:val="sr-Cyrl-CS"/>
      </w:rPr>
      <w:t>К</w:t>
    </w:r>
    <w:r>
      <w:rPr>
        <w:b/>
        <w:bCs/>
      </w:rPr>
      <w:t>онкурсна документација у поступку ЈНМВ бр.</w:t>
    </w:r>
    <w:r>
      <w:rPr>
        <w:b/>
        <w:bCs/>
        <w:lang w:val="sr-Cyrl-CS"/>
      </w:rPr>
      <w:t xml:space="preserve"> 3</w:t>
    </w:r>
    <w:r>
      <w:rPr>
        <w:b/>
        <w:bCs/>
      </w:rPr>
      <w:t>/201</w:t>
    </w:r>
    <w:r>
      <w:rPr>
        <w:b/>
        <w:bCs/>
        <w:lang w:val="sr-Cyrl-CS"/>
      </w:rPr>
      <w:t>9</w:t>
    </w:r>
    <w:r>
      <w:rPr>
        <w:b/>
        <w:bCs/>
      </w:rPr>
      <w:t xml:space="preserve">      страна </w:t>
    </w:r>
    <w:r>
      <w:rPr>
        <w:b/>
        <w:bCs/>
      </w:rPr>
      <w:fldChar w:fldCharType="begin"/>
    </w:r>
    <w:r>
      <w:rPr>
        <w:b/>
        <w:bCs/>
      </w:rPr>
      <w:instrText xml:space="preserve"> PAGE </w:instrText>
    </w:r>
    <w:r>
      <w:rPr>
        <w:b/>
        <w:bCs/>
      </w:rPr>
      <w:fldChar w:fldCharType="separate"/>
    </w:r>
    <w:r w:rsidR="00694471">
      <w:rPr>
        <w:b/>
        <w:bCs/>
        <w:noProof/>
      </w:rPr>
      <w:t>42</w:t>
    </w:r>
    <w:r>
      <w:rPr>
        <w:b/>
        <w:bCs/>
      </w:rPr>
      <w:fldChar w:fldCharType="end"/>
    </w:r>
    <w:r>
      <w:rPr>
        <w:b/>
        <w:bCs/>
      </w:rPr>
      <w:t xml:space="preserve"> од </w:t>
    </w:r>
    <w:r>
      <w:rPr>
        <w:b/>
        <w:bCs/>
        <w:lang w:val="sr-Cyrl-CS"/>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AD" w:rsidRDefault="008B10AD">
      <w:r>
        <w:separator/>
      </w:r>
    </w:p>
  </w:footnote>
  <w:footnote w:type="continuationSeparator" w:id="0">
    <w:p w:rsidR="008B10AD" w:rsidRDefault="008B1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b/>
        <w:bCs/>
        <w:i/>
        <w:iCs/>
        <w:lang w:val="sr-Cyrl-CS"/>
      </w:rPr>
    </w:lvl>
    <w:lvl w:ilvl="1">
      <w:start w:val="1"/>
      <w:numFmt w:val="decimal"/>
      <w:lvlText w:val="%1.%2."/>
      <w:lvlJc w:val="left"/>
      <w:pPr>
        <w:tabs>
          <w:tab w:val="num" w:pos="0"/>
        </w:tabs>
        <w:ind w:left="1350" w:hanging="720"/>
      </w:pPr>
      <w:rPr>
        <w:rFonts w:ascii="Courier New" w:hAnsi="Courier New" w:cs="Courier New"/>
        <w:i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810"/>
        </w:tabs>
        <w:ind w:left="1530" w:hanging="360"/>
      </w:pPr>
      <w:rPr>
        <w:b/>
        <w:bCs/>
        <w:i/>
        <w:iCs/>
        <w:lang w:val="sr-Cyrl-CS"/>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b/>
        <w:i w:val="0"/>
        <w:iCs/>
        <w:sz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i w:val="0"/>
        <w:iCs/>
        <w:sz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i w:val="0"/>
        <w:iCs/>
        <w:sz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6"/>
    <w:lvl w:ilvl="0">
      <w:start w:val="1"/>
      <w:numFmt w:val="decimal"/>
      <w:lvlText w:val="%1)"/>
      <w:lvlJc w:val="left"/>
      <w:pPr>
        <w:tabs>
          <w:tab w:val="num" w:pos="1620"/>
        </w:tabs>
        <w:ind w:left="1620" w:hanging="360"/>
      </w:pPr>
      <w:rPr>
        <w:rFonts w:ascii="Symbol" w:hAnsi="Symbol" w:cs="Symbol"/>
        <w:color w:val="000000"/>
        <w:lang w:val="sr-Cyrl-C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Arial" w:hAnsi="Arial"/>
        <w:b w:val="0"/>
        <w:i w:val="0"/>
        <w:color w:val="00000A"/>
        <w:lang w:val="sr-Cyrl-CS"/>
      </w:rPr>
    </w:lvl>
  </w:abstractNum>
  <w:abstractNum w:abstractNumId="7">
    <w:nsid w:val="00000008"/>
    <w:multiLevelType w:val="multilevel"/>
    <w:tmpl w:val="AB6278B2"/>
    <w:name w:val="WW8Num8"/>
    <w:lvl w:ilvl="0">
      <w:start w:val="1"/>
      <w:numFmt w:val="decimal"/>
      <w:lvlText w:val="%1"/>
      <w:lvlJc w:val="left"/>
      <w:pPr>
        <w:tabs>
          <w:tab w:val="num" w:pos="360"/>
        </w:tabs>
        <w:ind w:left="360" w:hanging="360"/>
      </w:pPr>
      <w:rPr>
        <w:rFonts w:ascii="Symbol" w:hAnsi="Symbol" w:cs="Symbol"/>
        <w:color w:val="C00000"/>
      </w:rPr>
    </w:lvl>
    <w:lvl w:ilvl="1">
      <w:start w:val="3"/>
      <w:numFmt w:val="decimal"/>
      <w:lvlText w:val="%1.%2"/>
      <w:lvlJc w:val="left"/>
      <w:pPr>
        <w:tabs>
          <w:tab w:val="num" w:pos="1070"/>
        </w:tabs>
        <w:ind w:left="1070" w:hanging="360"/>
      </w:pPr>
      <w:rPr>
        <w:rFonts w:ascii="Times New Roman" w:hAnsi="Times New Roman" w:cs="Courier New" w:hint="default"/>
        <w:lang w:val="sr-Cyrl-CS"/>
      </w:rPr>
    </w:lvl>
    <w:lvl w:ilvl="2">
      <w:start w:val="1"/>
      <w:numFmt w:val="decimal"/>
      <w:lvlText w:val="%1.%2.%3"/>
      <w:lvlJc w:val="left"/>
      <w:pPr>
        <w:tabs>
          <w:tab w:val="num" w:pos="1980"/>
        </w:tabs>
        <w:ind w:left="1980" w:hanging="720"/>
      </w:pPr>
      <w:rPr>
        <w:rFonts w:ascii="Symbol" w:hAnsi="Symbol" w:cs="Symbol"/>
        <w:color w:val="C00000"/>
      </w:rPr>
    </w:lvl>
    <w:lvl w:ilvl="3">
      <w:start w:val="1"/>
      <w:numFmt w:val="decimal"/>
      <w:lvlText w:val="%1.%2.%3.%4"/>
      <w:lvlJc w:val="left"/>
      <w:pPr>
        <w:tabs>
          <w:tab w:val="num" w:pos="2610"/>
        </w:tabs>
        <w:ind w:left="2610" w:hanging="720"/>
      </w:pPr>
      <w:rPr>
        <w:rFonts w:ascii="Symbol" w:hAnsi="Symbol" w:cs="Symbol"/>
        <w:color w:val="C00000"/>
      </w:rPr>
    </w:lvl>
    <w:lvl w:ilvl="4">
      <w:start w:val="1"/>
      <w:numFmt w:val="decimal"/>
      <w:lvlText w:val="%1.%2.%3.%4.%5"/>
      <w:lvlJc w:val="left"/>
      <w:pPr>
        <w:tabs>
          <w:tab w:val="num" w:pos="3600"/>
        </w:tabs>
        <w:ind w:left="3600" w:hanging="1080"/>
      </w:pPr>
      <w:rPr>
        <w:rFonts w:ascii="Symbol" w:hAnsi="Symbol" w:cs="Symbol"/>
        <w:color w:val="C00000"/>
      </w:rPr>
    </w:lvl>
    <w:lvl w:ilvl="5">
      <w:start w:val="1"/>
      <w:numFmt w:val="decimal"/>
      <w:lvlText w:val="%1.%2.%3.%4.%5.%6"/>
      <w:lvlJc w:val="left"/>
      <w:pPr>
        <w:tabs>
          <w:tab w:val="num" w:pos="4230"/>
        </w:tabs>
        <w:ind w:left="4230" w:hanging="1080"/>
      </w:pPr>
      <w:rPr>
        <w:rFonts w:ascii="Symbol" w:hAnsi="Symbol" w:cs="Symbol"/>
        <w:color w:val="C00000"/>
      </w:rPr>
    </w:lvl>
    <w:lvl w:ilvl="6">
      <w:start w:val="1"/>
      <w:numFmt w:val="decimal"/>
      <w:lvlText w:val="%1.%2.%3.%4.%5.%6.%7"/>
      <w:lvlJc w:val="left"/>
      <w:pPr>
        <w:tabs>
          <w:tab w:val="num" w:pos="5220"/>
        </w:tabs>
        <w:ind w:left="5220" w:hanging="1440"/>
      </w:pPr>
      <w:rPr>
        <w:rFonts w:ascii="Symbol" w:hAnsi="Symbol" w:cs="Symbol"/>
        <w:color w:val="C00000"/>
      </w:rPr>
    </w:lvl>
    <w:lvl w:ilvl="7">
      <w:start w:val="1"/>
      <w:numFmt w:val="decimal"/>
      <w:lvlText w:val="%1.%2.%3.%4.%5.%6.%7.%8"/>
      <w:lvlJc w:val="left"/>
      <w:pPr>
        <w:tabs>
          <w:tab w:val="num" w:pos="5850"/>
        </w:tabs>
        <w:ind w:left="5850" w:hanging="1440"/>
      </w:pPr>
      <w:rPr>
        <w:rFonts w:ascii="Symbol" w:hAnsi="Symbol" w:cs="Symbol"/>
        <w:color w:val="C00000"/>
      </w:rPr>
    </w:lvl>
    <w:lvl w:ilvl="8">
      <w:start w:val="1"/>
      <w:numFmt w:val="decimal"/>
      <w:lvlText w:val="%1.%2.%3.%4.%5.%6.%7.%8.%9"/>
      <w:lvlJc w:val="left"/>
      <w:pPr>
        <w:tabs>
          <w:tab w:val="num" w:pos="6840"/>
        </w:tabs>
        <w:ind w:left="6840" w:hanging="1800"/>
      </w:pPr>
      <w:rPr>
        <w:rFonts w:ascii="Symbol" w:hAnsi="Symbol" w:cs="Symbol"/>
        <w:color w:val="C00000"/>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56E047E"/>
    <w:multiLevelType w:val="hybridMultilevel"/>
    <w:tmpl w:val="0278F6A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12BA12CC"/>
    <w:multiLevelType w:val="hybridMultilevel"/>
    <w:tmpl w:val="18E4426A"/>
    <w:lvl w:ilvl="0" w:tplc="66DC7940">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5B6F4C"/>
    <w:multiLevelType w:val="hybridMultilevel"/>
    <w:tmpl w:val="0798C7DC"/>
    <w:lvl w:ilvl="0" w:tplc="EF40F9FE">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4">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2F1A3EAD"/>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6">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96123F5"/>
    <w:multiLevelType w:val="hybridMultilevel"/>
    <w:tmpl w:val="E2A80356"/>
    <w:lvl w:ilvl="0" w:tplc="AE825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9A7E1F"/>
    <w:multiLevelType w:val="hybridMultilevel"/>
    <w:tmpl w:val="738E6AE6"/>
    <w:lvl w:ilvl="0" w:tplc="78CCC00E">
      <w:start w:val="1"/>
      <w:numFmt w:val="decimal"/>
      <w:lvlText w:val="%1)"/>
      <w:lvlJc w:val="left"/>
      <w:pPr>
        <w:tabs>
          <w:tab w:val="num" w:pos="720"/>
        </w:tabs>
        <w:ind w:left="720" w:hanging="360"/>
      </w:pPr>
      <w:rPr>
        <w:rFonts w:ascii="Times New Roman" w:eastAsia="Arial Unicode MS" w:hAnsi="Times New Roman" w:cs="Times New Roman"/>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7FD3291"/>
    <w:multiLevelType w:val="hybridMultilevel"/>
    <w:tmpl w:val="9FB6B304"/>
    <w:lvl w:ilvl="0" w:tplc="418AC94A">
      <w:start w:val="9"/>
      <w:numFmt w:val="bullet"/>
      <w:lvlText w:val="-"/>
      <w:lvlJc w:val="left"/>
      <w:pPr>
        <w:tabs>
          <w:tab w:val="num" w:pos="720"/>
        </w:tabs>
        <w:ind w:left="720"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A1C5A37"/>
    <w:multiLevelType w:val="hybridMultilevel"/>
    <w:tmpl w:val="F4088E6A"/>
    <w:lvl w:ilvl="0" w:tplc="C8502FE6">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F0739"/>
    <w:multiLevelType w:val="multilevel"/>
    <w:tmpl w:val="00000002"/>
    <w:lvl w:ilvl="0">
      <w:start w:val="1"/>
      <w:numFmt w:val="decimal"/>
      <w:lvlText w:val="%1."/>
      <w:lvlJc w:val="left"/>
      <w:pPr>
        <w:tabs>
          <w:tab w:val="num" w:pos="-76"/>
        </w:tabs>
        <w:ind w:left="644" w:hanging="360"/>
      </w:pPr>
      <w:rPr>
        <w:rFonts w:ascii="Symbol" w:hAnsi="Symbol" w:cs="Symbol"/>
        <w:b/>
        <w:bCs/>
        <w:i/>
        <w:iCs/>
        <w:lang w:val="sr-Cyrl-CS"/>
      </w:rPr>
    </w:lvl>
    <w:lvl w:ilvl="1">
      <w:start w:val="1"/>
      <w:numFmt w:val="decimal"/>
      <w:lvlText w:val="%1.%2."/>
      <w:lvlJc w:val="left"/>
      <w:pPr>
        <w:tabs>
          <w:tab w:val="num" w:pos="-76"/>
        </w:tabs>
        <w:ind w:left="1274" w:hanging="720"/>
      </w:pPr>
      <w:rPr>
        <w:rFonts w:ascii="Courier New" w:hAnsi="Courier New" w:cs="Courier New"/>
        <w:iCs/>
      </w:rPr>
    </w:lvl>
    <w:lvl w:ilvl="2">
      <w:start w:val="1"/>
      <w:numFmt w:val="decimal"/>
      <w:lvlText w:val="%1.%2.%3."/>
      <w:lvlJc w:val="left"/>
      <w:pPr>
        <w:tabs>
          <w:tab w:val="num" w:pos="-76"/>
        </w:tabs>
        <w:ind w:left="1004" w:hanging="720"/>
      </w:pPr>
      <w:rPr>
        <w:rFonts w:ascii="Wingdings" w:hAnsi="Wingdings" w:cs="Wingdings"/>
      </w:rPr>
    </w:lvl>
    <w:lvl w:ilvl="3">
      <w:start w:val="1"/>
      <w:numFmt w:val="decimal"/>
      <w:lvlText w:val="%1.%2.%3.%4."/>
      <w:lvlJc w:val="left"/>
      <w:pPr>
        <w:tabs>
          <w:tab w:val="num" w:pos="-76"/>
        </w:tabs>
        <w:ind w:left="1364" w:hanging="1080"/>
      </w:pPr>
    </w:lvl>
    <w:lvl w:ilvl="4">
      <w:start w:val="1"/>
      <w:numFmt w:val="decimal"/>
      <w:lvlText w:val="%1.%2.%3.%4.%5."/>
      <w:lvlJc w:val="left"/>
      <w:pPr>
        <w:tabs>
          <w:tab w:val="num" w:pos="-76"/>
        </w:tabs>
        <w:ind w:left="1724"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76"/>
        </w:tabs>
        <w:ind w:left="2084" w:hanging="1800"/>
      </w:pPr>
    </w:lvl>
    <w:lvl w:ilvl="7">
      <w:start w:val="1"/>
      <w:numFmt w:val="decimal"/>
      <w:lvlText w:val="%1.%2.%3.%4.%5.%6.%7.%8."/>
      <w:lvlJc w:val="left"/>
      <w:pPr>
        <w:tabs>
          <w:tab w:val="num" w:pos="-76"/>
        </w:tabs>
        <w:ind w:left="2444" w:hanging="2160"/>
      </w:pPr>
    </w:lvl>
    <w:lvl w:ilvl="8">
      <w:start w:val="1"/>
      <w:numFmt w:val="decimal"/>
      <w:lvlText w:val="%1.%2.%3.%4.%5.%6.%7.%8.%9."/>
      <w:lvlJc w:val="left"/>
      <w:pPr>
        <w:tabs>
          <w:tab w:val="num" w:pos="-76"/>
        </w:tabs>
        <w:ind w:left="2444"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7"/>
  </w:num>
  <w:num w:numId="12">
    <w:abstractNumId w:val="18"/>
  </w:num>
  <w:num w:numId="13">
    <w:abstractNumId w:val="11"/>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20"/>
  </w:num>
  <w:num w:numId="19">
    <w:abstractNumId w:val="9"/>
  </w:num>
  <w:num w:numId="20">
    <w:abstractNumId w:val="10"/>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2294B"/>
    <w:rsid w:val="00000423"/>
    <w:rsid w:val="000410EC"/>
    <w:rsid w:val="00041493"/>
    <w:rsid w:val="0004611E"/>
    <w:rsid w:val="0006471D"/>
    <w:rsid w:val="000820B4"/>
    <w:rsid w:val="00091A56"/>
    <w:rsid w:val="000A59C3"/>
    <w:rsid w:val="000B7C8E"/>
    <w:rsid w:val="000C0EC9"/>
    <w:rsid w:val="000E3F4E"/>
    <w:rsid w:val="00102DB6"/>
    <w:rsid w:val="0010444E"/>
    <w:rsid w:val="001044F7"/>
    <w:rsid w:val="0010590E"/>
    <w:rsid w:val="00121105"/>
    <w:rsid w:val="0013247F"/>
    <w:rsid w:val="001339B0"/>
    <w:rsid w:val="00133ECF"/>
    <w:rsid w:val="00134032"/>
    <w:rsid w:val="0014015B"/>
    <w:rsid w:val="00143696"/>
    <w:rsid w:val="0014753B"/>
    <w:rsid w:val="001479E7"/>
    <w:rsid w:val="00147B45"/>
    <w:rsid w:val="0015180E"/>
    <w:rsid w:val="00152A3C"/>
    <w:rsid w:val="00156344"/>
    <w:rsid w:val="00156563"/>
    <w:rsid w:val="001629DF"/>
    <w:rsid w:val="001655A2"/>
    <w:rsid w:val="00173C64"/>
    <w:rsid w:val="001871C2"/>
    <w:rsid w:val="00195A01"/>
    <w:rsid w:val="00197C4E"/>
    <w:rsid w:val="001A651D"/>
    <w:rsid w:val="001A7A26"/>
    <w:rsid w:val="001B6E81"/>
    <w:rsid w:val="001C44FD"/>
    <w:rsid w:val="001C480C"/>
    <w:rsid w:val="001D3581"/>
    <w:rsid w:val="001D3A67"/>
    <w:rsid w:val="001E4DA2"/>
    <w:rsid w:val="001E7EAE"/>
    <w:rsid w:val="002112F3"/>
    <w:rsid w:val="00217B35"/>
    <w:rsid w:val="0023373A"/>
    <w:rsid w:val="00240C79"/>
    <w:rsid w:val="002448A6"/>
    <w:rsid w:val="00255F8D"/>
    <w:rsid w:val="00274CB5"/>
    <w:rsid w:val="00282D32"/>
    <w:rsid w:val="002B418C"/>
    <w:rsid w:val="002B4AEE"/>
    <w:rsid w:val="002C169F"/>
    <w:rsid w:val="002D39D2"/>
    <w:rsid w:val="002E00E2"/>
    <w:rsid w:val="002E1EBF"/>
    <w:rsid w:val="002E210F"/>
    <w:rsid w:val="002F26A5"/>
    <w:rsid w:val="002F38D7"/>
    <w:rsid w:val="002F6964"/>
    <w:rsid w:val="00302423"/>
    <w:rsid w:val="003133F0"/>
    <w:rsid w:val="00313770"/>
    <w:rsid w:val="00315BB8"/>
    <w:rsid w:val="0031740F"/>
    <w:rsid w:val="00352BBA"/>
    <w:rsid w:val="00356764"/>
    <w:rsid w:val="003569AC"/>
    <w:rsid w:val="003713E9"/>
    <w:rsid w:val="003757F7"/>
    <w:rsid w:val="00377810"/>
    <w:rsid w:val="00383B49"/>
    <w:rsid w:val="00393E02"/>
    <w:rsid w:val="003A6B36"/>
    <w:rsid w:val="003B3DBA"/>
    <w:rsid w:val="003B4203"/>
    <w:rsid w:val="003C19EC"/>
    <w:rsid w:val="003C2E2E"/>
    <w:rsid w:val="003D01A1"/>
    <w:rsid w:val="003E53E6"/>
    <w:rsid w:val="003F15C9"/>
    <w:rsid w:val="004003DF"/>
    <w:rsid w:val="00400F3F"/>
    <w:rsid w:val="00416608"/>
    <w:rsid w:val="00416ED1"/>
    <w:rsid w:val="00432792"/>
    <w:rsid w:val="004355DA"/>
    <w:rsid w:val="00475836"/>
    <w:rsid w:val="00477754"/>
    <w:rsid w:val="00477C3E"/>
    <w:rsid w:val="00483A91"/>
    <w:rsid w:val="0048482E"/>
    <w:rsid w:val="004C016C"/>
    <w:rsid w:val="004E4FA5"/>
    <w:rsid w:val="004E7848"/>
    <w:rsid w:val="004F3B86"/>
    <w:rsid w:val="0051250B"/>
    <w:rsid w:val="00512A68"/>
    <w:rsid w:val="00540608"/>
    <w:rsid w:val="00543692"/>
    <w:rsid w:val="00544F13"/>
    <w:rsid w:val="005577E7"/>
    <w:rsid w:val="00561C71"/>
    <w:rsid w:val="0056704F"/>
    <w:rsid w:val="0057391C"/>
    <w:rsid w:val="005828DF"/>
    <w:rsid w:val="00582F35"/>
    <w:rsid w:val="0058464E"/>
    <w:rsid w:val="00594534"/>
    <w:rsid w:val="00596E4F"/>
    <w:rsid w:val="005A38FC"/>
    <w:rsid w:val="005D374C"/>
    <w:rsid w:val="005F229B"/>
    <w:rsid w:val="00600DCF"/>
    <w:rsid w:val="00611F60"/>
    <w:rsid w:val="00625CC7"/>
    <w:rsid w:val="00653036"/>
    <w:rsid w:val="006623F4"/>
    <w:rsid w:val="0067413C"/>
    <w:rsid w:val="00686920"/>
    <w:rsid w:val="006942DE"/>
    <w:rsid w:val="00694471"/>
    <w:rsid w:val="006A14AB"/>
    <w:rsid w:val="006A233B"/>
    <w:rsid w:val="006B7A8D"/>
    <w:rsid w:val="006C22B5"/>
    <w:rsid w:val="006E01A2"/>
    <w:rsid w:val="006F0ED1"/>
    <w:rsid w:val="006F1DA5"/>
    <w:rsid w:val="007053FC"/>
    <w:rsid w:val="00706115"/>
    <w:rsid w:val="0071089A"/>
    <w:rsid w:val="007226C7"/>
    <w:rsid w:val="00725F13"/>
    <w:rsid w:val="00732A89"/>
    <w:rsid w:val="00751129"/>
    <w:rsid w:val="00751AEC"/>
    <w:rsid w:val="007556FA"/>
    <w:rsid w:val="00764FF2"/>
    <w:rsid w:val="00772557"/>
    <w:rsid w:val="0077453F"/>
    <w:rsid w:val="00797571"/>
    <w:rsid w:val="007A518B"/>
    <w:rsid w:val="007A5F11"/>
    <w:rsid w:val="007B1497"/>
    <w:rsid w:val="007B3604"/>
    <w:rsid w:val="007D29C9"/>
    <w:rsid w:val="007D384D"/>
    <w:rsid w:val="007D480B"/>
    <w:rsid w:val="00823EBF"/>
    <w:rsid w:val="00832054"/>
    <w:rsid w:val="0085153A"/>
    <w:rsid w:val="008519CE"/>
    <w:rsid w:val="0089015C"/>
    <w:rsid w:val="008915B2"/>
    <w:rsid w:val="008A066A"/>
    <w:rsid w:val="008A4A99"/>
    <w:rsid w:val="008A7C63"/>
    <w:rsid w:val="008B10AD"/>
    <w:rsid w:val="008D461C"/>
    <w:rsid w:val="008E58CC"/>
    <w:rsid w:val="008F7D98"/>
    <w:rsid w:val="009024EB"/>
    <w:rsid w:val="009049FF"/>
    <w:rsid w:val="00912E46"/>
    <w:rsid w:val="00916F0A"/>
    <w:rsid w:val="00942E45"/>
    <w:rsid w:val="00956680"/>
    <w:rsid w:val="009845EE"/>
    <w:rsid w:val="009A1218"/>
    <w:rsid w:val="009B23ED"/>
    <w:rsid w:val="009F036D"/>
    <w:rsid w:val="00A0517F"/>
    <w:rsid w:val="00A0548D"/>
    <w:rsid w:val="00A2522A"/>
    <w:rsid w:val="00A331EA"/>
    <w:rsid w:val="00A52410"/>
    <w:rsid w:val="00A55D33"/>
    <w:rsid w:val="00A579FC"/>
    <w:rsid w:val="00A61FDD"/>
    <w:rsid w:val="00A8295F"/>
    <w:rsid w:val="00A85E19"/>
    <w:rsid w:val="00A85F09"/>
    <w:rsid w:val="00AA0A6E"/>
    <w:rsid w:val="00AA481D"/>
    <w:rsid w:val="00AB005F"/>
    <w:rsid w:val="00AB1FCF"/>
    <w:rsid w:val="00AC0FAA"/>
    <w:rsid w:val="00AD1ED4"/>
    <w:rsid w:val="00AE509E"/>
    <w:rsid w:val="00B0427E"/>
    <w:rsid w:val="00B44F0D"/>
    <w:rsid w:val="00B472AC"/>
    <w:rsid w:val="00B51126"/>
    <w:rsid w:val="00B62B51"/>
    <w:rsid w:val="00B64C5D"/>
    <w:rsid w:val="00B74C2F"/>
    <w:rsid w:val="00B97E76"/>
    <w:rsid w:val="00BA4A5B"/>
    <w:rsid w:val="00BA73EF"/>
    <w:rsid w:val="00BD1AB0"/>
    <w:rsid w:val="00BF0655"/>
    <w:rsid w:val="00C112F4"/>
    <w:rsid w:val="00C115A1"/>
    <w:rsid w:val="00C2206A"/>
    <w:rsid w:val="00C33C2E"/>
    <w:rsid w:val="00C55A19"/>
    <w:rsid w:val="00C67E28"/>
    <w:rsid w:val="00C72213"/>
    <w:rsid w:val="00C74B65"/>
    <w:rsid w:val="00C75F7B"/>
    <w:rsid w:val="00CC0296"/>
    <w:rsid w:val="00CD5260"/>
    <w:rsid w:val="00CD5E48"/>
    <w:rsid w:val="00CE7CE5"/>
    <w:rsid w:val="00CF234B"/>
    <w:rsid w:val="00D220FD"/>
    <w:rsid w:val="00D2294B"/>
    <w:rsid w:val="00D26411"/>
    <w:rsid w:val="00D32437"/>
    <w:rsid w:val="00D362EF"/>
    <w:rsid w:val="00D3783B"/>
    <w:rsid w:val="00D553AE"/>
    <w:rsid w:val="00D649F1"/>
    <w:rsid w:val="00D8488B"/>
    <w:rsid w:val="00DB244C"/>
    <w:rsid w:val="00DD0D32"/>
    <w:rsid w:val="00DD16B1"/>
    <w:rsid w:val="00DD24F8"/>
    <w:rsid w:val="00DE570D"/>
    <w:rsid w:val="00DF1078"/>
    <w:rsid w:val="00DF4BF8"/>
    <w:rsid w:val="00E03C4D"/>
    <w:rsid w:val="00E040D7"/>
    <w:rsid w:val="00E05E00"/>
    <w:rsid w:val="00E26F47"/>
    <w:rsid w:val="00E27D67"/>
    <w:rsid w:val="00E3296E"/>
    <w:rsid w:val="00E445DA"/>
    <w:rsid w:val="00E52237"/>
    <w:rsid w:val="00E80665"/>
    <w:rsid w:val="00E859A0"/>
    <w:rsid w:val="00EB1DC6"/>
    <w:rsid w:val="00EB3532"/>
    <w:rsid w:val="00EC2297"/>
    <w:rsid w:val="00EE5176"/>
    <w:rsid w:val="00EF042B"/>
    <w:rsid w:val="00EF2785"/>
    <w:rsid w:val="00F3441C"/>
    <w:rsid w:val="00F42CE5"/>
    <w:rsid w:val="00F54DDC"/>
    <w:rsid w:val="00F57B1B"/>
    <w:rsid w:val="00F612C9"/>
    <w:rsid w:val="00F76399"/>
    <w:rsid w:val="00F95E22"/>
    <w:rsid w:val="00FA66B9"/>
    <w:rsid w:val="00FC7A3E"/>
    <w:rsid w:val="00FD3DDC"/>
    <w:rsid w:val="00FD5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3F0"/>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3133F0"/>
    <w:pPr>
      <w:keepNext/>
      <w:keepLines/>
      <w:spacing w:before="480"/>
      <w:outlineLvl w:val="0"/>
    </w:pPr>
    <w:rPr>
      <w:rFonts w:ascii="Cambria" w:hAnsi="Cambria"/>
      <w:b/>
      <w:bCs/>
      <w:color w:val="365F91"/>
      <w:sz w:val="28"/>
      <w:szCs w:val="28"/>
    </w:rPr>
  </w:style>
  <w:style w:type="paragraph" w:styleId="2">
    <w:name w:val="heading 2"/>
    <w:basedOn w:val="Normal"/>
    <w:next w:val="a"/>
    <w:qFormat/>
    <w:rsid w:val="003133F0"/>
    <w:pPr>
      <w:keepNext/>
      <w:ind w:left="1143" w:hanging="576"/>
      <w:jc w:val="center"/>
      <w:outlineLvl w:val="1"/>
    </w:pPr>
    <w:rPr>
      <w:rFonts w:ascii="Book Antiqua" w:eastAsia="Times New Roman" w:hAnsi="Book Antiqua"/>
      <w:b/>
      <w:bCs/>
      <w:sz w:val="28"/>
    </w:rPr>
  </w:style>
  <w:style w:type="paragraph" w:styleId="3">
    <w:name w:val="heading 3"/>
    <w:basedOn w:val="Normal"/>
    <w:next w:val="a"/>
    <w:qFormat/>
    <w:rsid w:val="003133F0"/>
    <w:pPr>
      <w:keepNext/>
      <w:spacing w:before="240" w:after="60"/>
      <w:ind w:left="720" w:hanging="720"/>
      <w:outlineLvl w:val="2"/>
    </w:pPr>
    <w:rPr>
      <w:rFonts w:ascii="Arial" w:eastAsia="Times New Roman" w:hAnsi="Arial"/>
      <w:b/>
      <w:bCs/>
      <w:sz w:val="26"/>
      <w:szCs w:val="26"/>
    </w:rPr>
  </w:style>
  <w:style w:type="paragraph" w:styleId="4">
    <w:name w:val="heading 4"/>
    <w:basedOn w:val="Normal"/>
    <w:next w:val="a"/>
    <w:qFormat/>
    <w:rsid w:val="003133F0"/>
    <w:pPr>
      <w:keepNext/>
      <w:ind w:left="864" w:hanging="864"/>
      <w:jc w:val="center"/>
      <w:outlineLvl w:val="3"/>
    </w:pPr>
    <w:rPr>
      <w:rFonts w:ascii="Book Antiqua" w:eastAsia="Times New Roman" w:hAnsi="Book Antiqua"/>
      <w:b/>
      <w:bCs/>
      <w:sz w:val="28"/>
      <w:u w:val="single"/>
    </w:rPr>
  </w:style>
  <w:style w:type="paragraph" w:styleId="5">
    <w:name w:val="heading 5"/>
    <w:basedOn w:val="Normal"/>
    <w:next w:val="a"/>
    <w:qFormat/>
    <w:rsid w:val="003133F0"/>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3133F0"/>
    <w:pPr>
      <w:keepNext/>
      <w:ind w:left="1152" w:hanging="1152"/>
      <w:outlineLvl w:val="5"/>
    </w:pPr>
    <w:rPr>
      <w:rFonts w:ascii="Book Antiqua" w:eastAsia="Times New Roman" w:hAnsi="Book Antiqua"/>
      <w:sz w:val="28"/>
    </w:rPr>
  </w:style>
  <w:style w:type="paragraph" w:styleId="7">
    <w:name w:val="heading 7"/>
    <w:basedOn w:val="Normal"/>
    <w:next w:val="a"/>
    <w:qFormat/>
    <w:rsid w:val="003133F0"/>
    <w:pPr>
      <w:keepNext/>
      <w:ind w:left="1296" w:hanging="1296"/>
      <w:outlineLvl w:val="6"/>
    </w:pPr>
    <w:rPr>
      <w:rFonts w:ascii="Book Antiqua" w:eastAsia="Times New Roman" w:hAnsi="Book Antiqua" w:cs="Arial"/>
      <w:b/>
      <w:bCs/>
    </w:rPr>
  </w:style>
  <w:style w:type="paragraph" w:styleId="8">
    <w:name w:val="heading 8"/>
    <w:basedOn w:val="Normal"/>
    <w:next w:val="a"/>
    <w:qFormat/>
    <w:rsid w:val="003133F0"/>
    <w:pPr>
      <w:keepNext/>
      <w:numPr>
        <w:ilvl w:val="7"/>
        <w:numId w:val="1"/>
      </w:numPr>
      <w:jc w:val="both"/>
      <w:outlineLvl w:val="7"/>
    </w:pPr>
    <w:rPr>
      <w:rFonts w:eastAsia="Times New Roman"/>
      <w:b/>
    </w:rPr>
  </w:style>
  <w:style w:type="paragraph" w:styleId="9">
    <w:name w:val="heading 9"/>
    <w:basedOn w:val="Normal"/>
    <w:next w:val="a"/>
    <w:qFormat/>
    <w:rsid w:val="003133F0"/>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133F0"/>
  </w:style>
  <w:style w:type="character" w:customStyle="1" w:styleId="WW8Num1z1">
    <w:name w:val="WW8Num1z1"/>
    <w:rsid w:val="003133F0"/>
  </w:style>
  <w:style w:type="character" w:customStyle="1" w:styleId="WW8Num1z2">
    <w:name w:val="WW8Num1z2"/>
    <w:rsid w:val="003133F0"/>
  </w:style>
  <w:style w:type="character" w:customStyle="1" w:styleId="WW8Num1z3">
    <w:name w:val="WW8Num1z3"/>
    <w:rsid w:val="003133F0"/>
  </w:style>
  <w:style w:type="character" w:customStyle="1" w:styleId="WW8Num1z4">
    <w:name w:val="WW8Num1z4"/>
    <w:rsid w:val="003133F0"/>
  </w:style>
  <w:style w:type="character" w:customStyle="1" w:styleId="WW8Num1z5">
    <w:name w:val="WW8Num1z5"/>
    <w:rsid w:val="003133F0"/>
  </w:style>
  <w:style w:type="character" w:customStyle="1" w:styleId="WW8Num1z6">
    <w:name w:val="WW8Num1z6"/>
    <w:rsid w:val="003133F0"/>
  </w:style>
  <w:style w:type="character" w:customStyle="1" w:styleId="WW8Num1z7">
    <w:name w:val="WW8Num1z7"/>
    <w:rsid w:val="003133F0"/>
  </w:style>
  <w:style w:type="character" w:customStyle="1" w:styleId="WW8Num1z8">
    <w:name w:val="WW8Num1z8"/>
    <w:rsid w:val="003133F0"/>
  </w:style>
  <w:style w:type="character" w:customStyle="1" w:styleId="WW8Num2z0">
    <w:name w:val="WW8Num2z0"/>
    <w:rsid w:val="003133F0"/>
    <w:rPr>
      <w:rFonts w:ascii="Symbol" w:hAnsi="Symbol" w:cs="Symbol"/>
      <w:b/>
      <w:bCs/>
      <w:i/>
      <w:iCs/>
      <w:lang w:val="sr-Cyrl-CS"/>
    </w:rPr>
  </w:style>
  <w:style w:type="character" w:customStyle="1" w:styleId="WW8Num2z1">
    <w:name w:val="WW8Num2z1"/>
    <w:rsid w:val="003133F0"/>
    <w:rPr>
      <w:rFonts w:ascii="Courier New" w:hAnsi="Courier New" w:cs="Courier New"/>
      <w:iCs/>
    </w:rPr>
  </w:style>
  <w:style w:type="character" w:customStyle="1" w:styleId="WW8Num2z2">
    <w:name w:val="WW8Num2z2"/>
    <w:rsid w:val="003133F0"/>
    <w:rPr>
      <w:rFonts w:ascii="Wingdings" w:hAnsi="Wingdings" w:cs="Wingdings"/>
    </w:rPr>
  </w:style>
  <w:style w:type="character" w:customStyle="1" w:styleId="WW8Num2z3">
    <w:name w:val="WW8Num2z3"/>
    <w:rsid w:val="003133F0"/>
  </w:style>
  <w:style w:type="character" w:customStyle="1" w:styleId="WW8Num2z4">
    <w:name w:val="WW8Num2z4"/>
    <w:rsid w:val="003133F0"/>
  </w:style>
  <w:style w:type="character" w:customStyle="1" w:styleId="WW8Num2z5">
    <w:name w:val="WW8Num2z5"/>
    <w:rsid w:val="003133F0"/>
  </w:style>
  <w:style w:type="character" w:customStyle="1" w:styleId="WW8Num2z6">
    <w:name w:val="WW8Num2z6"/>
    <w:rsid w:val="003133F0"/>
  </w:style>
  <w:style w:type="character" w:customStyle="1" w:styleId="WW8Num2z7">
    <w:name w:val="WW8Num2z7"/>
    <w:rsid w:val="003133F0"/>
  </w:style>
  <w:style w:type="character" w:customStyle="1" w:styleId="WW8Num2z8">
    <w:name w:val="WW8Num2z8"/>
    <w:rsid w:val="003133F0"/>
  </w:style>
  <w:style w:type="character" w:customStyle="1" w:styleId="WW8Num3z0">
    <w:name w:val="WW8Num3z0"/>
    <w:rsid w:val="003133F0"/>
    <w:rPr>
      <w:b/>
      <w:bCs/>
      <w:i/>
      <w:iCs/>
      <w:lang w:val="sr-Cyrl-CS"/>
    </w:rPr>
  </w:style>
  <w:style w:type="character" w:customStyle="1" w:styleId="WW8Num3z1">
    <w:name w:val="WW8Num3z1"/>
    <w:rsid w:val="003133F0"/>
    <w:rPr>
      <w:b/>
      <w:i w:val="0"/>
      <w:sz w:val="24"/>
      <w:szCs w:val="24"/>
    </w:rPr>
  </w:style>
  <w:style w:type="character" w:customStyle="1" w:styleId="WW8Num3z2">
    <w:name w:val="WW8Num3z2"/>
    <w:rsid w:val="003133F0"/>
  </w:style>
  <w:style w:type="character" w:customStyle="1" w:styleId="WW8Num3z3">
    <w:name w:val="WW8Num3z3"/>
    <w:rsid w:val="003133F0"/>
  </w:style>
  <w:style w:type="character" w:customStyle="1" w:styleId="WW8Num4z0">
    <w:name w:val="WW8Num4z0"/>
    <w:rsid w:val="003133F0"/>
    <w:rPr>
      <w:rFonts w:cs="Arial"/>
      <w:b/>
      <w:i w:val="0"/>
      <w:iCs/>
      <w:sz w:val="24"/>
      <w:lang w:val="sr-Cyrl-CS"/>
    </w:rPr>
  </w:style>
  <w:style w:type="character" w:customStyle="1" w:styleId="WW8Num4z1">
    <w:name w:val="WW8Num4z1"/>
    <w:rsid w:val="003133F0"/>
    <w:rPr>
      <w:rFonts w:ascii="Courier New" w:hAnsi="Courier New" w:cs="Courier New"/>
    </w:rPr>
  </w:style>
  <w:style w:type="character" w:customStyle="1" w:styleId="WW8Num4z2">
    <w:name w:val="WW8Num4z2"/>
    <w:rsid w:val="003133F0"/>
    <w:rPr>
      <w:rFonts w:ascii="Wingdings" w:hAnsi="Wingdings" w:cs="Wingdings"/>
    </w:rPr>
  </w:style>
  <w:style w:type="character" w:customStyle="1" w:styleId="WW8Num5z0">
    <w:name w:val="WW8Num5z0"/>
    <w:rsid w:val="003133F0"/>
    <w:rPr>
      <w:rFonts w:cs="Arial"/>
      <w:b w:val="0"/>
      <w:i w:val="0"/>
      <w:sz w:val="24"/>
    </w:rPr>
  </w:style>
  <w:style w:type="character" w:customStyle="1" w:styleId="WW8Num5z1">
    <w:name w:val="WW8Num5z1"/>
    <w:rsid w:val="003133F0"/>
    <w:rPr>
      <w:rFonts w:ascii="Courier New" w:hAnsi="Courier New" w:cs="Courier New"/>
    </w:rPr>
  </w:style>
  <w:style w:type="character" w:customStyle="1" w:styleId="WW8Num5z2">
    <w:name w:val="WW8Num5z2"/>
    <w:rsid w:val="003133F0"/>
    <w:rPr>
      <w:rFonts w:ascii="Wingdings" w:hAnsi="Wingdings" w:cs="Wingdings"/>
    </w:rPr>
  </w:style>
  <w:style w:type="character" w:customStyle="1" w:styleId="WW8Num6z0">
    <w:name w:val="WW8Num6z0"/>
    <w:rsid w:val="003133F0"/>
    <w:rPr>
      <w:rFonts w:ascii="Symbol" w:hAnsi="Symbol" w:cs="Symbol"/>
      <w:color w:val="000000"/>
      <w:lang w:val="sr-Cyrl-CS"/>
    </w:rPr>
  </w:style>
  <w:style w:type="character" w:customStyle="1" w:styleId="WW8Num7z0">
    <w:name w:val="WW8Num7z0"/>
    <w:rsid w:val="003133F0"/>
    <w:rPr>
      <w:b w:val="0"/>
      <w:i w:val="0"/>
      <w:color w:val="00000A"/>
      <w:lang w:val="sr-Cyrl-CS"/>
    </w:rPr>
  </w:style>
  <w:style w:type="character" w:customStyle="1" w:styleId="WW8Num8z0">
    <w:name w:val="WW8Num8z0"/>
    <w:rsid w:val="003133F0"/>
    <w:rPr>
      <w:rFonts w:ascii="Symbol" w:hAnsi="Symbol" w:cs="Symbol"/>
      <w:color w:val="C00000"/>
    </w:rPr>
  </w:style>
  <w:style w:type="character" w:customStyle="1" w:styleId="WW8Num8z1">
    <w:name w:val="WW8Num8z1"/>
    <w:rsid w:val="003133F0"/>
    <w:rPr>
      <w:rFonts w:ascii="Courier New" w:hAnsi="Courier New" w:cs="Courier New"/>
      <w:lang w:val="sr-Cyrl-CS"/>
    </w:rPr>
  </w:style>
  <w:style w:type="character" w:customStyle="1" w:styleId="WW8Num3z4">
    <w:name w:val="WW8Num3z4"/>
    <w:rsid w:val="003133F0"/>
  </w:style>
  <w:style w:type="character" w:customStyle="1" w:styleId="WW8Num3z5">
    <w:name w:val="WW8Num3z5"/>
    <w:rsid w:val="003133F0"/>
  </w:style>
  <w:style w:type="character" w:customStyle="1" w:styleId="WW8Num3z6">
    <w:name w:val="WW8Num3z6"/>
    <w:rsid w:val="003133F0"/>
  </w:style>
  <w:style w:type="character" w:customStyle="1" w:styleId="WW8Num3z7">
    <w:name w:val="WW8Num3z7"/>
    <w:rsid w:val="003133F0"/>
  </w:style>
  <w:style w:type="character" w:customStyle="1" w:styleId="WW8Num3z8">
    <w:name w:val="WW8Num3z8"/>
    <w:rsid w:val="003133F0"/>
  </w:style>
  <w:style w:type="character" w:customStyle="1" w:styleId="WW8Num4z3">
    <w:name w:val="WW8Num4z3"/>
    <w:rsid w:val="003133F0"/>
    <w:rPr>
      <w:rFonts w:ascii="Symbol" w:hAnsi="Symbol" w:cs="Symbol"/>
    </w:rPr>
  </w:style>
  <w:style w:type="character" w:customStyle="1" w:styleId="WW8Num6z1">
    <w:name w:val="WW8Num6z1"/>
    <w:rsid w:val="003133F0"/>
    <w:rPr>
      <w:rFonts w:ascii="Courier New" w:hAnsi="Courier New" w:cs="Courier New"/>
    </w:rPr>
  </w:style>
  <w:style w:type="character" w:customStyle="1" w:styleId="WW8Num6z2">
    <w:name w:val="WW8Num6z2"/>
    <w:rsid w:val="003133F0"/>
    <w:rPr>
      <w:rFonts w:ascii="Wingdings" w:hAnsi="Wingdings" w:cs="Wingdings"/>
    </w:rPr>
  </w:style>
  <w:style w:type="character" w:customStyle="1" w:styleId="WW8Num8z2">
    <w:name w:val="WW8Num8z2"/>
    <w:rsid w:val="003133F0"/>
    <w:rPr>
      <w:rFonts w:ascii="Wingdings" w:hAnsi="Wingdings" w:cs="Wingdings"/>
    </w:rPr>
  </w:style>
  <w:style w:type="character" w:customStyle="1" w:styleId="WW8Num8z3">
    <w:name w:val="WW8Num8z3"/>
    <w:rsid w:val="003133F0"/>
    <w:rPr>
      <w:rFonts w:ascii="Symbol" w:hAnsi="Symbol" w:cs="Symbol"/>
    </w:rPr>
  </w:style>
  <w:style w:type="character" w:customStyle="1" w:styleId="WW8Num9z0">
    <w:name w:val="WW8Num9z0"/>
    <w:rsid w:val="003133F0"/>
    <w:rPr>
      <w:i w:val="0"/>
    </w:rPr>
  </w:style>
  <w:style w:type="character" w:customStyle="1" w:styleId="WW8Num9z1">
    <w:name w:val="WW8Num9z1"/>
    <w:rsid w:val="003133F0"/>
    <w:rPr>
      <w:rFonts w:ascii="Courier New" w:hAnsi="Courier New" w:cs="Courier New"/>
    </w:rPr>
  </w:style>
  <w:style w:type="character" w:customStyle="1" w:styleId="WW8Num9z2">
    <w:name w:val="WW8Num9z2"/>
    <w:rsid w:val="003133F0"/>
    <w:rPr>
      <w:rFonts w:ascii="Wingdings" w:hAnsi="Wingdings" w:cs="Wingdings"/>
    </w:rPr>
  </w:style>
  <w:style w:type="character" w:customStyle="1" w:styleId="WW8Num9z3">
    <w:name w:val="WW8Num9z3"/>
    <w:rsid w:val="003133F0"/>
    <w:rPr>
      <w:rFonts w:ascii="Symbol" w:hAnsi="Symbol" w:cs="Symbol"/>
    </w:rPr>
  </w:style>
  <w:style w:type="character" w:customStyle="1" w:styleId="WW8Num10z0">
    <w:name w:val="WW8Num10z0"/>
    <w:rsid w:val="003133F0"/>
    <w:rPr>
      <w:rFonts w:ascii="Symbol" w:hAnsi="Symbol" w:cs="Symbol"/>
    </w:rPr>
  </w:style>
  <w:style w:type="character" w:customStyle="1" w:styleId="WW8Num10z1">
    <w:name w:val="WW8Num10z1"/>
    <w:rsid w:val="003133F0"/>
    <w:rPr>
      <w:rFonts w:ascii="Courier New" w:hAnsi="Courier New" w:cs="Courier New"/>
    </w:rPr>
  </w:style>
  <w:style w:type="character" w:customStyle="1" w:styleId="WW8Num10z2">
    <w:name w:val="WW8Num10z2"/>
    <w:rsid w:val="003133F0"/>
    <w:rPr>
      <w:rFonts w:ascii="Wingdings" w:hAnsi="Wingdings" w:cs="Wingdings"/>
    </w:rPr>
  </w:style>
  <w:style w:type="character" w:customStyle="1" w:styleId="WW8Num10z3">
    <w:name w:val="WW8Num10z3"/>
    <w:rsid w:val="003133F0"/>
    <w:rPr>
      <w:rFonts w:ascii="Symbol" w:hAnsi="Symbol" w:cs="Symbol"/>
    </w:rPr>
  </w:style>
  <w:style w:type="character" w:customStyle="1" w:styleId="WW8Num11z0">
    <w:name w:val="WW8Num11z0"/>
    <w:rsid w:val="003133F0"/>
    <w:rPr>
      <w:rFonts w:ascii="Wingdings" w:hAnsi="Wingdings" w:cs="Wingdings"/>
      <w:b w:val="0"/>
      <w:i w:val="0"/>
      <w:color w:val="00000A"/>
    </w:rPr>
  </w:style>
  <w:style w:type="character" w:customStyle="1" w:styleId="WW8Num12z0">
    <w:name w:val="WW8Num12z0"/>
    <w:rsid w:val="003133F0"/>
    <w:rPr>
      <w:b w:val="0"/>
    </w:rPr>
  </w:style>
  <w:style w:type="character" w:customStyle="1" w:styleId="WW8Num13z0">
    <w:name w:val="WW8Num13z0"/>
    <w:rsid w:val="003133F0"/>
    <w:rPr>
      <w:b w:val="0"/>
    </w:rPr>
  </w:style>
  <w:style w:type="character" w:customStyle="1" w:styleId="WW8Num14z0">
    <w:name w:val="WW8Num14z0"/>
    <w:rsid w:val="003133F0"/>
    <w:rPr>
      <w:rFonts w:ascii="Wingdings" w:hAnsi="Wingdings" w:cs="Wingdings"/>
    </w:rPr>
  </w:style>
  <w:style w:type="character" w:customStyle="1" w:styleId="WW8Num14z1">
    <w:name w:val="WW8Num14z1"/>
    <w:rsid w:val="003133F0"/>
    <w:rPr>
      <w:rFonts w:ascii="Courier New" w:hAnsi="Courier New" w:cs="Arial"/>
      <w:b w:val="0"/>
      <w:i w:val="0"/>
      <w:sz w:val="24"/>
    </w:rPr>
  </w:style>
  <w:style w:type="character" w:customStyle="1" w:styleId="WW8Num14z2">
    <w:name w:val="WW8Num14z2"/>
    <w:rsid w:val="003133F0"/>
    <w:rPr>
      <w:rFonts w:ascii="Wingdings" w:hAnsi="Wingdings" w:cs="Wingdings"/>
    </w:rPr>
  </w:style>
  <w:style w:type="character" w:customStyle="1" w:styleId="WW8Num14z3">
    <w:name w:val="WW8Num14z3"/>
    <w:rsid w:val="003133F0"/>
    <w:rPr>
      <w:rFonts w:ascii="Symbol" w:hAnsi="Symbol" w:cs="Symbol"/>
    </w:rPr>
  </w:style>
  <w:style w:type="character" w:customStyle="1" w:styleId="WW8Num15z0">
    <w:name w:val="WW8Num15z0"/>
    <w:rsid w:val="003133F0"/>
  </w:style>
  <w:style w:type="character" w:customStyle="1" w:styleId="WW8Num15z1">
    <w:name w:val="WW8Num15z1"/>
    <w:rsid w:val="003133F0"/>
    <w:rPr>
      <w:b/>
      <w:i w:val="0"/>
      <w:sz w:val="24"/>
      <w:szCs w:val="24"/>
    </w:rPr>
  </w:style>
  <w:style w:type="character" w:customStyle="1" w:styleId="WW8Num15z2">
    <w:name w:val="WW8Num15z2"/>
    <w:rsid w:val="003133F0"/>
  </w:style>
  <w:style w:type="character" w:customStyle="1" w:styleId="WW8Num15z3">
    <w:name w:val="WW8Num15z3"/>
    <w:rsid w:val="003133F0"/>
  </w:style>
  <w:style w:type="character" w:customStyle="1" w:styleId="WW8Num15z4">
    <w:name w:val="WW8Num15z4"/>
    <w:rsid w:val="003133F0"/>
  </w:style>
  <w:style w:type="character" w:customStyle="1" w:styleId="WW8Num15z5">
    <w:name w:val="WW8Num15z5"/>
    <w:rsid w:val="003133F0"/>
  </w:style>
  <w:style w:type="character" w:customStyle="1" w:styleId="WW8Num15z6">
    <w:name w:val="WW8Num15z6"/>
    <w:rsid w:val="003133F0"/>
  </w:style>
  <w:style w:type="character" w:customStyle="1" w:styleId="WW8Num15z7">
    <w:name w:val="WW8Num15z7"/>
    <w:rsid w:val="003133F0"/>
  </w:style>
  <w:style w:type="character" w:customStyle="1" w:styleId="WW8Num15z8">
    <w:name w:val="WW8Num15z8"/>
    <w:rsid w:val="003133F0"/>
  </w:style>
  <w:style w:type="character" w:customStyle="1" w:styleId="WW8Num16z0">
    <w:name w:val="WW8Num16z0"/>
    <w:rsid w:val="003133F0"/>
  </w:style>
  <w:style w:type="character" w:customStyle="1" w:styleId="WW8Num16z1">
    <w:name w:val="WW8Num16z1"/>
    <w:rsid w:val="003133F0"/>
    <w:rPr>
      <w:rFonts w:ascii="Courier New" w:hAnsi="Courier New" w:cs="Arial"/>
      <w:b w:val="0"/>
      <w:i w:val="0"/>
      <w:sz w:val="24"/>
    </w:rPr>
  </w:style>
  <w:style w:type="character" w:customStyle="1" w:styleId="WW8Num16z2">
    <w:name w:val="WW8Num16z2"/>
    <w:rsid w:val="003133F0"/>
    <w:rPr>
      <w:rFonts w:ascii="Wingdings" w:hAnsi="Wingdings" w:cs="Wingdings"/>
    </w:rPr>
  </w:style>
  <w:style w:type="character" w:customStyle="1" w:styleId="WW8Num16z3">
    <w:name w:val="WW8Num16z3"/>
    <w:rsid w:val="003133F0"/>
    <w:rPr>
      <w:rFonts w:ascii="Symbol" w:hAnsi="Symbol" w:cs="Symbol"/>
    </w:rPr>
  </w:style>
  <w:style w:type="character" w:customStyle="1" w:styleId="WW8Num16z4">
    <w:name w:val="WW8Num16z4"/>
    <w:rsid w:val="003133F0"/>
  </w:style>
  <w:style w:type="character" w:customStyle="1" w:styleId="WW8Num16z5">
    <w:name w:val="WW8Num16z5"/>
    <w:rsid w:val="003133F0"/>
  </w:style>
  <w:style w:type="character" w:customStyle="1" w:styleId="WW8Num16z6">
    <w:name w:val="WW8Num16z6"/>
    <w:rsid w:val="003133F0"/>
  </w:style>
  <w:style w:type="character" w:customStyle="1" w:styleId="WW8Num16z7">
    <w:name w:val="WW8Num16z7"/>
    <w:rsid w:val="003133F0"/>
  </w:style>
  <w:style w:type="character" w:customStyle="1" w:styleId="WW8Num16z8">
    <w:name w:val="WW8Num16z8"/>
    <w:rsid w:val="003133F0"/>
  </w:style>
  <w:style w:type="character" w:customStyle="1" w:styleId="WW8Num17z0">
    <w:name w:val="WW8Num17z0"/>
    <w:rsid w:val="003133F0"/>
    <w:rPr>
      <w:rFonts w:ascii="Times New Roman" w:eastAsia="TimesNewRomanPSMT" w:hAnsi="Times New Roman" w:cs="Times New Roman"/>
    </w:rPr>
  </w:style>
  <w:style w:type="character" w:customStyle="1" w:styleId="WW8Num17z1">
    <w:name w:val="WW8Num17z1"/>
    <w:rsid w:val="003133F0"/>
    <w:rPr>
      <w:rFonts w:ascii="Courier New" w:hAnsi="Courier New" w:cs="Courier New"/>
    </w:rPr>
  </w:style>
  <w:style w:type="character" w:customStyle="1" w:styleId="WW8Num17z2">
    <w:name w:val="WW8Num17z2"/>
    <w:rsid w:val="003133F0"/>
    <w:rPr>
      <w:rFonts w:ascii="Wingdings" w:hAnsi="Wingdings" w:cs="Wingdings"/>
    </w:rPr>
  </w:style>
  <w:style w:type="character" w:customStyle="1" w:styleId="WW8Num17z3">
    <w:name w:val="WW8Num17z3"/>
    <w:rsid w:val="003133F0"/>
    <w:rPr>
      <w:rFonts w:ascii="Symbol" w:hAnsi="Symbol" w:cs="Symbol"/>
    </w:rPr>
  </w:style>
  <w:style w:type="character" w:customStyle="1" w:styleId="WW8Num18z0">
    <w:name w:val="WW8Num18z0"/>
    <w:rsid w:val="003133F0"/>
  </w:style>
  <w:style w:type="character" w:customStyle="1" w:styleId="WW8Num18z1">
    <w:name w:val="WW8Num18z1"/>
    <w:rsid w:val="003133F0"/>
  </w:style>
  <w:style w:type="character" w:customStyle="1" w:styleId="WW8Num18z2">
    <w:name w:val="WW8Num18z2"/>
    <w:rsid w:val="003133F0"/>
  </w:style>
  <w:style w:type="character" w:customStyle="1" w:styleId="WW8Num18z3">
    <w:name w:val="WW8Num18z3"/>
    <w:rsid w:val="003133F0"/>
  </w:style>
  <w:style w:type="character" w:customStyle="1" w:styleId="WW8Num18z4">
    <w:name w:val="WW8Num18z4"/>
    <w:rsid w:val="003133F0"/>
  </w:style>
  <w:style w:type="character" w:customStyle="1" w:styleId="WW8Num18z5">
    <w:name w:val="WW8Num18z5"/>
    <w:rsid w:val="003133F0"/>
  </w:style>
  <w:style w:type="character" w:customStyle="1" w:styleId="WW8Num18z6">
    <w:name w:val="WW8Num18z6"/>
    <w:rsid w:val="003133F0"/>
  </w:style>
  <w:style w:type="character" w:customStyle="1" w:styleId="WW8Num18z7">
    <w:name w:val="WW8Num18z7"/>
    <w:rsid w:val="003133F0"/>
  </w:style>
  <w:style w:type="character" w:customStyle="1" w:styleId="WW8Num18z8">
    <w:name w:val="WW8Num18z8"/>
    <w:rsid w:val="003133F0"/>
  </w:style>
  <w:style w:type="character" w:customStyle="1" w:styleId="WW8Num19z0">
    <w:name w:val="WW8Num19z0"/>
    <w:rsid w:val="003133F0"/>
    <w:rPr>
      <w:bCs/>
      <w:iCs/>
      <w:color w:val="000000"/>
    </w:rPr>
  </w:style>
  <w:style w:type="character" w:customStyle="1" w:styleId="WW8Num19z1">
    <w:name w:val="WW8Num19z1"/>
    <w:rsid w:val="003133F0"/>
  </w:style>
  <w:style w:type="character" w:customStyle="1" w:styleId="WW8Num19z2">
    <w:name w:val="WW8Num19z2"/>
    <w:rsid w:val="003133F0"/>
  </w:style>
  <w:style w:type="character" w:customStyle="1" w:styleId="WW8Num19z3">
    <w:name w:val="WW8Num19z3"/>
    <w:rsid w:val="003133F0"/>
  </w:style>
  <w:style w:type="character" w:customStyle="1" w:styleId="WW8Num19z4">
    <w:name w:val="WW8Num19z4"/>
    <w:rsid w:val="003133F0"/>
  </w:style>
  <w:style w:type="character" w:customStyle="1" w:styleId="WW8Num19z5">
    <w:name w:val="WW8Num19z5"/>
    <w:rsid w:val="003133F0"/>
  </w:style>
  <w:style w:type="character" w:customStyle="1" w:styleId="WW8Num19z6">
    <w:name w:val="WW8Num19z6"/>
    <w:rsid w:val="003133F0"/>
  </w:style>
  <w:style w:type="character" w:customStyle="1" w:styleId="WW8Num19z7">
    <w:name w:val="WW8Num19z7"/>
    <w:rsid w:val="003133F0"/>
  </w:style>
  <w:style w:type="character" w:customStyle="1" w:styleId="WW8Num19z8">
    <w:name w:val="WW8Num19z8"/>
    <w:rsid w:val="003133F0"/>
  </w:style>
  <w:style w:type="character" w:customStyle="1" w:styleId="WW8Num20z0">
    <w:name w:val="WW8Num20z0"/>
    <w:rsid w:val="003133F0"/>
    <w:rPr>
      <w:rFonts w:ascii="Arial" w:eastAsia="Arial Unicode MS" w:hAnsi="Arial" w:cs="Arial"/>
      <w:color w:val="000000"/>
      <w:lang w:val="sr-Cyrl-CS"/>
    </w:rPr>
  </w:style>
  <w:style w:type="character" w:customStyle="1" w:styleId="WW8Num20z1">
    <w:name w:val="WW8Num20z1"/>
    <w:rsid w:val="003133F0"/>
    <w:rPr>
      <w:rFonts w:ascii="Courier New" w:hAnsi="Courier New" w:cs="Courier New"/>
    </w:rPr>
  </w:style>
  <w:style w:type="character" w:customStyle="1" w:styleId="WW8Num20z2">
    <w:name w:val="WW8Num20z2"/>
    <w:rsid w:val="003133F0"/>
    <w:rPr>
      <w:rFonts w:ascii="Wingdings" w:hAnsi="Wingdings" w:cs="Wingdings"/>
    </w:rPr>
  </w:style>
  <w:style w:type="character" w:customStyle="1" w:styleId="WW8Num20z3">
    <w:name w:val="WW8Num20z3"/>
    <w:rsid w:val="003133F0"/>
    <w:rPr>
      <w:rFonts w:ascii="Symbol" w:hAnsi="Symbol" w:cs="Symbol"/>
    </w:rPr>
  </w:style>
  <w:style w:type="character" w:customStyle="1" w:styleId="WW8Num21z0">
    <w:name w:val="WW8Num21z0"/>
    <w:rsid w:val="003133F0"/>
  </w:style>
  <w:style w:type="character" w:customStyle="1" w:styleId="WW8Num21z1">
    <w:name w:val="WW8Num21z1"/>
    <w:rsid w:val="003133F0"/>
  </w:style>
  <w:style w:type="character" w:customStyle="1" w:styleId="WW8Num21z2">
    <w:name w:val="WW8Num21z2"/>
    <w:rsid w:val="003133F0"/>
  </w:style>
  <w:style w:type="character" w:customStyle="1" w:styleId="WW8Num21z3">
    <w:name w:val="WW8Num21z3"/>
    <w:rsid w:val="003133F0"/>
  </w:style>
  <w:style w:type="character" w:customStyle="1" w:styleId="WW8Num21z4">
    <w:name w:val="WW8Num21z4"/>
    <w:rsid w:val="003133F0"/>
  </w:style>
  <w:style w:type="character" w:customStyle="1" w:styleId="WW8Num21z5">
    <w:name w:val="WW8Num21z5"/>
    <w:rsid w:val="003133F0"/>
  </w:style>
  <w:style w:type="character" w:customStyle="1" w:styleId="WW8Num21z6">
    <w:name w:val="WW8Num21z6"/>
    <w:rsid w:val="003133F0"/>
  </w:style>
  <w:style w:type="character" w:customStyle="1" w:styleId="WW8Num21z7">
    <w:name w:val="WW8Num21z7"/>
    <w:rsid w:val="003133F0"/>
  </w:style>
  <w:style w:type="character" w:customStyle="1" w:styleId="WW8Num21z8">
    <w:name w:val="WW8Num21z8"/>
    <w:rsid w:val="003133F0"/>
  </w:style>
  <w:style w:type="character" w:customStyle="1" w:styleId="WW8Num22z0">
    <w:name w:val="WW8Num22z0"/>
    <w:rsid w:val="003133F0"/>
    <w:rPr>
      <w:rFonts w:cs="Times New Roman"/>
    </w:rPr>
  </w:style>
  <w:style w:type="character" w:customStyle="1" w:styleId="WW8Num22z1">
    <w:name w:val="WW8Num22z1"/>
    <w:rsid w:val="003133F0"/>
    <w:rPr>
      <w:rFonts w:cs="Times New Roman"/>
    </w:rPr>
  </w:style>
  <w:style w:type="character" w:customStyle="1" w:styleId="WW8Num23z0">
    <w:name w:val="WW8Num23z0"/>
    <w:rsid w:val="003133F0"/>
  </w:style>
  <w:style w:type="character" w:customStyle="1" w:styleId="WW8Num23z1">
    <w:name w:val="WW8Num23z1"/>
    <w:rsid w:val="003133F0"/>
    <w:rPr>
      <w:b/>
      <w:bCs/>
      <w:iCs/>
      <w:lang w:val="sr-Cyrl-CS"/>
    </w:rPr>
  </w:style>
  <w:style w:type="character" w:customStyle="1" w:styleId="WW8Num24z0">
    <w:name w:val="WW8Num24z0"/>
    <w:rsid w:val="003133F0"/>
    <w:rPr>
      <w:rFonts w:eastAsia="Calibri"/>
    </w:rPr>
  </w:style>
  <w:style w:type="character" w:customStyle="1" w:styleId="WW8Num24z1">
    <w:name w:val="WW8Num24z1"/>
    <w:rsid w:val="003133F0"/>
  </w:style>
  <w:style w:type="character" w:customStyle="1" w:styleId="WW8Num24z2">
    <w:name w:val="WW8Num24z2"/>
    <w:rsid w:val="003133F0"/>
  </w:style>
  <w:style w:type="character" w:customStyle="1" w:styleId="WW8Num24z3">
    <w:name w:val="WW8Num24z3"/>
    <w:rsid w:val="003133F0"/>
  </w:style>
  <w:style w:type="character" w:customStyle="1" w:styleId="WW8Num24z4">
    <w:name w:val="WW8Num24z4"/>
    <w:rsid w:val="003133F0"/>
  </w:style>
  <w:style w:type="character" w:customStyle="1" w:styleId="WW8Num24z5">
    <w:name w:val="WW8Num24z5"/>
    <w:rsid w:val="003133F0"/>
  </w:style>
  <w:style w:type="character" w:customStyle="1" w:styleId="WW8Num24z6">
    <w:name w:val="WW8Num24z6"/>
    <w:rsid w:val="003133F0"/>
  </w:style>
  <w:style w:type="character" w:customStyle="1" w:styleId="WW8Num24z7">
    <w:name w:val="WW8Num24z7"/>
    <w:rsid w:val="003133F0"/>
  </w:style>
  <w:style w:type="character" w:customStyle="1" w:styleId="WW8Num24z8">
    <w:name w:val="WW8Num24z8"/>
    <w:rsid w:val="003133F0"/>
  </w:style>
  <w:style w:type="character" w:customStyle="1" w:styleId="WW8Num25z0">
    <w:name w:val="WW8Num25z0"/>
    <w:rsid w:val="003133F0"/>
    <w:rPr>
      <w:rFonts w:ascii="Times New Roman" w:eastAsia="Arial Unicode MS" w:hAnsi="Times New Roman" w:cs="Times New Roman"/>
    </w:rPr>
  </w:style>
  <w:style w:type="character" w:customStyle="1" w:styleId="WW8Num25z1">
    <w:name w:val="WW8Num25z1"/>
    <w:rsid w:val="003133F0"/>
    <w:rPr>
      <w:rFonts w:ascii="Courier New" w:hAnsi="Courier New" w:cs="Courier New"/>
    </w:rPr>
  </w:style>
  <w:style w:type="character" w:customStyle="1" w:styleId="WW8Num25z2">
    <w:name w:val="WW8Num25z2"/>
    <w:rsid w:val="003133F0"/>
    <w:rPr>
      <w:rFonts w:ascii="Wingdings" w:hAnsi="Wingdings" w:cs="Wingdings"/>
    </w:rPr>
  </w:style>
  <w:style w:type="character" w:customStyle="1" w:styleId="WW8Num25z3">
    <w:name w:val="WW8Num25z3"/>
    <w:rsid w:val="003133F0"/>
    <w:rPr>
      <w:rFonts w:ascii="Symbol" w:hAnsi="Symbol" w:cs="Symbol"/>
    </w:rPr>
  </w:style>
  <w:style w:type="character" w:customStyle="1" w:styleId="WW8Num26z0">
    <w:name w:val="WW8Num26z0"/>
    <w:rsid w:val="003133F0"/>
  </w:style>
  <w:style w:type="character" w:customStyle="1" w:styleId="WW8Num26z1">
    <w:name w:val="WW8Num26z1"/>
    <w:rsid w:val="003133F0"/>
  </w:style>
  <w:style w:type="character" w:customStyle="1" w:styleId="WW8Num26z2">
    <w:name w:val="WW8Num26z2"/>
    <w:rsid w:val="003133F0"/>
  </w:style>
  <w:style w:type="character" w:customStyle="1" w:styleId="WW8Num26z3">
    <w:name w:val="WW8Num26z3"/>
    <w:rsid w:val="003133F0"/>
  </w:style>
  <w:style w:type="character" w:customStyle="1" w:styleId="WW8Num26z4">
    <w:name w:val="WW8Num26z4"/>
    <w:rsid w:val="003133F0"/>
  </w:style>
  <w:style w:type="character" w:customStyle="1" w:styleId="WW8Num26z5">
    <w:name w:val="WW8Num26z5"/>
    <w:rsid w:val="003133F0"/>
  </w:style>
  <w:style w:type="character" w:customStyle="1" w:styleId="WW8Num26z6">
    <w:name w:val="WW8Num26z6"/>
    <w:rsid w:val="003133F0"/>
  </w:style>
  <w:style w:type="character" w:customStyle="1" w:styleId="WW8Num26z7">
    <w:name w:val="WW8Num26z7"/>
    <w:rsid w:val="003133F0"/>
  </w:style>
  <w:style w:type="character" w:customStyle="1" w:styleId="WW8Num26z8">
    <w:name w:val="WW8Num26z8"/>
    <w:rsid w:val="003133F0"/>
  </w:style>
  <w:style w:type="character" w:customStyle="1" w:styleId="WW8Num27z0">
    <w:name w:val="WW8Num27z0"/>
    <w:rsid w:val="003133F0"/>
    <w:rPr>
      <w:rFonts w:cs="Times New Roman"/>
    </w:rPr>
  </w:style>
  <w:style w:type="character" w:customStyle="1" w:styleId="WW8Num27z1">
    <w:name w:val="WW8Num27z1"/>
    <w:rsid w:val="003133F0"/>
    <w:rPr>
      <w:rFonts w:cs="Times New Roman"/>
    </w:rPr>
  </w:style>
  <w:style w:type="character" w:customStyle="1" w:styleId="WW8Num28z0">
    <w:name w:val="WW8Num28z0"/>
    <w:rsid w:val="003133F0"/>
  </w:style>
  <w:style w:type="character" w:customStyle="1" w:styleId="WW8Num28z1">
    <w:name w:val="WW8Num28z1"/>
    <w:rsid w:val="003133F0"/>
  </w:style>
  <w:style w:type="character" w:customStyle="1" w:styleId="WW8Num28z2">
    <w:name w:val="WW8Num28z2"/>
    <w:rsid w:val="003133F0"/>
  </w:style>
  <w:style w:type="character" w:customStyle="1" w:styleId="WW8Num28z3">
    <w:name w:val="WW8Num28z3"/>
    <w:rsid w:val="003133F0"/>
  </w:style>
  <w:style w:type="character" w:customStyle="1" w:styleId="WW8Num28z4">
    <w:name w:val="WW8Num28z4"/>
    <w:rsid w:val="003133F0"/>
  </w:style>
  <w:style w:type="character" w:customStyle="1" w:styleId="WW8Num28z5">
    <w:name w:val="WW8Num28z5"/>
    <w:rsid w:val="003133F0"/>
  </w:style>
  <w:style w:type="character" w:customStyle="1" w:styleId="WW8Num28z6">
    <w:name w:val="WW8Num28z6"/>
    <w:rsid w:val="003133F0"/>
  </w:style>
  <w:style w:type="character" w:customStyle="1" w:styleId="WW8Num28z7">
    <w:name w:val="WW8Num28z7"/>
    <w:rsid w:val="003133F0"/>
  </w:style>
  <w:style w:type="character" w:customStyle="1" w:styleId="WW8Num28z8">
    <w:name w:val="WW8Num28z8"/>
    <w:rsid w:val="003133F0"/>
  </w:style>
  <w:style w:type="character" w:customStyle="1" w:styleId="WW8Num5z3">
    <w:name w:val="WW8Num5z3"/>
    <w:rsid w:val="003133F0"/>
    <w:rPr>
      <w:rFonts w:ascii="Symbol" w:hAnsi="Symbol" w:cs="Symbol"/>
    </w:rPr>
  </w:style>
  <w:style w:type="character" w:customStyle="1" w:styleId="WW8Num11z1">
    <w:name w:val="WW8Num11z1"/>
    <w:rsid w:val="003133F0"/>
    <w:rPr>
      <w:rFonts w:ascii="Courier New" w:hAnsi="Courier New" w:cs="Arial"/>
      <w:b w:val="0"/>
      <w:i w:val="0"/>
      <w:sz w:val="24"/>
    </w:rPr>
  </w:style>
  <w:style w:type="character" w:customStyle="1" w:styleId="WW8Num11z2">
    <w:name w:val="WW8Num11z2"/>
    <w:rsid w:val="003133F0"/>
    <w:rPr>
      <w:rFonts w:ascii="Wingdings" w:hAnsi="Wingdings" w:cs="Wingdings"/>
    </w:rPr>
  </w:style>
  <w:style w:type="character" w:customStyle="1" w:styleId="WW8Num11z3">
    <w:name w:val="WW8Num11z3"/>
    <w:rsid w:val="003133F0"/>
    <w:rPr>
      <w:rFonts w:ascii="Symbol" w:hAnsi="Symbol" w:cs="Symbol"/>
    </w:rPr>
  </w:style>
  <w:style w:type="character" w:customStyle="1" w:styleId="WW8Num12z1">
    <w:name w:val="WW8Num12z1"/>
    <w:rsid w:val="003133F0"/>
    <w:rPr>
      <w:rFonts w:ascii="Courier New" w:hAnsi="Courier New" w:cs="Arial"/>
      <w:b w:val="0"/>
      <w:i w:val="0"/>
      <w:sz w:val="24"/>
    </w:rPr>
  </w:style>
  <w:style w:type="character" w:customStyle="1" w:styleId="WW8Num12z2">
    <w:name w:val="WW8Num12z2"/>
    <w:rsid w:val="003133F0"/>
    <w:rPr>
      <w:rFonts w:ascii="Wingdings" w:hAnsi="Wingdings" w:cs="Wingdings"/>
    </w:rPr>
  </w:style>
  <w:style w:type="character" w:customStyle="1" w:styleId="WW8Num12z3">
    <w:name w:val="WW8Num12z3"/>
    <w:rsid w:val="003133F0"/>
    <w:rPr>
      <w:rFonts w:ascii="Symbol" w:hAnsi="Symbol" w:cs="Symbol"/>
    </w:rPr>
  </w:style>
  <w:style w:type="character" w:customStyle="1" w:styleId="WW-DefaultParagraphFont">
    <w:name w:val="WW-Default Paragraph Font"/>
    <w:rsid w:val="003133F0"/>
  </w:style>
  <w:style w:type="character" w:customStyle="1" w:styleId="WW8Num7z1">
    <w:name w:val="WW8Num7z1"/>
    <w:rsid w:val="003133F0"/>
    <w:rPr>
      <w:rFonts w:ascii="Courier New" w:hAnsi="Courier New" w:cs="Courier New"/>
    </w:rPr>
  </w:style>
  <w:style w:type="character" w:customStyle="1" w:styleId="WW8Num7z2">
    <w:name w:val="WW8Num7z2"/>
    <w:rsid w:val="003133F0"/>
    <w:rPr>
      <w:rFonts w:ascii="Wingdings" w:hAnsi="Wingdings" w:cs="Wingdings"/>
    </w:rPr>
  </w:style>
  <w:style w:type="character" w:customStyle="1" w:styleId="WW-DefaultParagraphFont1">
    <w:name w:val="WW-Default Paragraph Font1"/>
    <w:rsid w:val="003133F0"/>
  </w:style>
  <w:style w:type="character" w:customStyle="1" w:styleId="WW-DefaultParagraphFont11">
    <w:name w:val="WW-Default Paragraph Font11"/>
    <w:rsid w:val="003133F0"/>
  </w:style>
  <w:style w:type="character" w:customStyle="1" w:styleId="ListParagraphChar">
    <w:name w:val="List Paragraph Char"/>
    <w:rsid w:val="003133F0"/>
  </w:style>
  <w:style w:type="character" w:customStyle="1" w:styleId="10">
    <w:name w:val="Референца коментара1"/>
    <w:rsid w:val="003133F0"/>
    <w:rPr>
      <w:sz w:val="16"/>
      <w:szCs w:val="16"/>
    </w:rPr>
  </w:style>
  <w:style w:type="character" w:customStyle="1" w:styleId="CommentTextChar">
    <w:name w:val="Comment Text Char"/>
    <w:rsid w:val="003133F0"/>
    <w:rPr>
      <w:sz w:val="20"/>
      <w:szCs w:val="20"/>
    </w:rPr>
  </w:style>
  <w:style w:type="character" w:customStyle="1" w:styleId="CommentSubjectChar">
    <w:name w:val="Comment Subject Char"/>
    <w:rsid w:val="003133F0"/>
    <w:rPr>
      <w:b/>
      <w:bCs/>
      <w:sz w:val="20"/>
      <w:szCs w:val="20"/>
    </w:rPr>
  </w:style>
  <w:style w:type="character" w:customStyle="1" w:styleId="BalloonTextChar">
    <w:name w:val="Balloon Text Char"/>
    <w:rsid w:val="003133F0"/>
    <w:rPr>
      <w:rFonts w:ascii="Tahoma" w:hAnsi="Tahoma" w:cs="Tahoma"/>
      <w:sz w:val="16"/>
      <w:szCs w:val="16"/>
    </w:rPr>
  </w:style>
  <w:style w:type="character" w:customStyle="1" w:styleId="Heading1Char">
    <w:name w:val="Heading 1 Char"/>
    <w:rsid w:val="003133F0"/>
    <w:rPr>
      <w:rFonts w:ascii="Cambria" w:hAnsi="Cambria" w:cs="Times New Roman"/>
      <w:b/>
      <w:bCs/>
      <w:color w:val="365F91"/>
      <w:sz w:val="28"/>
      <w:szCs w:val="28"/>
    </w:rPr>
  </w:style>
  <w:style w:type="character" w:customStyle="1" w:styleId="Heading2Char">
    <w:name w:val="Heading 2 Char"/>
    <w:rsid w:val="003133F0"/>
    <w:rPr>
      <w:rFonts w:ascii="Book Antiqua" w:eastAsia="Times New Roman" w:hAnsi="Book Antiqua" w:cs="Times New Roman"/>
      <w:b/>
      <w:bCs/>
      <w:sz w:val="28"/>
      <w:szCs w:val="24"/>
    </w:rPr>
  </w:style>
  <w:style w:type="character" w:customStyle="1" w:styleId="Heading3Char">
    <w:name w:val="Heading 3 Char"/>
    <w:rsid w:val="003133F0"/>
    <w:rPr>
      <w:rFonts w:ascii="Arial" w:eastAsia="Times New Roman" w:hAnsi="Arial" w:cs="Times New Roman"/>
      <w:b/>
      <w:bCs/>
      <w:sz w:val="26"/>
      <w:szCs w:val="26"/>
    </w:rPr>
  </w:style>
  <w:style w:type="character" w:customStyle="1" w:styleId="Heading4Char">
    <w:name w:val="Heading 4 Char"/>
    <w:rsid w:val="003133F0"/>
    <w:rPr>
      <w:rFonts w:ascii="Book Antiqua" w:eastAsia="Times New Roman" w:hAnsi="Book Antiqua" w:cs="Times New Roman"/>
      <w:b/>
      <w:bCs/>
      <w:sz w:val="28"/>
      <w:szCs w:val="24"/>
      <w:u w:val="single"/>
    </w:rPr>
  </w:style>
  <w:style w:type="character" w:customStyle="1" w:styleId="Heading5Char">
    <w:name w:val="Heading 5 Char"/>
    <w:rsid w:val="003133F0"/>
    <w:rPr>
      <w:rFonts w:ascii="Times New Roman" w:eastAsia="Times New Roman" w:hAnsi="Times New Roman" w:cs="Times New Roman"/>
      <w:b/>
      <w:bCs/>
      <w:i/>
      <w:iCs/>
      <w:sz w:val="26"/>
      <w:szCs w:val="26"/>
      <w:lang w:val="en-US"/>
    </w:rPr>
  </w:style>
  <w:style w:type="character" w:customStyle="1" w:styleId="Heading6Char">
    <w:name w:val="Heading 6 Char"/>
    <w:rsid w:val="003133F0"/>
    <w:rPr>
      <w:rFonts w:ascii="Book Antiqua" w:eastAsia="Times New Roman" w:hAnsi="Book Antiqua" w:cs="Times New Roman"/>
      <w:sz w:val="28"/>
      <w:szCs w:val="24"/>
    </w:rPr>
  </w:style>
  <w:style w:type="character" w:customStyle="1" w:styleId="Heading7Char">
    <w:name w:val="Heading 7 Char"/>
    <w:rsid w:val="003133F0"/>
    <w:rPr>
      <w:rFonts w:ascii="Book Antiqua" w:eastAsia="Times New Roman" w:hAnsi="Book Antiqua" w:cs="Arial"/>
      <w:b/>
      <w:bCs/>
      <w:sz w:val="24"/>
      <w:szCs w:val="24"/>
    </w:rPr>
  </w:style>
  <w:style w:type="character" w:customStyle="1" w:styleId="Heading8Char">
    <w:name w:val="Heading 8 Char"/>
    <w:rsid w:val="003133F0"/>
    <w:rPr>
      <w:rFonts w:ascii="Times New Roman" w:eastAsia="Times New Roman" w:hAnsi="Times New Roman" w:cs="Times New Roman"/>
      <w:b/>
      <w:sz w:val="24"/>
      <w:szCs w:val="24"/>
    </w:rPr>
  </w:style>
  <w:style w:type="character" w:customStyle="1" w:styleId="Heading9Char">
    <w:name w:val="Heading 9 Char"/>
    <w:rsid w:val="003133F0"/>
    <w:rPr>
      <w:rFonts w:ascii="Arial" w:eastAsia="Times New Roman" w:hAnsi="Arial" w:cs="Arial"/>
      <w:lang w:val="en-US"/>
    </w:rPr>
  </w:style>
  <w:style w:type="character" w:customStyle="1" w:styleId="BodyText2Char">
    <w:name w:val="Body Text 2 Char"/>
    <w:rsid w:val="003133F0"/>
    <w:rPr>
      <w:sz w:val="24"/>
      <w:szCs w:val="24"/>
    </w:rPr>
  </w:style>
  <w:style w:type="character" w:customStyle="1" w:styleId="BodyText2Char1">
    <w:name w:val="Body Text 2 Char1"/>
    <w:basedOn w:val="WW-DefaultParagraphFont11"/>
    <w:rsid w:val="003133F0"/>
  </w:style>
  <w:style w:type="character" w:customStyle="1" w:styleId="BodyText3Char">
    <w:name w:val="Body Text 3 Char"/>
    <w:rsid w:val="003133F0"/>
    <w:rPr>
      <w:rFonts w:ascii="Times New Roman" w:eastAsia="Times New Roman" w:hAnsi="Times New Roman" w:cs="Times New Roman"/>
      <w:sz w:val="16"/>
      <w:szCs w:val="16"/>
    </w:rPr>
  </w:style>
  <w:style w:type="character" w:customStyle="1" w:styleId="NoSpacingChar">
    <w:name w:val="No Spacing Char"/>
    <w:rsid w:val="003133F0"/>
    <w:rPr>
      <w:rFonts w:cs="Times New Roman"/>
      <w:lang w:val="en-US"/>
    </w:rPr>
  </w:style>
  <w:style w:type="character" w:customStyle="1" w:styleId="HeaderChar">
    <w:name w:val="Header Char"/>
    <w:basedOn w:val="WW-DefaultParagraphFont11"/>
    <w:rsid w:val="003133F0"/>
  </w:style>
  <w:style w:type="character" w:customStyle="1" w:styleId="FooterChar">
    <w:name w:val="Footer Char"/>
    <w:basedOn w:val="WW-DefaultParagraphFont11"/>
    <w:rsid w:val="003133F0"/>
  </w:style>
  <w:style w:type="character" w:customStyle="1" w:styleId="ListLabel1">
    <w:name w:val="ListLabel 1"/>
    <w:rsid w:val="003133F0"/>
    <w:rPr>
      <w:rFonts w:cs="Courier New"/>
    </w:rPr>
  </w:style>
  <w:style w:type="character" w:customStyle="1" w:styleId="ListLabel2">
    <w:name w:val="ListLabel 2"/>
    <w:rsid w:val="003133F0"/>
    <w:rPr>
      <w:b/>
      <w:i w:val="0"/>
      <w:sz w:val="24"/>
      <w:szCs w:val="24"/>
    </w:rPr>
  </w:style>
  <w:style w:type="character" w:customStyle="1" w:styleId="ListLabel3">
    <w:name w:val="ListLabel 3"/>
    <w:rsid w:val="003133F0"/>
    <w:rPr>
      <w:rFonts w:cs="Arial"/>
      <w:i w:val="0"/>
      <w:sz w:val="24"/>
    </w:rPr>
  </w:style>
  <w:style w:type="character" w:customStyle="1" w:styleId="ListLabel4">
    <w:name w:val="ListLabel 4"/>
    <w:rsid w:val="003133F0"/>
    <w:rPr>
      <w:rFonts w:cs="Arial"/>
      <w:b w:val="0"/>
      <w:i w:val="0"/>
      <w:sz w:val="24"/>
    </w:rPr>
  </w:style>
  <w:style w:type="character" w:customStyle="1" w:styleId="ListLabel5">
    <w:name w:val="ListLabel 5"/>
    <w:rsid w:val="003133F0"/>
    <w:rPr>
      <w:rFonts w:cs="Calibri"/>
    </w:rPr>
  </w:style>
  <w:style w:type="character" w:customStyle="1" w:styleId="ListLabel6">
    <w:name w:val="ListLabel 6"/>
    <w:rsid w:val="003133F0"/>
    <w:rPr>
      <w:b w:val="0"/>
      <w:i w:val="0"/>
      <w:color w:val="00000A"/>
    </w:rPr>
  </w:style>
  <w:style w:type="character" w:customStyle="1" w:styleId="ListLabel7">
    <w:name w:val="ListLabel 7"/>
    <w:rsid w:val="003133F0"/>
    <w:rPr>
      <w:rFonts w:eastAsia="TimesNewRomanPSMT" w:cs="Times New Roman"/>
    </w:rPr>
  </w:style>
  <w:style w:type="character" w:customStyle="1" w:styleId="ListLabel8">
    <w:name w:val="ListLabel 8"/>
    <w:rsid w:val="003133F0"/>
    <w:rPr>
      <w:i w:val="0"/>
    </w:rPr>
  </w:style>
  <w:style w:type="character" w:customStyle="1" w:styleId="NumberingSymbols">
    <w:name w:val="Numbering Symbols"/>
    <w:rsid w:val="003133F0"/>
  </w:style>
  <w:style w:type="character" w:customStyle="1" w:styleId="FootnoteCharacters">
    <w:name w:val="Footnote Characters"/>
    <w:rsid w:val="003133F0"/>
  </w:style>
  <w:style w:type="character" w:styleId="a3">
    <w:name w:val="Hyperlink"/>
    <w:rsid w:val="003133F0"/>
    <w:rPr>
      <w:color w:val="0000FF"/>
      <w:u w:val="single"/>
    </w:rPr>
  </w:style>
  <w:style w:type="character" w:customStyle="1" w:styleId="TitleChar">
    <w:name w:val="Title Char"/>
    <w:rsid w:val="003133F0"/>
    <w:rPr>
      <w:rFonts w:ascii="Cambria" w:eastAsia="Times New Roman" w:hAnsi="Cambria" w:cs="Times New Roman"/>
      <w:b/>
      <w:bCs/>
      <w:color w:val="000000"/>
      <w:kern w:val="1"/>
      <w:sz w:val="32"/>
      <w:szCs w:val="32"/>
    </w:rPr>
  </w:style>
  <w:style w:type="character" w:customStyle="1" w:styleId="SubtitleChar">
    <w:name w:val="Subtitle Char"/>
    <w:rsid w:val="003133F0"/>
    <w:rPr>
      <w:rFonts w:ascii="Cambria" w:eastAsia="Times New Roman" w:hAnsi="Cambria" w:cs="Times New Roman"/>
      <w:color w:val="000000"/>
      <w:kern w:val="1"/>
      <w:sz w:val="24"/>
      <w:szCs w:val="24"/>
    </w:rPr>
  </w:style>
  <w:style w:type="character" w:customStyle="1" w:styleId="EndnoteCharacters">
    <w:name w:val="Endnote Characters"/>
    <w:rsid w:val="003133F0"/>
  </w:style>
  <w:style w:type="paragraph" w:styleId="a4">
    <w:name w:val="header"/>
    <w:basedOn w:val="Normal"/>
    <w:next w:val="a"/>
    <w:rsid w:val="003133F0"/>
    <w:pPr>
      <w:keepNext/>
      <w:spacing w:before="240" w:after="120"/>
    </w:pPr>
    <w:rPr>
      <w:rFonts w:ascii="Arial" w:eastAsia="Microsoft YaHei" w:hAnsi="Arial" w:cs="Mangal"/>
      <w:sz w:val="28"/>
      <w:szCs w:val="28"/>
    </w:rPr>
  </w:style>
  <w:style w:type="paragraph" w:styleId="a">
    <w:name w:val="Body Text"/>
    <w:basedOn w:val="Normal"/>
    <w:rsid w:val="003133F0"/>
    <w:pPr>
      <w:spacing w:after="120"/>
    </w:pPr>
  </w:style>
  <w:style w:type="paragraph" w:styleId="a5">
    <w:name w:val="List"/>
    <w:basedOn w:val="a"/>
    <w:rsid w:val="003133F0"/>
    <w:rPr>
      <w:rFonts w:cs="Mangal"/>
    </w:rPr>
  </w:style>
  <w:style w:type="paragraph" w:customStyle="1" w:styleId="Heading">
    <w:name w:val="Heading"/>
    <w:basedOn w:val="Normal"/>
    <w:next w:val="a"/>
    <w:rsid w:val="003133F0"/>
    <w:pPr>
      <w:keepNext/>
      <w:spacing w:before="240" w:after="120"/>
    </w:pPr>
    <w:rPr>
      <w:rFonts w:ascii="Arial" w:hAnsi="Arial" w:cs="Mangal"/>
      <w:sz w:val="28"/>
      <w:szCs w:val="28"/>
    </w:rPr>
  </w:style>
  <w:style w:type="paragraph" w:styleId="a6">
    <w:name w:val="Title"/>
    <w:basedOn w:val="Normal"/>
    <w:qFormat/>
    <w:rsid w:val="003133F0"/>
    <w:pPr>
      <w:suppressLineNumbers/>
      <w:spacing w:before="120" w:after="120"/>
    </w:pPr>
    <w:rPr>
      <w:rFonts w:cs="Mangal"/>
      <w:i/>
      <w:iCs/>
    </w:rPr>
  </w:style>
  <w:style w:type="paragraph" w:styleId="a7">
    <w:name w:val="Subtitle"/>
    <w:basedOn w:val="Normal"/>
    <w:next w:val="Normal"/>
    <w:qFormat/>
    <w:rsid w:val="003133F0"/>
    <w:pPr>
      <w:spacing w:after="60"/>
      <w:jc w:val="center"/>
    </w:pPr>
    <w:rPr>
      <w:rFonts w:ascii="Cambria" w:eastAsia="Times New Roman" w:hAnsi="Cambria"/>
    </w:rPr>
  </w:style>
  <w:style w:type="paragraph" w:customStyle="1" w:styleId="Index">
    <w:name w:val="Index"/>
    <w:basedOn w:val="Normal"/>
    <w:rsid w:val="003133F0"/>
    <w:pPr>
      <w:suppressLineNumbers/>
    </w:pPr>
    <w:rPr>
      <w:rFonts w:cs="Mangal"/>
    </w:rPr>
  </w:style>
  <w:style w:type="paragraph" w:styleId="a8">
    <w:name w:val="caption"/>
    <w:basedOn w:val="Normal"/>
    <w:qFormat/>
    <w:rsid w:val="003133F0"/>
    <w:pPr>
      <w:suppressLineNumbers/>
      <w:spacing w:before="120" w:after="120"/>
    </w:pPr>
    <w:rPr>
      <w:rFonts w:cs="Mangal"/>
      <w:i/>
      <w:iCs/>
    </w:rPr>
  </w:style>
  <w:style w:type="paragraph" w:customStyle="1" w:styleId="11">
    <w:name w:val="Пасус са листом1"/>
    <w:basedOn w:val="Normal"/>
    <w:rsid w:val="003133F0"/>
    <w:pPr>
      <w:ind w:left="720"/>
    </w:pPr>
  </w:style>
  <w:style w:type="paragraph" w:customStyle="1" w:styleId="12">
    <w:name w:val="Текст коментара1"/>
    <w:basedOn w:val="Normal"/>
    <w:rsid w:val="003133F0"/>
    <w:rPr>
      <w:sz w:val="20"/>
      <w:szCs w:val="20"/>
    </w:rPr>
  </w:style>
  <w:style w:type="paragraph" w:customStyle="1" w:styleId="13">
    <w:name w:val="Тема коментара1"/>
    <w:basedOn w:val="12"/>
    <w:rsid w:val="003133F0"/>
    <w:rPr>
      <w:b/>
      <w:bCs/>
    </w:rPr>
  </w:style>
  <w:style w:type="paragraph" w:styleId="a9">
    <w:name w:val="Balloon Text"/>
    <w:basedOn w:val="Normal"/>
    <w:rsid w:val="003133F0"/>
    <w:rPr>
      <w:rFonts w:ascii="Tahoma" w:hAnsi="Tahoma" w:cs="Tahoma"/>
      <w:sz w:val="16"/>
      <w:szCs w:val="16"/>
    </w:rPr>
  </w:style>
  <w:style w:type="paragraph" w:customStyle="1" w:styleId="ContentsHeading">
    <w:name w:val="Contents Heading"/>
    <w:basedOn w:val="1"/>
    <w:rsid w:val="003133F0"/>
    <w:pPr>
      <w:suppressLineNumbers/>
    </w:pPr>
    <w:rPr>
      <w:sz w:val="32"/>
      <w:szCs w:val="32"/>
    </w:rPr>
  </w:style>
  <w:style w:type="paragraph" w:styleId="20">
    <w:name w:val="Body Text 2"/>
    <w:basedOn w:val="Normal"/>
    <w:rsid w:val="003133F0"/>
    <w:pPr>
      <w:spacing w:after="120" w:line="480" w:lineRule="auto"/>
    </w:pPr>
  </w:style>
  <w:style w:type="paragraph" w:styleId="30">
    <w:name w:val="Body Text 3"/>
    <w:basedOn w:val="Normal"/>
    <w:rsid w:val="003133F0"/>
    <w:pPr>
      <w:spacing w:after="120"/>
    </w:pPr>
    <w:rPr>
      <w:rFonts w:eastAsia="Times New Roman"/>
      <w:sz w:val="16"/>
      <w:szCs w:val="16"/>
    </w:rPr>
  </w:style>
  <w:style w:type="paragraph" w:customStyle="1" w:styleId="14">
    <w:name w:val="Без размака1"/>
    <w:rsid w:val="003133F0"/>
    <w:pPr>
      <w:suppressAutoHyphens/>
      <w:spacing w:line="100" w:lineRule="atLeast"/>
    </w:pPr>
    <w:rPr>
      <w:rFonts w:ascii="Calibri" w:eastAsia="Arial Unicode MS" w:hAnsi="Calibri" w:cs="Calibri"/>
      <w:kern w:val="1"/>
      <w:sz w:val="22"/>
      <w:szCs w:val="22"/>
      <w:lang w:eastAsia="ar-SA"/>
    </w:rPr>
  </w:style>
  <w:style w:type="paragraph" w:styleId="aa">
    <w:name w:val="footer"/>
    <w:basedOn w:val="Normal"/>
    <w:link w:val="Char"/>
    <w:uiPriority w:val="99"/>
    <w:rsid w:val="003133F0"/>
    <w:pPr>
      <w:suppressLineNumbers/>
      <w:tabs>
        <w:tab w:val="center" w:pos="4513"/>
        <w:tab w:val="right" w:pos="9026"/>
      </w:tabs>
    </w:pPr>
  </w:style>
  <w:style w:type="paragraph" w:customStyle="1" w:styleId="TableContents">
    <w:name w:val="Table Contents"/>
    <w:basedOn w:val="Normal"/>
    <w:rsid w:val="003133F0"/>
    <w:pPr>
      <w:suppressLineNumbers/>
    </w:pPr>
  </w:style>
  <w:style w:type="paragraph" w:customStyle="1" w:styleId="TableHeading">
    <w:name w:val="Table Heading"/>
    <w:basedOn w:val="TableContents"/>
    <w:rsid w:val="003133F0"/>
    <w:pPr>
      <w:jc w:val="center"/>
    </w:pPr>
    <w:rPr>
      <w:b/>
      <w:bCs/>
    </w:rPr>
  </w:style>
  <w:style w:type="paragraph" w:styleId="NormalWeb">
    <w:name w:val="Normal (Web)"/>
    <w:basedOn w:val="Normal"/>
    <w:rsid w:val="003133F0"/>
    <w:pPr>
      <w:suppressAutoHyphens w:val="0"/>
      <w:spacing w:before="280" w:after="280"/>
    </w:pPr>
    <w:rPr>
      <w:rFonts w:eastAsia="Times New Roman"/>
    </w:rPr>
  </w:style>
  <w:style w:type="paragraph" w:customStyle="1" w:styleId="Standard">
    <w:name w:val="Standard"/>
    <w:rsid w:val="003133F0"/>
    <w:pPr>
      <w:suppressAutoHyphens/>
      <w:ind w:left="2160"/>
      <w:textAlignment w:val="baseline"/>
    </w:pPr>
    <w:rPr>
      <w:rFonts w:ascii="Arial" w:eastAsia="Calibri" w:hAnsi="Arial" w:cs="Arial"/>
      <w:kern w:val="1"/>
      <w:sz w:val="22"/>
      <w:szCs w:val="24"/>
      <w:lang w:eastAsia="hi-IN" w:bidi="hi-IN"/>
    </w:rPr>
  </w:style>
  <w:style w:type="paragraph" w:customStyle="1" w:styleId="Framecontents">
    <w:name w:val="Frame contents"/>
    <w:basedOn w:val="a"/>
    <w:rsid w:val="003133F0"/>
  </w:style>
  <w:style w:type="paragraph" w:customStyle="1" w:styleId="Heading10">
    <w:name w:val="Heading 10"/>
    <w:basedOn w:val="a4"/>
    <w:next w:val="a"/>
    <w:rsid w:val="003133F0"/>
    <w:rPr>
      <w:b/>
      <w:bCs/>
      <w:sz w:val="21"/>
      <w:szCs w:val="21"/>
    </w:rPr>
  </w:style>
  <w:style w:type="paragraph" w:customStyle="1" w:styleId="4clan">
    <w:name w:val="_4clan"/>
    <w:basedOn w:val="Normal"/>
    <w:rsid w:val="0014753B"/>
    <w:pPr>
      <w:suppressAutoHyphens w:val="0"/>
      <w:spacing w:before="100" w:beforeAutospacing="1" w:after="100" w:afterAutospacing="1" w:line="240" w:lineRule="auto"/>
    </w:pPr>
    <w:rPr>
      <w:rFonts w:eastAsia="Times New Roman"/>
      <w:color w:val="auto"/>
      <w:kern w:val="0"/>
      <w:lang w:eastAsia="en-US"/>
    </w:rPr>
  </w:style>
  <w:style w:type="paragraph" w:customStyle="1" w:styleId="1tekst">
    <w:name w:val="_1tekst"/>
    <w:basedOn w:val="Normal"/>
    <w:rsid w:val="0014753B"/>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basedOn w:val="a0"/>
    <w:rsid w:val="0014753B"/>
  </w:style>
  <w:style w:type="character" w:customStyle="1" w:styleId="ball">
    <w:name w:val="ball"/>
    <w:basedOn w:val="a0"/>
    <w:rsid w:val="0014753B"/>
  </w:style>
  <w:style w:type="character" w:customStyle="1" w:styleId="vidividi">
    <w:name w:val="vidi_vidi"/>
    <w:basedOn w:val="a0"/>
    <w:rsid w:val="0014753B"/>
  </w:style>
  <w:style w:type="paragraph" w:customStyle="1" w:styleId="ListParagraph1">
    <w:name w:val="List Paragraph1"/>
    <w:basedOn w:val="Normal"/>
    <w:link w:val="ListParagraphChar1"/>
    <w:qFormat/>
    <w:rsid w:val="001A7A26"/>
    <w:pPr>
      <w:ind w:left="720"/>
    </w:pPr>
  </w:style>
  <w:style w:type="character" w:customStyle="1" w:styleId="ListParagraphChar1">
    <w:name w:val="List Paragraph Char1"/>
    <w:link w:val="ListParagraph1"/>
    <w:rsid w:val="001A7A26"/>
    <w:rPr>
      <w:rFonts w:eastAsia="Arial Unicode MS"/>
      <w:color w:val="000000"/>
      <w:kern w:val="1"/>
      <w:sz w:val="24"/>
      <w:szCs w:val="24"/>
      <w:lang w:eastAsia="ar-SA" w:bidi="ar-SA"/>
    </w:rPr>
  </w:style>
  <w:style w:type="character" w:customStyle="1" w:styleId="PasussalistomChar">
    <w:name w:val="Pasus sa listom Char"/>
    <w:link w:val="Pasussalistom"/>
    <w:locked/>
    <w:rsid w:val="00916F0A"/>
    <w:rPr>
      <w:sz w:val="24"/>
      <w:szCs w:val="24"/>
      <w:lang w:bidi="ar-SA"/>
    </w:rPr>
  </w:style>
  <w:style w:type="paragraph" w:customStyle="1" w:styleId="Pasussalistom">
    <w:name w:val="Pasus sa listom"/>
    <w:basedOn w:val="Normal"/>
    <w:link w:val="PasussalistomChar"/>
    <w:qFormat/>
    <w:rsid w:val="00916F0A"/>
    <w:pPr>
      <w:suppressAutoHyphens w:val="0"/>
      <w:spacing w:line="240" w:lineRule="auto"/>
      <w:ind w:left="720"/>
      <w:contextualSpacing/>
    </w:pPr>
    <w:rPr>
      <w:rFonts w:eastAsia="Times New Roman"/>
      <w:color w:val="auto"/>
      <w:kern w:val="0"/>
    </w:rPr>
  </w:style>
  <w:style w:type="character" w:customStyle="1" w:styleId="FontStyle12">
    <w:name w:val="Font Style12"/>
    <w:basedOn w:val="a0"/>
    <w:rsid w:val="00916F0A"/>
    <w:rPr>
      <w:rFonts w:ascii="Times New Roman" w:hAnsi="Times New Roman" w:cs="Times New Roman"/>
      <w:b/>
      <w:bCs/>
      <w:sz w:val="22"/>
      <w:szCs w:val="22"/>
    </w:rPr>
  </w:style>
  <w:style w:type="character" w:customStyle="1" w:styleId="FontStyle11">
    <w:name w:val="Font Style11"/>
    <w:basedOn w:val="a0"/>
    <w:rsid w:val="00916F0A"/>
    <w:rPr>
      <w:rFonts w:ascii="Times New Roman" w:hAnsi="Times New Roman" w:cs="Times New Roman"/>
      <w:sz w:val="22"/>
      <w:szCs w:val="22"/>
    </w:rPr>
  </w:style>
  <w:style w:type="paragraph" w:customStyle="1" w:styleId="Style7">
    <w:name w:val="Style7"/>
    <w:basedOn w:val="Normal"/>
    <w:rsid w:val="00916F0A"/>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paragraph" w:customStyle="1" w:styleId="normal0">
    <w:name w:val="normal"/>
    <w:basedOn w:val="Normal"/>
    <w:rsid w:val="008A4A99"/>
    <w:pPr>
      <w:suppressAutoHyphens w:val="0"/>
      <w:spacing w:before="100" w:beforeAutospacing="1" w:after="100" w:afterAutospacing="1" w:line="240" w:lineRule="auto"/>
    </w:pPr>
    <w:rPr>
      <w:rFonts w:eastAsia="Times New Roman"/>
      <w:color w:val="auto"/>
      <w:kern w:val="0"/>
      <w:lang w:val="sr-Latn-CS" w:eastAsia="sr-Latn-CS"/>
    </w:rPr>
  </w:style>
  <w:style w:type="table" w:styleId="ab">
    <w:name w:val="Table Grid"/>
    <w:basedOn w:val="a1"/>
    <w:rsid w:val="0006471D"/>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Normal"/>
    <w:qFormat/>
    <w:rsid w:val="00CD5E48"/>
    <w:pPr>
      <w:ind w:left="720"/>
    </w:pPr>
  </w:style>
  <w:style w:type="character" w:customStyle="1" w:styleId="Char">
    <w:name w:val="Подножје странице Char"/>
    <w:basedOn w:val="a0"/>
    <w:link w:val="aa"/>
    <w:uiPriority w:val="99"/>
    <w:rsid w:val="00B51126"/>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356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kcup@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vkcup@hot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55C91-C692-4C84-B452-CD7BE8D1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42</Pages>
  <Words>11460</Words>
  <Characters>65327</Characters>
  <Application>Microsoft Office Word</Application>
  <DocSecurity>0</DocSecurity>
  <Lines>544</Lines>
  <Paragraphs>153</Paragraphs>
  <ScaleCrop>false</ScaleCrop>
  <HeadingPairs>
    <vt:vector size="2" baseType="variant">
      <vt:variant>
        <vt:lpstr>Наслов</vt:lpstr>
      </vt:variant>
      <vt:variant>
        <vt:i4>1</vt:i4>
      </vt:variant>
    </vt:vector>
  </HeadingPairs>
  <TitlesOfParts>
    <vt:vector size="1" baseType="lpstr">
      <vt:lpstr>МОДЕЛ</vt:lpstr>
    </vt:vector>
  </TitlesOfParts>
  <Company/>
  <LinksUpToDate>false</LinksUpToDate>
  <CharactersWithSpaces>76634</CharactersWithSpaces>
  <SharedDoc>false</SharedDoc>
  <HLinks>
    <vt:vector size="12" baseType="variant">
      <vt:variant>
        <vt:i4>7798861</vt:i4>
      </vt:variant>
      <vt:variant>
        <vt:i4>3</vt:i4>
      </vt:variant>
      <vt:variant>
        <vt:i4>0</vt:i4>
      </vt:variant>
      <vt:variant>
        <vt:i4>5</vt:i4>
      </vt:variant>
      <vt:variant>
        <vt:lpwstr>mailto:osvkcup@hotmail.com</vt:lpwstr>
      </vt:variant>
      <vt:variant>
        <vt:lpwstr/>
      </vt:variant>
      <vt:variant>
        <vt:i4>7798861</vt:i4>
      </vt:variant>
      <vt:variant>
        <vt:i4>0</vt:i4>
      </vt:variant>
      <vt:variant>
        <vt:i4>0</vt:i4>
      </vt:variant>
      <vt:variant>
        <vt:i4>5</vt:i4>
      </vt:variant>
      <vt:variant>
        <vt:lpwstr>mailto:osvkcup@hotmail.com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direktor</cp:lastModifiedBy>
  <cp:revision>55</cp:revision>
  <cp:lastPrinted>2019-08-06T10:00:00Z</cp:lastPrinted>
  <dcterms:created xsi:type="dcterms:W3CDTF">2019-08-06T06:33:00Z</dcterms:created>
  <dcterms:modified xsi:type="dcterms:W3CDTF">2019-08-07T09:36:00Z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